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2015F" w14:textId="43B40AC2" w:rsidR="000D2BBF" w:rsidRPr="00204504" w:rsidRDefault="006074C0" w:rsidP="004E7CEA">
      <w:pPr>
        <w:jc w:val="center"/>
        <w:rPr>
          <w:rFonts w:ascii="Phetsarath OT" w:eastAsia="Phetsarath OT" w:hAnsi="Phetsarath OT" w:cs="Phetsarath OT"/>
          <w:b/>
          <w:color w:val="808080" w:themeColor="background1" w:themeShade="80"/>
          <w:sz w:val="40"/>
        </w:rPr>
      </w:pPr>
      <w:r w:rsidRPr="00204504">
        <w:rPr>
          <w:rFonts w:ascii="Phetsarath OT" w:eastAsia="Phetsarath OT" w:hAnsi="Phetsarath OT" w:cs="Phetsarath OT"/>
          <w:b/>
          <w:noProof/>
          <w:color w:val="808080" w:themeColor="background1" w:themeShade="80"/>
          <w:sz w:val="40"/>
        </w:rPr>
        <w:drawing>
          <wp:inline distT="0" distB="0" distL="0" distR="0" wp14:anchorId="6D0D82A0" wp14:editId="24E82B4B">
            <wp:extent cx="1289050" cy="1085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F_logo.jpg"/>
                    <pic:cNvPicPr/>
                  </pic:nvPicPr>
                  <pic:blipFill>
                    <a:blip r:embed="rId11"/>
                    <a:stretch>
                      <a:fillRect/>
                    </a:stretch>
                  </pic:blipFill>
                  <pic:spPr>
                    <a:xfrm>
                      <a:off x="0" y="0"/>
                      <a:ext cx="1289050" cy="1085850"/>
                    </a:xfrm>
                    <a:prstGeom prst="rect">
                      <a:avLst/>
                    </a:prstGeom>
                  </pic:spPr>
                </pic:pic>
              </a:graphicData>
            </a:graphic>
          </wp:inline>
        </w:drawing>
      </w:r>
    </w:p>
    <w:p w14:paraId="67BB3A7A" w14:textId="77777777" w:rsidR="000D2BBF" w:rsidRPr="00204504" w:rsidRDefault="000D2BBF" w:rsidP="004E7CEA">
      <w:pPr>
        <w:jc w:val="center"/>
        <w:rPr>
          <w:rFonts w:ascii="Phetsarath OT" w:eastAsia="Phetsarath OT" w:hAnsi="Phetsarath OT" w:cs="Phetsarath OT"/>
          <w:b/>
          <w:color w:val="808080" w:themeColor="background1" w:themeShade="80"/>
          <w:sz w:val="40"/>
        </w:rPr>
      </w:pPr>
    </w:p>
    <w:p w14:paraId="6677FC35" w14:textId="3F3C0F68" w:rsidR="004E7CEA" w:rsidRPr="00204504" w:rsidRDefault="00037C79" w:rsidP="004E7CEA">
      <w:pPr>
        <w:jc w:val="center"/>
        <w:rPr>
          <w:rFonts w:ascii="Phetsarath OT" w:eastAsia="Phetsarath OT" w:hAnsi="Phetsarath OT" w:cs="Phetsarath OT"/>
          <w:b/>
          <w:sz w:val="48"/>
        </w:rPr>
      </w:pPr>
      <w:r>
        <w:rPr>
          <w:rFonts w:ascii="Phetsarath OT" w:eastAsia="Phetsarath OT" w:hAnsi="Phetsarath OT" w:cs="Phetsarath OT" w:hint="cs"/>
          <w:b/>
          <w:sz w:val="48"/>
          <w:szCs w:val="48"/>
          <w:cs/>
          <w:lang w:bidi="lo-LA"/>
        </w:rPr>
        <w:t xml:space="preserve">ລັດຖະບານ ສປປ </w:t>
      </w:r>
      <w:r w:rsidR="00204504">
        <w:rPr>
          <w:rFonts w:ascii="Phetsarath OT" w:eastAsia="Phetsarath OT" w:hAnsi="Phetsarath OT" w:cs="Phetsarath OT" w:hint="cs"/>
          <w:b/>
          <w:sz w:val="48"/>
          <w:szCs w:val="48"/>
          <w:cs/>
          <w:lang w:bidi="lo-LA"/>
        </w:rPr>
        <w:t>ລາວ, ກະຊວງກະສິກໍາ</w:t>
      </w:r>
      <w:r>
        <w:rPr>
          <w:rFonts w:ascii="Phetsarath OT" w:eastAsia="Phetsarath OT" w:hAnsi="Phetsarath OT" w:cs="Phetsarath OT" w:hint="cs"/>
          <w:b/>
          <w:sz w:val="48"/>
          <w:szCs w:val="48"/>
          <w:cs/>
          <w:lang w:bidi="lo-LA"/>
        </w:rPr>
        <w:t xml:space="preserve"> </w:t>
      </w:r>
      <w:r w:rsidR="00204504">
        <w:rPr>
          <w:rFonts w:ascii="Phetsarath OT" w:eastAsia="Phetsarath OT" w:hAnsi="Phetsarath OT" w:cs="Phetsarath OT" w:hint="cs"/>
          <w:b/>
          <w:sz w:val="48"/>
          <w:szCs w:val="48"/>
          <w:cs/>
          <w:lang w:bidi="lo-LA"/>
        </w:rPr>
        <w:t>ແລະ</w:t>
      </w:r>
      <w:r>
        <w:rPr>
          <w:rFonts w:ascii="Phetsarath OT" w:eastAsia="Phetsarath OT" w:hAnsi="Phetsarath OT" w:cs="Phetsarath OT" w:hint="cs"/>
          <w:b/>
          <w:sz w:val="48"/>
          <w:szCs w:val="48"/>
          <w:cs/>
          <w:lang w:bidi="lo-LA"/>
        </w:rPr>
        <w:t xml:space="preserve"> </w:t>
      </w:r>
      <w:r w:rsidR="00204504">
        <w:rPr>
          <w:rFonts w:ascii="Phetsarath OT" w:eastAsia="Phetsarath OT" w:hAnsi="Phetsarath OT" w:cs="Phetsarath OT" w:hint="cs"/>
          <w:b/>
          <w:sz w:val="48"/>
          <w:szCs w:val="48"/>
          <w:cs/>
          <w:lang w:bidi="lo-LA"/>
        </w:rPr>
        <w:t>ປ່າໄມ້</w:t>
      </w:r>
    </w:p>
    <w:p w14:paraId="0B8DB488" w14:textId="7CA6B13C" w:rsidR="000D2BBF" w:rsidRDefault="00164CC9" w:rsidP="00640510">
      <w:pPr>
        <w:jc w:val="center"/>
        <w:rPr>
          <w:rFonts w:ascii="Phetsarath OT" w:eastAsia="Phetsarath OT" w:hAnsi="Phetsarath OT" w:cs="Phetsarath OT"/>
          <w:b/>
          <w:sz w:val="48"/>
        </w:rPr>
      </w:pPr>
      <w:r>
        <w:rPr>
          <w:rFonts w:ascii="Phetsarath OT" w:eastAsia="Phetsarath OT" w:hAnsi="Phetsarath OT" w:cs="Phetsarath OT" w:hint="cs"/>
          <w:b/>
          <w:sz w:val="48"/>
          <w:szCs w:val="48"/>
          <w:cs/>
          <w:lang w:bidi="lo-LA"/>
        </w:rPr>
        <w:t>ໂຄງການ</w:t>
      </w:r>
      <w:r w:rsidR="00037C79">
        <w:rPr>
          <w:rFonts w:ascii="Phetsarath OT" w:eastAsia="Phetsarath OT" w:hAnsi="Phetsarath OT" w:cs="Phetsarath OT" w:hint="cs"/>
          <w:b/>
          <w:sz w:val="48"/>
          <w:szCs w:val="48"/>
          <w:cs/>
          <w:lang w:bidi="lo-LA"/>
        </w:rPr>
        <w:t xml:space="preserve">ພູມີທັດ </w:t>
      </w:r>
      <w:r w:rsidR="0053471F">
        <w:rPr>
          <w:rFonts w:ascii="Phetsarath OT" w:eastAsia="Phetsarath OT" w:hAnsi="Phetsarath OT" w:cs="Phetsarath OT" w:hint="cs"/>
          <w:b/>
          <w:sz w:val="48"/>
          <w:szCs w:val="48"/>
          <w:cs/>
          <w:lang w:bidi="lo-LA"/>
        </w:rPr>
        <w:t>ແລະ</w:t>
      </w:r>
      <w:r w:rsidR="00037C79">
        <w:rPr>
          <w:rFonts w:ascii="Phetsarath OT" w:eastAsia="Phetsarath OT" w:hAnsi="Phetsarath OT" w:cs="Phetsarath OT" w:hint="cs"/>
          <w:b/>
          <w:sz w:val="48"/>
          <w:szCs w:val="48"/>
          <w:cs/>
          <w:lang w:bidi="lo-LA"/>
        </w:rPr>
        <w:t xml:space="preserve"> </w:t>
      </w:r>
      <w:r w:rsidR="00640510">
        <w:rPr>
          <w:rFonts w:ascii="Phetsarath OT" w:eastAsia="Phetsarath OT" w:hAnsi="Phetsarath OT" w:cs="Phetsarath OT" w:hint="cs"/>
          <w:b/>
          <w:sz w:val="48"/>
          <w:cs/>
          <w:lang w:bidi="lo-LA"/>
        </w:rPr>
        <w:t xml:space="preserve"> </w:t>
      </w:r>
      <w:r w:rsidR="00640510" w:rsidRPr="00640510">
        <w:rPr>
          <w:rFonts w:ascii="Phetsarath OT" w:eastAsia="Phetsarath OT" w:hAnsi="Phetsarath OT" w:cs="Phetsarath OT" w:hint="cs"/>
          <w:b/>
          <w:sz w:val="48"/>
          <w:szCs w:val="48"/>
          <w:cs/>
          <w:lang w:bidi="lo-LA"/>
        </w:rPr>
        <w:t>ຊີວິດການເປັນຢູ່</w:t>
      </w:r>
      <w:r w:rsidR="000D2BBF" w:rsidRPr="00640510">
        <w:rPr>
          <w:rFonts w:ascii="Phetsarath OT" w:eastAsia="Phetsarath OT" w:hAnsi="Phetsarath OT" w:cs="Phetsarath OT"/>
          <w:b/>
          <w:sz w:val="48"/>
          <w:szCs w:val="48"/>
        </w:rPr>
        <w:t xml:space="preserve">    </w:t>
      </w:r>
      <w:r w:rsidR="000D2BBF" w:rsidRPr="00204504">
        <w:rPr>
          <w:rFonts w:ascii="Phetsarath OT" w:eastAsia="Phetsarath OT" w:hAnsi="Phetsarath OT" w:cs="Phetsarath OT"/>
          <w:b/>
          <w:sz w:val="48"/>
        </w:rPr>
        <w:t xml:space="preserve">                  </w:t>
      </w:r>
    </w:p>
    <w:p w14:paraId="7B9E6E08" w14:textId="77777777" w:rsidR="00640510" w:rsidRPr="00640510" w:rsidRDefault="00640510" w:rsidP="00640510">
      <w:pPr>
        <w:jc w:val="center"/>
        <w:rPr>
          <w:rFonts w:ascii="Phetsarath OT" w:eastAsia="Phetsarath OT" w:hAnsi="Phetsarath OT" w:cs="Phetsarath OT"/>
          <w:b/>
          <w:sz w:val="48"/>
          <w:szCs w:val="48"/>
        </w:rPr>
      </w:pPr>
    </w:p>
    <w:p w14:paraId="73974343" w14:textId="0DE80955" w:rsidR="008F153C" w:rsidRPr="00204504" w:rsidRDefault="00640510" w:rsidP="004E7CEA">
      <w:pPr>
        <w:jc w:val="center"/>
        <w:rPr>
          <w:rFonts w:ascii="Phetsarath OT" w:eastAsia="Phetsarath OT" w:hAnsi="Phetsarath OT" w:cs="Phetsarath OT"/>
          <w:b/>
          <w:sz w:val="48"/>
          <w:lang w:bidi="lo-LA"/>
        </w:rPr>
      </w:pPr>
      <w:r>
        <w:rPr>
          <w:rFonts w:ascii="Phetsarath OT" w:eastAsia="Phetsarath OT" w:hAnsi="Phetsarath OT" w:cs="Phetsarath OT" w:hint="cs"/>
          <w:b/>
          <w:sz w:val="48"/>
          <w:szCs w:val="48"/>
          <w:cs/>
          <w:lang w:bidi="lo-LA"/>
        </w:rPr>
        <w:t>ຮ່າງ</w:t>
      </w:r>
    </w:p>
    <w:p w14:paraId="6F7746A1" w14:textId="3DE4FD8D" w:rsidR="000A0AEB" w:rsidRPr="00E92E26" w:rsidRDefault="00640510" w:rsidP="00640510">
      <w:pPr>
        <w:jc w:val="center"/>
        <w:rPr>
          <w:rFonts w:ascii="Phetsarath OT" w:eastAsia="Phetsarath OT" w:hAnsi="Phetsarath OT" w:cs="Phetsarath OT"/>
          <w:b/>
          <w:sz w:val="48"/>
          <w:szCs w:val="48"/>
        </w:rPr>
      </w:pPr>
      <w:r w:rsidRPr="00E92E26">
        <w:rPr>
          <w:rFonts w:ascii="Phetsarath OT" w:eastAsia="Phetsarath OT" w:hAnsi="Phetsarath OT" w:cs="Phetsarath OT" w:hint="cs"/>
          <w:b/>
          <w:sz w:val="48"/>
          <w:szCs w:val="48"/>
          <w:cs/>
          <w:lang w:bidi="lo-LA"/>
        </w:rPr>
        <w:t>ແຜນ</w:t>
      </w:r>
      <w:r w:rsidR="00037C79" w:rsidRPr="00E92E26">
        <w:rPr>
          <w:rFonts w:ascii="Phetsarath OT" w:eastAsia="Phetsarath OT" w:hAnsi="Phetsarath OT" w:cs="Phetsarath OT" w:hint="cs"/>
          <w:b/>
          <w:sz w:val="48"/>
          <w:szCs w:val="48"/>
          <w:cs/>
          <w:lang w:bidi="lo-LA"/>
        </w:rPr>
        <w:t>ຄວາມຮັບຜິດຊອບ</w:t>
      </w:r>
      <w:r w:rsidRPr="00E92E26">
        <w:rPr>
          <w:rFonts w:ascii="Phetsarath OT" w:eastAsia="Phetsarath OT" w:hAnsi="Phetsarath OT" w:cs="Phetsarath OT" w:hint="cs"/>
          <w:b/>
          <w:sz w:val="48"/>
          <w:szCs w:val="48"/>
          <w:cs/>
          <w:lang w:bidi="lo-LA"/>
        </w:rPr>
        <w:t>ດ້ານສິ່ງແວດລ້ອມ</w:t>
      </w:r>
      <w:r w:rsidR="00037C79" w:rsidRPr="00E92E26">
        <w:rPr>
          <w:rFonts w:ascii="Phetsarath OT" w:eastAsia="Phetsarath OT" w:hAnsi="Phetsarath OT" w:cs="Phetsarath OT" w:hint="cs"/>
          <w:b/>
          <w:sz w:val="48"/>
          <w:szCs w:val="48"/>
          <w:cs/>
          <w:lang w:bidi="lo-LA"/>
        </w:rPr>
        <w:t xml:space="preserve"> </w:t>
      </w:r>
      <w:r w:rsidRPr="00E92E26">
        <w:rPr>
          <w:rFonts w:ascii="Phetsarath OT" w:eastAsia="Phetsarath OT" w:hAnsi="Phetsarath OT" w:cs="Phetsarath OT" w:hint="cs"/>
          <w:b/>
          <w:sz w:val="48"/>
          <w:szCs w:val="48"/>
          <w:cs/>
          <w:lang w:bidi="lo-LA"/>
        </w:rPr>
        <w:t>ແລະ</w:t>
      </w:r>
      <w:r w:rsidR="00037C79" w:rsidRPr="00E92E26">
        <w:rPr>
          <w:rFonts w:ascii="Phetsarath OT" w:eastAsia="Phetsarath OT" w:hAnsi="Phetsarath OT" w:cs="Phetsarath OT" w:hint="cs"/>
          <w:b/>
          <w:sz w:val="48"/>
          <w:szCs w:val="48"/>
          <w:cs/>
          <w:lang w:bidi="lo-LA"/>
        </w:rPr>
        <w:t xml:space="preserve"> </w:t>
      </w:r>
      <w:r w:rsidRPr="00E92E26">
        <w:rPr>
          <w:rFonts w:ascii="Phetsarath OT" w:eastAsia="Phetsarath OT" w:hAnsi="Phetsarath OT" w:cs="Phetsarath OT" w:hint="cs"/>
          <w:b/>
          <w:sz w:val="48"/>
          <w:szCs w:val="48"/>
          <w:cs/>
          <w:lang w:bidi="lo-LA"/>
        </w:rPr>
        <w:t>ສັ</w:t>
      </w:r>
      <w:r w:rsidR="00F63529" w:rsidRPr="00E92E26">
        <w:rPr>
          <w:rFonts w:ascii="Phetsarath OT" w:eastAsia="Phetsarath OT" w:hAnsi="Phetsarath OT" w:cs="Phetsarath OT" w:hint="cs"/>
          <w:b/>
          <w:sz w:val="48"/>
          <w:szCs w:val="48"/>
          <w:cs/>
          <w:lang w:bidi="lo-LA"/>
        </w:rPr>
        <w:t>ງ</w:t>
      </w:r>
      <w:r w:rsidRPr="00E92E26">
        <w:rPr>
          <w:rFonts w:ascii="Phetsarath OT" w:eastAsia="Phetsarath OT" w:hAnsi="Phetsarath OT" w:cs="Phetsarath OT" w:hint="cs"/>
          <w:b/>
          <w:sz w:val="48"/>
          <w:szCs w:val="48"/>
          <w:cs/>
          <w:lang w:bidi="lo-LA"/>
        </w:rPr>
        <w:t>ຄົມ</w:t>
      </w:r>
      <w:r w:rsidR="004E7CEA" w:rsidRPr="00E92E26">
        <w:rPr>
          <w:rFonts w:ascii="Phetsarath OT" w:eastAsia="Phetsarath OT" w:hAnsi="Phetsarath OT" w:cs="Phetsarath OT"/>
          <w:b/>
          <w:sz w:val="48"/>
          <w:szCs w:val="48"/>
        </w:rPr>
        <w:t xml:space="preserve"> </w:t>
      </w:r>
    </w:p>
    <w:p w14:paraId="6C2CEB80" w14:textId="200DFC4F" w:rsidR="000D2BBF" w:rsidRDefault="000D2BBF" w:rsidP="00640510">
      <w:pPr>
        <w:rPr>
          <w:rFonts w:ascii="Phetsarath OT" w:eastAsia="Phetsarath OT" w:hAnsi="Phetsarath OT" w:cs="Phetsarath OT"/>
          <w:b/>
          <w:color w:val="4472C4" w:themeColor="accent1"/>
          <w:sz w:val="48"/>
          <w:lang w:bidi="lo-LA"/>
        </w:rPr>
      </w:pPr>
    </w:p>
    <w:p w14:paraId="6DA17B72" w14:textId="77777777" w:rsidR="00CE24AA" w:rsidRDefault="00CE24AA" w:rsidP="00640510">
      <w:pPr>
        <w:rPr>
          <w:rFonts w:ascii="Phetsarath OT" w:eastAsia="Phetsarath OT" w:hAnsi="Phetsarath OT" w:cs="Phetsarath OT"/>
          <w:b/>
          <w:color w:val="4472C4" w:themeColor="accent1"/>
          <w:sz w:val="48"/>
          <w:lang w:bidi="lo-LA"/>
        </w:rPr>
      </w:pPr>
    </w:p>
    <w:p w14:paraId="6709B7E0" w14:textId="77777777" w:rsidR="00CE24AA" w:rsidRDefault="00CE24AA" w:rsidP="00640510">
      <w:pPr>
        <w:rPr>
          <w:rFonts w:ascii="Phetsarath OT" w:eastAsia="Phetsarath OT" w:hAnsi="Phetsarath OT" w:cs="Phetsarath OT"/>
          <w:b/>
          <w:color w:val="4472C4" w:themeColor="accent1"/>
          <w:sz w:val="48"/>
          <w:lang w:bidi="lo-LA"/>
        </w:rPr>
      </w:pPr>
    </w:p>
    <w:p w14:paraId="7AE00921" w14:textId="77777777" w:rsidR="00CE24AA" w:rsidRDefault="00CE24AA" w:rsidP="00640510">
      <w:pPr>
        <w:rPr>
          <w:rFonts w:ascii="Phetsarath OT" w:eastAsia="Phetsarath OT" w:hAnsi="Phetsarath OT" w:cs="Phetsarath OT"/>
          <w:b/>
          <w:color w:val="4472C4" w:themeColor="accent1"/>
          <w:sz w:val="48"/>
          <w:lang w:bidi="lo-LA"/>
        </w:rPr>
      </w:pPr>
    </w:p>
    <w:p w14:paraId="7FCB2162" w14:textId="77777777" w:rsidR="00CE24AA" w:rsidRDefault="00CE24AA" w:rsidP="00640510">
      <w:pPr>
        <w:rPr>
          <w:rFonts w:ascii="Phetsarath OT" w:eastAsia="Phetsarath OT" w:hAnsi="Phetsarath OT" w:cs="Phetsarath OT"/>
          <w:b/>
          <w:color w:val="4472C4" w:themeColor="accent1"/>
          <w:sz w:val="48"/>
          <w:lang w:bidi="lo-LA"/>
        </w:rPr>
      </w:pPr>
    </w:p>
    <w:p w14:paraId="2ECCAA1C" w14:textId="77777777" w:rsidR="00CE24AA" w:rsidRPr="00204504" w:rsidRDefault="00CE24AA" w:rsidP="00640510">
      <w:pPr>
        <w:rPr>
          <w:rFonts w:ascii="Phetsarath OT" w:eastAsia="Phetsarath OT" w:hAnsi="Phetsarath OT" w:cs="Phetsarath OT"/>
          <w:b/>
          <w:color w:val="4472C4" w:themeColor="accent1"/>
          <w:sz w:val="48"/>
          <w:lang w:bidi="lo-LA"/>
        </w:rPr>
      </w:pPr>
    </w:p>
    <w:p w14:paraId="4DDD72F7" w14:textId="58B5E9A0" w:rsidR="0075364D" w:rsidRPr="00640510" w:rsidRDefault="00CE24AA" w:rsidP="004E7CEA">
      <w:pPr>
        <w:jc w:val="center"/>
        <w:rPr>
          <w:rFonts w:ascii="Phetsarath OT" w:eastAsia="Phetsarath OT" w:hAnsi="Phetsarath OT" w:cs="Phetsarath OT"/>
          <w:b/>
          <w:sz w:val="48"/>
          <w:szCs w:val="48"/>
        </w:rPr>
      </w:pPr>
      <w:r>
        <w:rPr>
          <w:rFonts w:ascii="Phetsarath OT" w:eastAsia="Phetsarath OT" w:hAnsi="Phetsarath OT" w:cs="Phetsarath OT"/>
          <w:b/>
          <w:sz w:val="48"/>
          <w:szCs w:val="48"/>
        </w:rPr>
        <w:t>1</w:t>
      </w:r>
      <w:r>
        <w:rPr>
          <w:rFonts w:ascii="Phetsarath OT" w:eastAsia="Phetsarath OT" w:hAnsi="Phetsarath OT" w:cs="Phetsarath OT" w:hint="cs"/>
          <w:b/>
          <w:sz w:val="48"/>
          <w:szCs w:val="48"/>
          <w:cs/>
          <w:lang w:bidi="lo-LA"/>
        </w:rPr>
        <w:t>1</w:t>
      </w:r>
      <w:r w:rsidR="00037C79">
        <w:rPr>
          <w:rFonts w:ascii="Phetsarath OT" w:eastAsia="Phetsarath OT" w:hAnsi="Phetsarath OT" w:cs="Phetsarath OT" w:hint="cs"/>
          <w:b/>
          <w:sz w:val="48"/>
          <w:szCs w:val="48"/>
          <w:vertAlign w:val="superscript"/>
          <w:cs/>
          <w:lang w:bidi="lo-LA"/>
        </w:rPr>
        <w:t xml:space="preserve"> </w:t>
      </w:r>
      <w:r>
        <w:rPr>
          <w:rFonts w:ascii="Phetsarath OT" w:eastAsia="Phetsarath OT" w:hAnsi="Phetsarath OT" w:cs="Phetsarath OT" w:hint="cs"/>
          <w:bCs/>
          <w:sz w:val="48"/>
          <w:szCs w:val="48"/>
          <w:cs/>
          <w:lang w:bidi="lo-LA"/>
        </w:rPr>
        <w:t xml:space="preserve">ສິງຫາ </w:t>
      </w:r>
      <w:r w:rsidR="000D2BBF" w:rsidRPr="00640510">
        <w:rPr>
          <w:rFonts w:ascii="Phetsarath OT" w:eastAsia="Phetsarath OT" w:hAnsi="Phetsarath OT" w:cs="Phetsarath OT"/>
          <w:b/>
          <w:sz w:val="48"/>
          <w:szCs w:val="48"/>
        </w:rPr>
        <w:t>2020</w:t>
      </w:r>
    </w:p>
    <w:p w14:paraId="5CC35149" w14:textId="03B06EAA" w:rsidR="004E7CEA" w:rsidRPr="006A097D" w:rsidRDefault="004E7CEA" w:rsidP="006A097D">
      <w:pPr>
        <w:jc w:val="center"/>
        <w:rPr>
          <w:rFonts w:ascii="Phetsarath OT" w:eastAsia="Phetsarath OT" w:hAnsi="Phetsarath OT" w:cs="Phetsarath OT"/>
          <w:sz w:val="48"/>
          <w:szCs w:val="48"/>
        </w:rPr>
      </w:pPr>
      <w:r w:rsidRPr="00204504">
        <w:rPr>
          <w:rFonts w:ascii="Phetsarath OT" w:eastAsia="Phetsarath OT" w:hAnsi="Phetsarath OT" w:cs="Phetsarath OT"/>
          <w:sz w:val="44"/>
        </w:rPr>
        <w:br w:type="page"/>
      </w:r>
      <w:r w:rsidR="000D7225" w:rsidRPr="000D7225">
        <w:rPr>
          <w:rFonts w:ascii="Phetsarath OT" w:eastAsia="Phetsarath OT" w:hAnsi="Phetsarath OT" w:cs="Phetsarath OT" w:hint="cs"/>
          <w:bCs/>
          <w:i/>
          <w:sz w:val="24"/>
          <w:szCs w:val="24"/>
          <w:cs/>
          <w:lang w:bidi="lo-LA"/>
        </w:rPr>
        <w:lastRenderedPageBreak/>
        <w:t>ແຜນ</w:t>
      </w:r>
      <w:r w:rsidR="00037C79">
        <w:rPr>
          <w:rFonts w:ascii="Phetsarath OT" w:eastAsia="Phetsarath OT" w:hAnsi="Phetsarath OT" w:cs="Phetsarath OT" w:hint="cs"/>
          <w:bCs/>
          <w:i/>
          <w:sz w:val="24"/>
          <w:szCs w:val="24"/>
          <w:cs/>
          <w:lang w:bidi="lo-LA"/>
        </w:rPr>
        <w:t>ຄວາມຮັບຜິດຊອບ</w:t>
      </w:r>
      <w:r w:rsidR="000D7225" w:rsidRPr="000D7225">
        <w:rPr>
          <w:rFonts w:ascii="Phetsarath OT" w:eastAsia="Phetsarath OT" w:hAnsi="Phetsarath OT" w:cs="Phetsarath OT" w:hint="cs"/>
          <w:bCs/>
          <w:i/>
          <w:sz w:val="24"/>
          <w:szCs w:val="24"/>
          <w:cs/>
          <w:lang w:bidi="lo-LA"/>
        </w:rPr>
        <w:t>ດ້ານສິ່ງແວດລ້ອມ ແລະ ສັງຄົມ</w:t>
      </w:r>
    </w:p>
    <w:p w14:paraId="4C125388" w14:textId="77777777" w:rsidR="000A0AEB" w:rsidRPr="00254ADE" w:rsidRDefault="000A0AEB" w:rsidP="004E7CEA">
      <w:pPr>
        <w:jc w:val="center"/>
        <w:rPr>
          <w:rFonts w:ascii="Phetsarath OT" w:eastAsia="Phetsarath OT" w:hAnsi="Phetsarath OT" w:cs="Phetsarath OT"/>
          <w:b/>
        </w:rPr>
      </w:pPr>
    </w:p>
    <w:p w14:paraId="761B6577" w14:textId="6DF3A60D" w:rsidR="004E7CEA" w:rsidRPr="00467153" w:rsidRDefault="00D119B5" w:rsidP="00426966">
      <w:pPr>
        <w:pStyle w:val="ListParagraph"/>
        <w:numPr>
          <w:ilvl w:val="0"/>
          <w:numId w:val="16"/>
        </w:numPr>
        <w:rPr>
          <w:rFonts w:ascii="Phetsarath OT" w:eastAsia="Phetsarath OT" w:hAnsi="Phetsarath OT" w:cs="Phetsarath OT"/>
        </w:rPr>
      </w:pPr>
      <w:r w:rsidRPr="00467153">
        <w:rPr>
          <w:rFonts w:ascii="Phetsarath OT" w:eastAsia="Phetsarath OT" w:hAnsi="Phetsarath OT" w:cs="Phetsarath OT" w:hint="cs"/>
          <w:cs/>
          <w:lang w:bidi="lo-LA"/>
        </w:rPr>
        <w:t xml:space="preserve">ລັດຖະບານ ສປປ </w:t>
      </w:r>
      <w:r w:rsidR="000D7225" w:rsidRPr="00467153">
        <w:rPr>
          <w:rFonts w:ascii="Phetsarath OT" w:eastAsia="Phetsarath OT" w:hAnsi="Phetsarath OT" w:cs="Phetsarath OT" w:hint="cs"/>
          <w:cs/>
          <w:lang w:bidi="lo-LA"/>
        </w:rPr>
        <w:t>ລາວ</w:t>
      </w:r>
      <w:r w:rsidR="00915A01" w:rsidRPr="00467153">
        <w:rPr>
          <w:rFonts w:ascii="Phetsarath OT" w:eastAsia="Phetsarath OT" w:hAnsi="Phetsarath OT" w:cs="Phetsarath OT" w:hint="cs"/>
          <w:cs/>
          <w:lang w:bidi="lo-LA"/>
        </w:rPr>
        <w:t xml:space="preserve"> </w:t>
      </w:r>
      <w:r w:rsidR="000D7225" w:rsidRPr="00467153">
        <w:rPr>
          <w:rFonts w:ascii="Phetsarath OT" w:eastAsia="Phetsarath OT" w:hAnsi="Phetsarath OT" w:cs="Phetsarath OT" w:hint="cs"/>
          <w:cs/>
          <w:lang w:bidi="lo-LA"/>
        </w:rPr>
        <w:t>ໂດຍ</w:t>
      </w:r>
      <w:r w:rsidR="00915A01" w:rsidRPr="00467153">
        <w:rPr>
          <w:rFonts w:ascii="Phetsarath OT" w:eastAsia="Phetsarath OT" w:hAnsi="Phetsarath OT" w:cs="Phetsarath OT" w:hint="cs"/>
          <w:cs/>
          <w:lang w:bidi="lo-LA"/>
        </w:rPr>
        <w:t>ຜ່ານ</w:t>
      </w:r>
      <w:r w:rsidR="000D7225" w:rsidRPr="00467153">
        <w:rPr>
          <w:rFonts w:ascii="Phetsarath OT" w:eastAsia="Phetsarath OT" w:hAnsi="Phetsarath OT" w:cs="Phetsarath OT" w:hint="cs"/>
          <w:cs/>
          <w:lang w:bidi="lo-LA"/>
        </w:rPr>
        <w:t>ກະຊວງກະສິກໍາ</w:t>
      </w:r>
      <w:r w:rsidR="00972A94" w:rsidRPr="00467153">
        <w:rPr>
          <w:rFonts w:ascii="Phetsarath OT" w:eastAsia="Phetsarath OT" w:hAnsi="Phetsarath OT" w:cs="Phetsarath OT" w:hint="cs"/>
          <w:cs/>
          <w:lang w:bidi="lo-LA"/>
        </w:rPr>
        <w:t xml:space="preserve"> </w:t>
      </w:r>
      <w:r w:rsidR="000D7225" w:rsidRPr="00467153">
        <w:rPr>
          <w:rFonts w:ascii="Phetsarath OT" w:eastAsia="Phetsarath OT" w:hAnsi="Phetsarath OT" w:cs="Phetsarath OT" w:hint="cs"/>
          <w:cs/>
          <w:lang w:bidi="lo-LA"/>
        </w:rPr>
        <w:t>ແລະ</w:t>
      </w:r>
      <w:r w:rsidR="00972A94" w:rsidRPr="00467153">
        <w:rPr>
          <w:rFonts w:ascii="Phetsarath OT" w:eastAsia="Phetsarath OT" w:hAnsi="Phetsarath OT" w:cs="Phetsarath OT" w:hint="cs"/>
          <w:cs/>
          <w:lang w:bidi="lo-LA"/>
        </w:rPr>
        <w:t xml:space="preserve"> ປ່າໄມ້ </w:t>
      </w:r>
      <w:r w:rsidR="000D7225" w:rsidRPr="00467153">
        <w:rPr>
          <w:rFonts w:ascii="Phetsarath OT" w:eastAsia="Phetsarath OT" w:hAnsi="Phetsarath OT" w:cs="Phetsarath OT" w:hint="cs"/>
          <w:cs/>
          <w:lang w:bidi="lo-LA"/>
        </w:rPr>
        <w:t>ຈະຈັດຕັ້ງປະຕິບັດ</w:t>
      </w:r>
      <w:r w:rsidR="007258D6" w:rsidRPr="00467153">
        <w:rPr>
          <w:rFonts w:ascii="Phetsarath OT" w:eastAsia="Phetsarath OT" w:hAnsi="Phetsarath OT" w:cs="Phetsarath OT" w:hint="cs"/>
          <w:cs/>
          <w:lang w:bidi="lo-LA"/>
        </w:rPr>
        <w:t xml:space="preserve"> </w:t>
      </w:r>
      <w:r w:rsidR="000D7225" w:rsidRPr="00467153">
        <w:rPr>
          <w:rFonts w:ascii="Phetsarath OT" w:eastAsia="Phetsarath OT" w:hAnsi="Phetsarath OT" w:cs="Phetsarath OT" w:hint="cs"/>
          <w:cs/>
          <w:lang w:bidi="lo-LA"/>
        </w:rPr>
        <w:t>ໂຄງການ</w:t>
      </w:r>
      <w:r w:rsidR="00972A94" w:rsidRPr="00467153">
        <w:rPr>
          <w:rFonts w:ascii="Phetsarath OT" w:eastAsia="Phetsarath OT" w:hAnsi="Phetsarath OT" w:cs="Phetsarath OT" w:hint="cs"/>
          <w:cs/>
          <w:lang w:bidi="lo-LA"/>
        </w:rPr>
        <w:t xml:space="preserve">ພູມີທັດ ແລະ </w:t>
      </w:r>
      <w:r w:rsidR="000D7225" w:rsidRPr="00467153">
        <w:rPr>
          <w:rFonts w:ascii="Phetsarath OT" w:eastAsia="Phetsarath OT" w:hAnsi="Phetsarath OT" w:cs="Phetsarath OT" w:hint="cs"/>
          <w:cs/>
          <w:lang w:bidi="lo-LA"/>
        </w:rPr>
        <w:t>ຊີວິດການເປັນຢູ່</w:t>
      </w:r>
      <w:r w:rsidR="00972A94" w:rsidRPr="00467153">
        <w:rPr>
          <w:rFonts w:ascii="Phetsarath OT" w:eastAsia="Phetsarath OT" w:hAnsi="Phetsarath OT" w:cs="Phetsarath OT" w:hint="cs"/>
          <w:cs/>
          <w:lang w:bidi="lo-LA"/>
        </w:rPr>
        <w:t xml:space="preserve"> </w:t>
      </w:r>
      <w:r w:rsidR="007258D6" w:rsidRPr="00467153">
        <w:rPr>
          <w:rFonts w:ascii="Phetsarath OT" w:eastAsia="Phetsarath OT" w:hAnsi="Phetsarath OT" w:cs="Phetsarath OT" w:hint="cs"/>
          <w:cs/>
          <w:lang w:bidi="lo-LA"/>
        </w:rPr>
        <w:t xml:space="preserve">ຂອງ ສ​ປ​ປ ລາວ, </w:t>
      </w:r>
      <w:r w:rsidR="00AB19A6" w:rsidRPr="00467153">
        <w:rPr>
          <w:rFonts w:ascii="Phetsarath OT" w:eastAsia="Phetsarath OT" w:hAnsi="Phetsarath OT" w:cs="Phetsarath OT" w:hint="cs"/>
          <w:cs/>
          <w:lang w:bidi="lo-LA"/>
        </w:rPr>
        <w:t>ໂດຍມີ</w:t>
      </w:r>
      <w:r w:rsidR="00EE4866" w:rsidRPr="00467153">
        <w:rPr>
          <w:rFonts w:ascii="Phetsarath OT" w:eastAsia="Phetsarath OT" w:hAnsi="Phetsarath OT" w:cs="Phetsarath OT" w:hint="cs"/>
          <w:cs/>
          <w:lang w:bidi="lo-LA"/>
        </w:rPr>
        <w:t xml:space="preserve"> </w:t>
      </w:r>
      <w:r w:rsidR="00AB19A6" w:rsidRPr="00467153">
        <w:rPr>
          <w:rFonts w:ascii="Phetsarath OT" w:eastAsia="Phetsarath OT" w:hAnsi="Phetsarath OT" w:cs="Phetsarath OT" w:hint="cs"/>
          <w:cs/>
          <w:lang w:bidi="lo-LA"/>
        </w:rPr>
        <w:t>ຂະແໜງ</w:t>
      </w:r>
      <w:r w:rsidR="00EE4866" w:rsidRPr="00467153">
        <w:rPr>
          <w:rFonts w:ascii="Phetsarath OT" w:eastAsia="Phetsarath OT" w:hAnsi="Phetsarath OT" w:cs="Phetsarath OT" w:hint="cs"/>
          <w:cs/>
          <w:lang w:bidi="lo-LA"/>
        </w:rPr>
        <w:t>​ການ</w:t>
      </w:r>
      <w:r w:rsidR="00972A94" w:rsidRPr="00467153">
        <w:rPr>
          <w:rFonts w:ascii="Phetsarath OT" w:eastAsia="Phetsarath OT" w:hAnsi="Phetsarath OT" w:cs="Phetsarath OT" w:hint="cs"/>
          <w:cs/>
          <w:lang w:bidi="lo-LA"/>
        </w:rPr>
        <w:t>ຮັບຜິດຊອບ</w:t>
      </w:r>
      <w:r w:rsidR="00341C20" w:rsidRPr="00467153">
        <w:rPr>
          <w:rFonts w:ascii="Phetsarath OT" w:eastAsia="Phetsarath OT" w:hAnsi="Phetsarath OT" w:cs="Phetsarath OT" w:hint="cs"/>
          <w:cs/>
          <w:lang w:bidi="lo-LA"/>
        </w:rPr>
        <w:t>ຫຼັກ</w:t>
      </w:r>
      <w:r w:rsidR="00EE4866" w:rsidRPr="00467153">
        <w:rPr>
          <w:rFonts w:ascii="Phetsarath OT" w:eastAsia="Phetsarath OT" w:hAnsi="Phetsarath OT" w:cs="Phetsarath OT" w:hint="cs"/>
          <w:cs/>
          <w:lang w:bidi="lo-LA"/>
        </w:rPr>
        <w:t xml:space="preserve"> </w:t>
      </w:r>
      <w:r w:rsidR="00AB19A6" w:rsidRPr="00467153">
        <w:rPr>
          <w:rFonts w:ascii="Phetsarath OT" w:eastAsia="Phetsarath OT" w:hAnsi="Phetsarath OT" w:cs="Phetsarath OT" w:hint="cs"/>
          <w:cs/>
          <w:lang w:bidi="lo-LA"/>
        </w:rPr>
        <w:t>ແມ່ນ ກົມປ່</w:t>
      </w:r>
      <w:r w:rsidR="00972A94" w:rsidRPr="00467153">
        <w:rPr>
          <w:rFonts w:ascii="Phetsarath OT" w:eastAsia="Phetsarath OT" w:hAnsi="Phetsarath OT" w:cs="Phetsarath OT" w:hint="cs"/>
          <w:cs/>
          <w:lang w:bidi="lo-LA"/>
        </w:rPr>
        <w:t xml:space="preserve">າໄມ້ </w:t>
      </w:r>
      <w:r w:rsidR="00EE4866" w:rsidRPr="00467153">
        <w:rPr>
          <w:rFonts w:ascii="Phetsarath OT" w:eastAsia="Phetsarath OT" w:hAnsi="Phetsarath OT" w:cs="Phetsarath OT" w:hint="cs"/>
          <w:cs/>
          <w:lang w:bidi="lo-LA"/>
        </w:rPr>
        <w:t xml:space="preserve">ແລະ </w:t>
      </w:r>
      <w:r w:rsidR="00972A94" w:rsidRPr="00467153">
        <w:rPr>
          <w:rFonts w:ascii="Phetsarath OT" w:eastAsia="Phetsarath OT" w:hAnsi="Phetsarath OT" w:cs="Phetsarath OT" w:hint="cs"/>
          <w:cs/>
          <w:lang w:bidi="lo-LA"/>
        </w:rPr>
        <w:t>ຍັງມີພ</w:t>
      </w:r>
      <w:r w:rsidR="00341C20" w:rsidRPr="00467153">
        <w:rPr>
          <w:rFonts w:ascii="Phetsarath OT" w:eastAsia="Phetsarath OT" w:hAnsi="Phetsarath OT" w:cs="Phetsarath OT" w:hint="cs"/>
          <w:cs/>
          <w:lang w:bidi="lo-LA"/>
        </w:rPr>
        <w:t>າກ​ສ່ວນ​ອື່ນໆ ເປັນ​ຕົ້ນ​ແມ່ນ</w:t>
      </w:r>
      <w:r w:rsidR="00AB19A6" w:rsidRPr="00467153">
        <w:rPr>
          <w:rFonts w:ascii="Phetsarath OT" w:eastAsia="Phetsarath OT" w:hAnsi="Phetsarath OT" w:cs="Phetsarath OT" w:hint="cs"/>
          <w:cs/>
          <w:lang w:bidi="lo-LA"/>
        </w:rPr>
        <w:t xml:space="preserve"> ກົມແຜນການ</w:t>
      </w:r>
      <w:r w:rsidR="00972A94" w:rsidRPr="00467153">
        <w:rPr>
          <w:rFonts w:ascii="Phetsarath OT" w:eastAsia="Phetsarath OT" w:hAnsi="Phetsarath OT" w:cs="Phetsarath OT" w:hint="cs"/>
          <w:cs/>
          <w:lang w:bidi="lo-LA"/>
        </w:rPr>
        <w:t xml:space="preserve"> ແລະ</w:t>
      </w:r>
      <w:r w:rsidR="00EE4866" w:rsidRPr="00467153">
        <w:rPr>
          <w:rFonts w:ascii="Phetsarath OT" w:eastAsia="Phetsarath OT" w:hAnsi="Phetsarath OT" w:cs="Phetsarath OT" w:hint="cs"/>
          <w:cs/>
          <w:lang w:bidi="lo-LA"/>
        </w:rPr>
        <w:t xml:space="preserve"> </w:t>
      </w:r>
      <w:r w:rsidR="00972A94" w:rsidRPr="00467153">
        <w:rPr>
          <w:rFonts w:ascii="Phetsarath OT" w:eastAsia="Phetsarath OT" w:hAnsi="Phetsarath OT" w:cs="Phetsarath OT" w:hint="cs"/>
          <w:cs/>
          <w:lang w:bidi="lo-LA"/>
        </w:rPr>
        <w:t>ການເງິນ</w:t>
      </w:r>
      <w:r w:rsidR="00341C20" w:rsidRPr="00467153">
        <w:rPr>
          <w:rFonts w:ascii="Phetsarath OT" w:eastAsia="Phetsarath OT" w:hAnsi="Phetsarath OT" w:cs="Phetsarath OT" w:hint="cs"/>
          <w:cs/>
          <w:lang w:bidi="lo-LA"/>
        </w:rPr>
        <w:t>,</w:t>
      </w:r>
      <w:r w:rsidR="00972A94" w:rsidRPr="00467153">
        <w:rPr>
          <w:rFonts w:ascii="Phetsarath OT" w:eastAsia="Phetsarath OT" w:hAnsi="Phetsarath OT" w:cs="Phetsarath OT" w:hint="cs"/>
          <w:cs/>
          <w:lang w:bidi="lo-LA"/>
        </w:rPr>
        <w:t xml:space="preserve"> </w:t>
      </w:r>
      <w:r w:rsidR="00AB19A6" w:rsidRPr="00467153">
        <w:rPr>
          <w:rFonts w:ascii="Phetsarath OT" w:eastAsia="Phetsarath OT" w:hAnsi="Phetsarath OT" w:cs="Phetsarath OT" w:hint="cs"/>
          <w:cs/>
          <w:lang w:bidi="lo-LA"/>
        </w:rPr>
        <w:t>ແລະ</w:t>
      </w:r>
      <w:r w:rsidR="00972A94" w:rsidRPr="00467153">
        <w:rPr>
          <w:rFonts w:ascii="Phetsarath OT" w:eastAsia="Phetsarath OT" w:hAnsi="Phetsarath OT" w:cs="Phetsarath OT" w:hint="cs"/>
          <w:cs/>
          <w:lang w:bidi="lo-LA"/>
        </w:rPr>
        <w:t xml:space="preserve"> </w:t>
      </w:r>
      <w:r w:rsidR="00AB19A6" w:rsidRPr="00467153">
        <w:rPr>
          <w:rFonts w:ascii="Phetsarath OT" w:eastAsia="Phetsarath OT" w:hAnsi="Phetsarath OT" w:cs="Phetsarath OT" w:hint="cs"/>
          <w:cs/>
          <w:lang w:bidi="lo-LA"/>
        </w:rPr>
        <w:t>ບັນດາ</w:t>
      </w:r>
      <w:r w:rsidR="00341C20" w:rsidRPr="00467153">
        <w:rPr>
          <w:rFonts w:ascii="Phetsarath OT" w:eastAsia="Phetsarath OT" w:hAnsi="Phetsarath OT" w:cs="Phetsarath OT" w:hint="cs"/>
          <w:cs/>
          <w:lang w:bidi="lo-LA"/>
        </w:rPr>
        <w:t>ຂະແໜງການ</w:t>
      </w:r>
      <w:r w:rsidR="00972A94" w:rsidRPr="00467153">
        <w:rPr>
          <w:rFonts w:ascii="Phetsarath OT" w:eastAsia="Phetsarath OT" w:hAnsi="Phetsarath OT" w:cs="Phetsarath OT" w:hint="cs"/>
          <w:cs/>
          <w:lang w:bidi="lo-LA"/>
        </w:rPr>
        <w:t>ທີ່ສົມທົບຮ່ວມງານ</w:t>
      </w:r>
      <w:r w:rsidR="00AB19A6" w:rsidRPr="00467153">
        <w:rPr>
          <w:rFonts w:ascii="Phetsarath OT" w:eastAsia="Phetsarath OT" w:hAnsi="Phetsarath OT" w:cs="Phetsarath OT" w:hint="cs"/>
          <w:cs/>
          <w:lang w:bidi="lo-LA"/>
        </w:rPr>
        <w:t>ເຊັ່ນ ກະຊວງຊັບພະຍາກອນທໍາມະຊາດ</w:t>
      </w:r>
      <w:r w:rsidR="00972A94" w:rsidRPr="00467153">
        <w:rPr>
          <w:rFonts w:ascii="Phetsarath OT" w:eastAsia="Phetsarath OT" w:hAnsi="Phetsarath OT" w:cs="Phetsarath OT" w:hint="cs"/>
          <w:cs/>
          <w:lang w:bidi="lo-LA"/>
        </w:rPr>
        <w:t xml:space="preserve"> </w:t>
      </w:r>
      <w:r w:rsidR="00AB19A6" w:rsidRPr="00467153">
        <w:rPr>
          <w:rFonts w:ascii="Phetsarath OT" w:eastAsia="Phetsarath OT" w:hAnsi="Phetsarath OT" w:cs="Phetsarath OT" w:hint="cs"/>
          <w:cs/>
          <w:lang w:bidi="lo-LA"/>
        </w:rPr>
        <w:t>ແລະ</w:t>
      </w:r>
      <w:r w:rsidR="00972A94" w:rsidRPr="00467153">
        <w:rPr>
          <w:rFonts w:ascii="Phetsarath OT" w:eastAsia="Phetsarath OT" w:hAnsi="Phetsarath OT" w:cs="Phetsarath OT" w:hint="cs"/>
          <w:cs/>
          <w:lang w:bidi="lo-LA"/>
        </w:rPr>
        <w:t xml:space="preserve"> </w:t>
      </w:r>
      <w:r w:rsidR="00AB19A6" w:rsidRPr="00467153">
        <w:rPr>
          <w:rFonts w:ascii="Phetsarath OT" w:eastAsia="Phetsarath OT" w:hAnsi="Phetsarath OT" w:cs="Phetsarath OT" w:hint="cs"/>
          <w:cs/>
          <w:lang w:bidi="lo-LA"/>
        </w:rPr>
        <w:t>ສິ່ງແວດລ້ອມ ແລະ ກະຊວງຖະແຫລງຂ່າວ, ວັດທະນະທໍາ</w:t>
      </w:r>
      <w:r w:rsidR="00972A94" w:rsidRPr="00467153">
        <w:rPr>
          <w:rFonts w:ascii="Phetsarath OT" w:eastAsia="Phetsarath OT" w:hAnsi="Phetsarath OT" w:cs="Phetsarath OT" w:hint="cs"/>
          <w:cs/>
          <w:lang w:bidi="lo-LA"/>
        </w:rPr>
        <w:t xml:space="preserve"> </w:t>
      </w:r>
      <w:r w:rsidR="00AB19A6" w:rsidRPr="00467153">
        <w:rPr>
          <w:rFonts w:ascii="Phetsarath OT" w:eastAsia="Phetsarath OT" w:hAnsi="Phetsarath OT" w:cs="Phetsarath OT" w:hint="cs"/>
          <w:cs/>
          <w:lang w:bidi="lo-LA"/>
        </w:rPr>
        <w:t>ແລະ</w:t>
      </w:r>
      <w:r w:rsidR="00972A94" w:rsidRPr="00467153">
        <w:rPr>
          <w:rFonts w:ascii="Phetsarath OT" w:eastAsia="Phetsarath OT" w:hAnsi="Phetsarath OT" w:cs="Phetsarath OT" w:hint="cs"/>
          <w:cs/>
          <w:lang w:bidi="lo-LA"/>
        </w:rPr>
        <w:t xml:space="preserve"> </w:t>
      </w:r>
      <w:r w:rsidR="00AB19A6" w:rsidRPr="00467153">
        <w:rPr>
          <w:rFonts w:ascii="Phetsarath OT" w:eastAsia="Phetsarath OT" w:hAnsi="Phetsarath OT" w:cs="Phetsarath OT" w:hint="cs"/>
          <w:cs/>
          <w:lang w:bidi="lo-LA"/>
        </w:rPr>
        <w:t>ການທ່ອງທ່ຽວ ແລະ</w:t>
      </w:r>
      <w:r w:rsidR="00972A94" w:rsidRPr="00467153">
        <w:rPr>
          <w:rFonts w:ascii="Phetsarath OT" w:eastAsia="Phetsarath OT" w:hAnsi="Phetsarath OT" w:cs="Phetsarath OT" w:hint="cs"/>
          <w:cs/>
          <w:lang w:bidi="lo-LA"/>
        </w:rPr>
        <w:t xml:space="preserve"> </w:t>
      </w:r>
      <w:r w:rsidR="00AB19A6" w:rsidRPr="00467153">
        <w:rPr>
          <w:rFonts w:ascii="Phetsarath OT" w:eastAsia="Phetsarath OT" w:hAnsi="Phetsarath OT" w:cs="Phetsarath OT" w:hint="cs"/>
          <w:cs/>
          <w:lang w:bidi="lo-LA"/>
        </w:rPr>
        <w:t>ອື່ນໆ.</w:t>
      </w:r>
      <w:r w:rsidR="00972A94" w:rsidRPr="00467153">
        <w:rPr>
          <w:rFonts w:ascii="Phetsarath OT" w:eastAsia="Phetsarath OT" w:hAnsi="Phetsarath OT" w:cs="Phetsarath OT" w:hint="cs"/>
          <w:cs/>
          <w:lang w:bidi="lo-LA"/>
        </w:rPr>
        <w:t xml:space="preserve"> ທະນາຄານໂລກ</w:t>
      </w:r>
      <w:r w:rsidR="00426966" w:rsidRPr="00467153">
        <w:rPr>
          <w:rFonts w:ascii="Phetsarath OT" w:eastAsia="Phetsarath OT" w:hAnsi="Phetsarath OT" w:cs="Phetsarath OT" w:hint="cs"/>
          <w:cs/>
          <w:lang w:bidi="lo-LA"/>
        </w:rPr>
        <w:t>ໄດ້</w:t>
      </w:r>
      <w:r w:rsidR="00467153">
        <w:rPr>
          <w:rFonts w:ascii="Phetsarath OT" w:eastAsia="Phetsarath OT" w:hAnsi="Phetsarath OT" w:cs="Phetsarath OT" w:hint="cs"/>
          <w:cs/>
          <w:lang w:bidi="lo-LA"/>
        </w:rPr>
        <w:t>ຕົກລົງຈະ</w:t>
      </w:r>
      <w:r w:rsidR="00341C20" w:rsidRPr="00467153">
        <w:rPr>
          <w:rFonts w:ascii="Phetsarath OT" w:eastAsia="Phetsarath OT" w:hAnsi="Phetsarath OT" w:cs="Phetsarath OT" w:hint="cs"/>
          <w:cs/>
          <w:lang w:bidi="lo-LA"/>
        </w:rPr>
        <w:t>ສະ​ໜອງ​ງົບ​ປະ​ມານ ເພື່ອ​ຈັດ​ຕັ້ງ​ປະ​ຕິ​ບັດ​ໂຄງ​ການ​ດັ່ງ​ກ່າວ</w:t>
      </w:r>
      <w:r w:rsidR="00426966" w:rsidRPr="00467153">
        <w:rPr>
          <w:rFonts w:ascii="Phetsarath OT" w:eastAsia="Phetsarath OT" w:hAnsi="Phetsarath OT" w:cs="Phetsarath OT" w:hint="cs"/>
          <w:cs/>
          <w:lang w:bidi="lo-LA"/>
        </w:rPr>
        <w:t>.</w:t>
      </w:r>
    </w:p>
    <w:p w14:paraId="14107700" w14:textId="157503F9" w:rsidR="004E7CEA" w:rsidRPr="00467153" w:rsidRDefault="00972A94" w:rsidP="00717A68">
      <w:pPr>
        <w:pStyle w:val="ListParagraph"/>
        <w:numPr>
          <w:ilvl w:val="0"/>
          <w:numId w:val="16"/>
        </w:numPr>
        <w:rPr>
          <w:rFonts w:ascii="Phetsarath OT" w:eastAsia="Phetsarath OT" w:hAnsi="Phetsarath OT" w:cs="Phetsarath OT"/>
        </w:rPr>
      </w:pPr>
      <w:r w:rsidRPr="00467153">
        <w:rPr>
          <w:rFonts w:ascii="Phetsarath OT" w:eastAsia="Phetsarath OT" w:hAnsi="Phetsarath OT" w:cs="Phetsarath OT" w:hint="cs"/>
          <w:cs/>
          <w:lang w:bidi="lo-LA"/>
        </w:rPr>
        <w:t xml:space="preserve">ລັດຖະບານ </w:t>
      </w:r>
      <w:r w:rsidR="00D119B5" w:rsidRPr="00467153">
        <w:rPr>
          <w:rFonts w:ascii="Phetsarath OT" w:eastAsia="Phetsarath OT" w:hAnsi="Phetsarath OT" w:cs="Phetsarath OT" w:hint="cs"/>
          <w:cs/>
          <w:lang w:bidi="lo-LA"/>
        </w:rPr>
        <w:t xml:space="preserve">ສປປ </w:t>
      </w:r>
      <w:r w:rsidR="00915A01" w:rsidRPr="00467153">
        <w:rPr>
          <w:rFonts w:ascii="Phetsarath OT" w:eastAsia="Phetsarath OT" w:hAnsi="Phetsarath OT" w:cs="Phetsarath OT" w:hint="cs"/>
          <w:cs/>
          <w:lang w:bidi="lo-LA"/>
        </w:rPr>
        <w:t>ລາວ ໂດຍຜ່ານກະຊວງກະສິກໍາ</w:t>
      </w:r>
      <w:r w:rsidRPr="00467153">
        <w:rPr>
          <w:rFonts w:ascii="Phetsarath OT" w:eastAsia="Phetsarath OT" w:hAnsi="Phetsarath OT" w:cs="Phetsarath OT" w:hint="cs"/>
          <w:cs/>
          <w:lang w:bidi="lo-LA"/>
        </w:rPr>
        <w:t xml:space="preserve"> </w:t>
      </w:r>
      <w:r w:rsidR="00915A01" w:rsidRPr="00467153">
        <w:rPr>
          <w:rFonts w:ascii="Phetsarath OT" w:eastAsia="Phetsarath OT" w:hAnsi="Phetsarath OT" w:cs="Phetsarath OT" w:hint="cs"/>
          <w:cs/>
          <w:lang w:bidi="lo-LA"/>
        </w:rPr>
        <w:t>ແລະ</w:t>
      </w:r>
      <w:r w:rsidRPr="00467153">
        <w:rPr>
          <w:rFonts w:ascii="Phetsarath OT" w:eastAsia="Phetsarath OT" w:hAnsi="Phetsarath OT" w:cs="Phetsarath OT" w:hint="cs"/>
          <w:cs/>
          <w:lang w:bidi="lo-LA"/>
        </w:rPr>
        <w:t xml:space="preserve"> </w:t>
      </w:r>
      <w:r w:rsidR="00915A01" w:rsidRPr="00467153">
        <w:rPr>
          <w:rFonts w:ascii="Phetsarath OT" w:eastAsia="Phetsarath OT" w:hAnsi="Phetsarath OT" w:cs="Phetsarath OT" w:hint="cs"/>
          <w:cs/>
          <w:lang w:bidi="lo-LA"/>
        </w:rPr>
        <w:t>ປ່າໄມ້ ຈະຈັດຕັ້ງປະຕິບັດ</w:t>
      </w:r>
      <w:r w:rsidR="00467153">
        <w:rPr>
          <w:rFonts w:ascii="Phetsarath OT" w:eastAsia="Phetsarath OT" w:hAnsi="Phetsarath OT" w:cs="Phetsarath OT" w:hint="cs"/>
          <w:cs/>
          <w:lang w:bidi="lo-LA"/>
        </w:rPr>
        <w:t xml:space="preserve"> ບັນ​ດາ</w:t>
      </w:r>
      <w:r w:rsidR="00915A01" w:rsidRPr="00467153">
        <w:rPr>
          <w:rFonts w:ascii="Phetsarath OT" w:eastAsia="Phetsarath OT" w:hAnsi="Phetsarath OT" w:cs="Phetsarath OT" w:hint="cs"/>
          <w:cs/>
          <w:lang w:bidi="lo-LA"/>
        </w:rPr>
        <w:t xml:space="preserve">ມາດຕະການ ແລະ </w:t>
      </w:r>
      <w:r w:rsidR="00341C20" w:rsidRPr="00467153">
        <w:rPr>
          <w:rFonts w:ascii="Phetsarath OT" w:eastAsia="Phetsarath OT" w:hAnsi="Phetsarath OT" w:cs="Phetsarath OT" w:hint="cs"/>
          <w:cs/>
          <w:lang w:bidi="lo-LA"/>
        </w:rPr>
        <w:t>ແລະ ວິ​ທີ​</w:t>
      </w:r>
      <w:r w:rsidR="00A10619">
        <w:rPr>
          <w:rFonts w:ascii="Phetsarath OT" w:eastAsia="Phetsarath OT" w:hAnsi="Phetsarath OT" w:cs="Phetsarath OT" w:hint="cs"/>
          <w:cs/>
          <w:lang w:bidi="lo-LA"/>
        </w:rPr>
        <w:t>​ການ​ຈັດ​ຕັ້ງ</w:t>
      </w:r>
      <w:r w:rsidR="00341C20" w:rsidRPr="00467153">
        <w:rPr>
          <w:rFonts w:ascii="Phetsarath OT" w:eastAsia="Phetsarath OT" w:hAnsi="Phetsarath OT" w:cs="Phetsarath OT" w:hint="cs"/>
          <w:cs/>
          <w:lang w:bidi="lo-LA"/>
        </w:rPr>
        <w:t xml:space="preserve">ປະ​ຕິ​ບັດ </w:t>
      </w:r>
      <w:r w:rsidR="00467153">
        <w:rPr>
          <w:rFonts w:ascii="Phetsarath OT" w:eastAsia="Phetsarath OT" w:hAnsi="Phetsarath OT" w:cs="Phetsarath OT" w:hint="cs"/>
          <w:cs/>
          <w:lang w:bidi="lo-LA"/>
        </w:rPr>
        <w:t xml:space="preserve">ທີ່​ສອດ​ຄ່ອງ </w:t>
      </w:r>
      <w:r w:rsidRPr="00467153">
        <w:rPr>
          <w:rFonts w:ascii="Phetsarath OT" w:eastAsia="Phetsarath OT" w:hAnsi="Phetsarath OT" w:cs="Phetsarath OT" w:hint="cs"/>
          <w:cs/>
          <w:lang w:bidi="lo-LA"/>
        </w:rPr>
        <w:t>ເພື່ອໃຫ້ໂຄງການດັ່ງກ່າວ</w:t>
      </w:r>
      <w:r w:rsidR="00341C20" w:rsidRPr="00467153">
        <w:rPr>
          <w:rFonts w:ascii="Phetsarath OT" w:eastAsia="Phetsarath OT" w:hAnsi="Phetsarath OT" w:cs="Phetsarath OT" w:hint="cs"/>
          <w:cs/>
          <w:lang w:bidi="lo-LA"/>
        </w:rPr>
        <w:t xml:space="preserve"> </w:t>
      </w:r>
      <w:r w:rsidR="00467153">
        <w:rPr>
          <w:rFonts w:ascii="Phetsarath OT" w:eastAsia="Phetsarath OT" w:hAnsi="Phetsarath OT" w:cs="Phetsarath OT" w:hint="cs"/>
          <w:cs/>
          <w:lang w:bidi="lo-LA"/>
        </w:rPr>
        <w:t>ໄດ້ດຳ​ເນີນ​ການ</w:t>
      </w:r>
      <w:r w:rsidR="00341C20" w:rsidRPr="00467153">
        <w:rPr>
          <w:rFonts w:ascii="Phetsarath OT" w:eastAsia="Phetsarath OT" w:hAnsi="Phetsarath OT" w:cs="Phetsarath OT" w:hint="cs"/>
          <w:cs/>
          <w:lang w:bidi="lo-LA"/>
        </w:rPr>
        <w:t xml:space="preserve"> </w:t>
      </w:r>
      <w:r w:rsidRPr="00467153">
        <w:rPr>
          <w:rFonts w:ascii="Phetsarath OT" w:eastAsia="Phetsarath OT" w:hAnsi="Phetsarath OT" w:cs="Phetsarath OT" w:hint="cs"/>
          <w:cs/>
          <w:lang w:bidi="lo-LA"/>
        </w:rPr>
        <w:t>ສອດຄ່ອງຕາມມາດຕະຖານ</w:t>
      </w:r>
      <w:r w:rsidR="00915A01" w:rsidRPr="00467153">
        <w:rPr>
          <w:rFonts w:ascii="Phetsarath OT" w:eastAsia="Phetsarath OT" w:hAnsi="Phetsarath OT" w:cs="Phetsarath OT" w:hint="cs"/>
          <w:cs/>
          <w:lang w:bidi="lo-LA"/>
        </w:rPr>
        <w:t>ທາງດ້ານສິ່ງແວດລ້ອມ</w:t>
      </w:r>
      <w:r w:rsidRPr="00467153">
        <w:rPr>
          <w:rFonts w:ascii="Phetsarath OT" w:eastAsia="Phetsarath OT" w:hAnsi="Phetsarath OT" w:cs="Phetsarath OT" w:hint="cs"/>
          <w:cs/>
          <w:lang w:bidi="lo-LA"/>
        </w:rPr>
        <w:t xml:space="preserve"> </w:t>
      </w:r>
      <w:r w:rsidR="00915A01" w:rsidRPr="00467153">
        <w:rPr>
          <w:rFonts w:ascii="Phetsarath OT" w:eastAsia="Phetsarath OT" w:hAnsi="Phetsarath OT" w:cs="Phetsarath OT" w:hint="cs"/>
          <w:cs/>
          <w:lang w:bidi="lo-LA"/>
        </w:rPr>
        <w:t>ແລະ</w:t>
      </w:r>
      <w:r w:rsidRPr="00467153">
        <w:rPr>
          <w:rFonts w:ascii="Phetsarath OT" w:eastAsia="Phetsarath OT" w:hAnsi="Phetsarath OT" w:cs="Phetsarath OT" w:hint="cs"/>
          <w:cs/>
          <w:lang w:bidi="lo-LA"/>
        </w:rPr>
        <w:t xml:space="preserve"> </w:t>
      </w:r>
      <w:r w:rsidR="00915A01" w:rsidRPr="00467153">
        <w:rPr>
          <w:rFonts w:ascii="Phetsarath OT" w:eastAsia="Phetsarath OT" w:hAnsi="Phetsarath OT" w:cs="Phetsarath OT" w:hint="cs"/>
          <w:cs/>
          <w:lang w:bidi="lo-LA"/>
        </w:rPr>
        <w:t>ສັງຄົມ (</w:t>
      </w:r>
      <w:r w:rsidR="00915A01" w:rsidRPr="00467153">
        <w:rPr>
          <w:rFonts w:ascii="Phetsarath OT" w:eastAsia="Phetsarath OT" w:hAnsi="Phetsarath OT" w:cs="Phetsarath OT"/>
          <w:lang w:bidi="lo-LA"/>
        </w:rPr>
        <w:t>ESS</w:t>
      </w:r>
      <w:r w:rsidR="00341C20" w:rsidRPr="00467153">
        <w:rPr>
          <w:rFonts w:ascii="Phetsarath OT" w:eastAsia="Phetsarath OT" w:hAnsi="Phetsarath OT" w:cs="Phetsarath OT"/>
          <w:lang w:bidi="lo-LA"/>
        </w:rPr>
        <w:t>s</w:t>
      </w:r>
      <w:r w:rsidR="00915A01" w:rsidRPr="00467153">
        <w:rPr>
          <w:rFonts w:ascii="Phetsarath OT" w:eastAsia="Phetsarath OT" w:hAnsi="Phetsarath OT" w:cs="Phetsarath OT"/>
          <w:lang w:bidi="lo-LA"/>
        </w:rPr>
        <w:t>).</w:t>
      </w:r>
      <w:r w:rsidR="00915A01" w:rsidRPr="00467153">
        <w:rPr>
          <w:rFonts w:ascii="Phetsarath OT" w:eastAsia="Phetsarath OT" w:hAnsi="Phetsarath OT" w:cs="Phetsarath OT" w:hint="cs"/>
          <w:cs/>
          <w:lang w:bidi="lo-LA"/>
        </w:rPr>
        <w:t xml:space="preserve"> ແຜນ</w:t>
      </w:r>
      <w:r w:rsidRPr="00467153">
        <w:rPr>
          <w:rFonts w:ascii="Phetsarath OT" w:eastAsia="Phetsarath OT" w:hAnsi="Phetsarath OT" w:cs="Phetsarath OT" w:hint="cs"/>
          <w:cs/>
          <w:lang w:bidi="lo-LA"/>
        </w:rPr>
        <w:t>ຄວາມຮັບຜິດຊອບ</w:t>
      </w:r>
      <w:r w:rsidR="00915A01" w:rsidRPr="00467153">
        <w:rPr>
          <w:rFonts w:ascii="Phetsarath OT" w:eastAsia="Phetsarath OT" w:hAnsi="Phetsarath OT" w:cs="Phetsarath OT" w:hint="cs"/>
          <w:cs/>
          <w:lang w:bidi="lo-LA"/>
        </w:rPr>
        <w:t>ດ້ານສິ່ງແວດລ້ອມ</w:t>
      </w:r>
      <w:r w:rsidRPr="00467153">
        <w:rPr>
          <w:rFonts w:ascii="Phetsarath OT" w:eastAsia="Phetsarath OT" w:hAnsi="Phetsarath OT" w:cs="Phetsarath OT" w:hint="cs"/>
          <w:cs/>
          <w:lang w:bidi="lo-LA"/>
        </w:rPr>
        <w:t xml:space="preserve"> </w:t>
      </w:r>
      <w:r w:rsidR="00915A01" w:rsidRPr="00467153">
        <w:rPr>
          <w:rFonts w:ascii="Phetsarath OT" w:eastAsia="Phetsarath OT" w:hAnsi="Phetsarath OT" w:cs="Phetsarath OT" w:hint="cs"/>
          <w:cs/>
          <w:lang w:bidi="lo-LA"/>
        </w:rPr>
        <w:t>ແລະ</w:t>
      </w:r>
      <w:r w:rsidRPr="00467153">
        <w:rPr>
          <w:rFonts w:ascii="Phetsarath OT" w:eastAsia="Phetsarath OT" w:hAnsi="Phetsarath OT" w:cs="Phetsarath OT" w:hint="cs"/>
          <w:cs/>
          <w:lang w:bidi="lo-LA"/>
        </w:rPr>
        <w:t xml:space="preserve"> </w:t>
      </w:r>
      <w:r w:rsidR="00915A01" w:rsidRPr="00467153">
        <w:rPr>
          <w:rFonts w:ascii="Phetsarath OT" w:eastAsia="Phetsarath OT" w:hAnsi="Phetsarath OT" w:cs="Phetsarath OT" w:hint="cs"/>
          <w:cs/>
          <w:lang w:bidi="lo-LA"/>
        </w:rPr>
        <w:t>ສັງຄົມ (</w:t>
      </w:r>
      <w:r w:rsidR="00915A01" w:rsidRPr="00467153">
        <w:rPr>
          <w:rFonts w:ascii="Phetsarath OT" w:eastAsia="Phetsarath OT" w:hAnsi="Phetsarath OT" w:cs="Phetsarath OT"/>
          <w:lang w:bidi="lo-LA"/>
        </w:rPr>
        <w:t xml:space="preserve">ESCP) </w:t>
      </w:r>
      <w:r w:rsidR="00915A01" w:rsidRPr="00467153">
        <w:rPr>
          <w:rFonts w:ascii="Phetsarath OT" w:eastAsia="Phetsarath OT" w:hAnsi="Phetsarath OT" w:cs="Phetsarath OT" w:hint="cs"/>
          <w:cs/>
          <w:lang w:bidi="lo-LA"/>
        </w:rPr>
        <w:t>ສະບັບນີ້</w:t>
      </w:r>
      <w:r w:rsidR="00717A68" w:rsidRPr="00467153">
        <w:rPr>
          <w:rFonts w:ascii="Phetsarath OT" w:eastAsia="Phetsarath OT" w:hAnsi="Phetsarath OT" w:cs="Phetsarath OT" w:hint="cs"/>
          <w:cs/>
          <w:lang w:bidi="lo-LA"/>
        </w:rPr>
        <w:t xml:space="preserve"> ໄດ້ກໍານົດ</w:t>
      </w:r>
      <w:r w:rsidR="00467153">
        <w:rPr>
          <w:rFonts w:ascii="Phetsarath OT" w:eastAsia="Phetsarath OT" w:hAnsi="Phetsarath OT" w:cs="Phetsarath OT" w:hint="cs"/>
          <w:cs/>
          <w:lang w:bidi="lo-LA"/>
        </w:rPr>
        <w:t xml:space="preserve"> ບັນ​ດາມາດຕະການ</w:t>
      </w:r>
      <w:r w:rsidRPr="00467153">
        <w:rPr>
          <w:rFonts w:ascii="Phetsarath OT" w:eastAsia="Phetsarath OT" w:hAnsi="Phetsarath OT" w:cs="Phetsarath OT" w:hint="cs"/>
          <w:cs/>
          <w:lang w:bidi="lo-LA"/>
        </w:rPr>
        <w:t xml:space="preserve"> </w:t>
      </w:r>
      <w:r w:rsidR="00717A68" w:rsidRPr="00467153">
        <w:rPr>
          <w:rFonts w:ascii="Phetsarath OT" w:eastAsia="Phetsarath OT" w:hAnsi="Phetsarath OT" w:cs="Phetsarath OT" w:hint="cs"/>
          <w:cs/>
          <w:lang w:bidi="lo-LA"/>
        </w:rPr>
        <w:t xml:space="preserve">ແລະ </w:t>
      </w:r>
      <w:r w:rsidR="00A10619" w:rsidRPr="00467153">
        <w:rPr>
          <w:rFonts w:ascii="Phetsarath OT" w:eastAsia="Phetsarath OT" w:hAnsi="Phetsarath OT" w:cs="Phetsarath OT" w:hint="cs"/>
          <w:cs/>
          <w:lang w:bidi="lo-LA"/>
        </w:rPr>
        <w:t>​ທີ​</w:t>
      </w:r>
      <w:r w:rsidR="00A10619">
        <w:rPr>
          <w:rFonts w:ascii="Phetsarath OT" w:eastAsia="Phetsarath OT" w:hAnsi="Phetsarath OT" w:cs="Phetsarath OT" w:hint="cs"/>
          <w:cs/>
          <w:lang w:bidi="lo-LA"/>
        </w:rPr>
        <w:t>​ການ​ຈັດ​ຕັ້ງ</w:t>
      </w:r>
      <w:r w:rsidR="00A10619" w:rsidRPr="00467153">
        <w:rPr>
          <w:rFonts w:ascii="Phetsarath OT" w:eastAsia="Phetsarath OT" w:hAnsi="Phetsarath OT" w:cs="Phetsarath OT" w:hint="cs"/>
          <w:cs/>
          <w:lang w:bidi="lo-LA"/>
        </w:rPr>
        <w:t>ປະ​ຕິ​ບັດ</w:t>
      </w:r>
      <w:r w:rsidR="00241FC1">
        <w:rPr>
          <w:rFonts w:ascii="Phetsarath OT" w:eastAsia="Phetsarath OT" w:hAnsi="Phetsarath OT" w:cs="Phetsarath OT" w:hint="cs"/>
          <w:cs/>
          <w:lang w:bidi="lo-LA"/>
        </w:rPr>
        <w:t>ທີ່​ສອດ​ຄ່ອງ</w:t>
      </w:r>
      <w:r w:rsidR="00717A68" w:rsidRPr="00467153">
        <w:rPr>
          <w:rFonts w:ascii="Phetsarath OT" w:eastAsia="Phetsarath OT" w:hAnsi="Phetsarath OT" w:cs="Phetsarath OT" w:hint="cs"/>
          <w:cs/>
          <w:lang w:bidi="lo-LA"/>
        </w:rPr>
        <w:t xml:space="preserve">, </w:t>
      </w:r>
      <w:r w:rsidR="001923B1" w:rsidRPr="00467153">
        <w:rPr>
          <w:rFonts w:ascii="Phetsarath OT" w:eastAsia="Phetsarath OT" w:hAnsi="Phetsarath OT" w:cs="Phetsarath OT" w:hint="cs"/>
          <w:cs/>
          <w:lang w:bidi="lo-LA"/>
        </w:rPr>
        <w:t>ມີ​ເອ​ກະ​ສານ​ສະ​ເພາະ ຫຼື ແຜນການ​ຕ່າງໆ</w:t>
      </w:r>
      <w:r w:rsidR="009069DC" w:rsidRPr="00467153">
        <w:rPr>
          <w:rFonts w:ascii="Phetsarath OT" w:eastAsia="Phetsarath OT" w:hAnsi="Phetsarath OT" w:cs="Phetsarath OT" w:hint="cs"/>
          <w:cs/>
          <w:lang w:bidi="lo-LA"/>
        </w:rPr>
        <w:t xml:space="preserve">  ພ້ອມທັງ</w:t>
      </w:r>
      <w:r w:rsidR="00717A68" w:rsidRPr="00467153">
        <w:rPr>
          <w:rFonts w:ascii="Phetsarath OT" w:eastAsia="Phetsarath OT" w:hAnsi="Phetsarath OT" w:cs="Phetsarath OT" w:hint="cs"/>
          <w:cs/>
          <w:lang w:bidi="lo-LA"/>
        </w:rPr>
        <w:t>ກໍານົດເວລາ</w:t>
      </w:r>
      <w:r w:rsidR="00704627" w:rsidRPr="00467153">
        <w:rPr>
          <w:rFonts w:ascii="Phetsarath OT" w:eastAsia="Phetsarath OT" w:hAnsi="Phetsarath OT" w:cs="Phetsarath OT" w:hint="cs"/>
          <w:cs/>
          <w:lang w:bidi="lo-LA"/>
        </w:rPr>
        <w:t>ສະ​ເພາະ</w:t>
      </w:r>
      <w:r w:rsidR="00717A68" w:rsidRPr="00467153">
        <w:rPr>
          <w:rFonts w:ascii="Phetsarath OT" w:eastAsia="Phetsarath OT" w:hAnsi="Phetsarath OT" w:cs="Phetsarath OT" w:hint="cs"/>
          <w:cs/>
          <w:lang w:bidi="lo-LA"/>
        </w:rPr>
        <w:t xml:space="preserve"> ສໍາລັບ</w:t>
      </w:r>
      <w:r w:rsidR="001923B1" w:rsidRPr="00467153">
        <w:rPr>
          <w:rFonts w:ascii="Phetsarath OT" w:eastAsia="Phetsarath OT" w:hAnsi="Phetsarath OT" w:cs="Phetsarath OT" w:hint="cs"/>
          <w:cs/>
          <w:lang w:bidi="lo-LA"/>
        </w:rPr>
        <w:t>​ການ​ຈັດ​ຕັ້ງ​ປະ​ຕິ​ບັດ</w:t>
      </w:r>
      <w:r w:rsidR="00241FC1">
        <w:rPr>
          <w:rFonts w:ascii="Phetsarath OT" w:eastAsia="Phetsarath OT" w:hAnsi="Phetsarath OT" w:cs="Phetsarath OT" w:hint="cs"/>
          <w:cs/>
          <w:lang w:bidi="lo-LA"/>
        </w:rPr>
        <w:t xml:space="preserve"> </w:t>
      </w:r>
      <w:r w:rsidR="001923B1" w:rsidRPr="00467153">
        <w:rPr>
          <w:rFonts w:ascii="Phetsarath OT" w:eastAsia="Phetsarath OT" w:hAnsi="Phetsarath OT" w:cs="Phetsarath OT" w:hint="cs"/>
          <w:cs/>
          <w:lang w:bidi="lo-LA"/>
        </w:rPr>
        <w:t>ແຕ່ລະກິດຈະກໍາ</w:t>
      </w:r>
      <w:r w:rsidR="00717A68" w:rsidRPr="00467153">
        <w:rPr>
          <w:rFonts w:ascii="Phetsarath OT" w:eastAsia="Phetsarath OT" w:hAnsi="Phetsarath OT" w:cs="Phetsarath OT" w:hint="cs"/>
          <w:cs/>
          <w:lang w:bidi="lo-LA"/>
        </w:rPr>
        <w:t>.</w:t>
      </w:r>
      <w:r w:rsidR="009925CC" w:rsidRPr="00467153">
        <w:rPr>
          <w:rFonts w:ascii="Phetsarath OT" w:eastAsia="Phetsarath OT" w:hAnsi="Phetsarath OT" w:cs="Phetsarath OT"/>
        </w:rPr>
        <w:t xml:space="preserve"> </w:t>
      </w:r>
    </w:p>
    <w:p w14:paraId="3D2559F5" w14:textId="6D58E2B8" w:rsidR="009772D5" w:rsidRPr="00467153" w:rsidRDefault="009069DC" w:rsidP="006517DF">
      <w:pPr>
        <w:pStyle w:val="ListParagraph"/>
        <w:numPr>
          <w:ilvl w:val="0"/>
          <w:numId w:val="16"/>
        </w:numPr>
        <w:rPr>
          <w:rStyle w:val="CommentReference"/>
          <w:rFonts w:ascii="Phetsarath OT" w:eastAsia="Phetsarath OT" w:hAnsi="Phetsarath OT" w:cs="Phetsarath OT"/>
          <w:sz w:val="22"/>
          <w:szCs w:val="22"/>
        </w:rPr>
      </w:pPr>
      <w:r w:rsidRPr="00467153">
        <w:rPr>
          <w:rFonts w:ascii="Phetsarath OT" w:eastAsia="Phetsarath OT" w:hAnsi="Phetsarath OT" w:cs="Phetsarath OT" w:hint="cs"/>
          <w:cs/>
          <w:lang w:bidi="lo-LA"/>
        </w:rPr>
        <w:t xml:space="preserve">ລັດຖະບານ ສປປ </w:t>
      </w:r>
      <w:r w:rsidR="002E50AC" w:rsidRPr="00467153">
        <w:rPr>
          <w:rFonts w:ascii="Phetsarath OT" w:eastAsia="Phetsarath OT" w:hAnsi="Phetsarath OT" w:cs="Phetsarath OT" w:hint="cs"/>
          <w:cs/>
          <w:lang w:bidi="lo-LA"/>
        </w:rPr>
        <w:t>ລາວ ໂດຍຜ່ານກະຊວງກະສິກໍາ</w:t>
      </w:r>
      <w:r w:rsidRPr="00467153">
        <w:rPr>
          <w:rFonts w:ascii="Phetsarath OT" w:eastAsia="Phetsarath OT" w:hAnsi="Phetsarath OT" w:cs="Phetsarath OT" w:hint="cs"/>
          <w:cs/>
          <w:lang w:bidi="lo-LA"/>
        </w:rPr>
        <w:t xml:space="preserve"> </w:t>
      </w:r>
      <w:r w:rsidR="002E50AC" w:rsidRPr="00467153">
        <w:rPr>
          <w:rFonts w:ascii="Phetsarath OT" w:eastAsia="Phetsarath OT" w:hAnsi="Phetsarath OT" w:cs="Phetsarath OT" w:hint="cs"/>
          <w:cs/>
          <w:lang w:bidi="lo-LA"/>
        </w:rPr>
        <w:t>ແລະ</w:t>
      </w:r>
      <w:r w:rsidRPr="00467153">
        <w:rPr>
          <w:rFonts w:ascii="Phetsarath OT" w:eastAsia="Phetsarath OT" w:hAnsi="Phetsarath OT" w:cs="Phetsarath OT" w:hint="cs"/>
          <w:cs/>
          <w:lang w:bidi="lo-LA"/>
        </w:rPr>
        <w:t xml:space="preserve"> </w:t>
      </w:r>
      <w:r w:rsidR="002E50AC" w:rsidRPr="00467153">
        <w:rPr>
          <w:rFonts w:ascii="Phetsarath OT" w:eastAsia="Phetsarath OT" w:hAnsi="Phetsarath OT" w:cs="Phetsarath OT" w:hint="cs"/>
          <w:cs/>
          <w:lang w:bidi="lo-LA"/>
        </w:rPr>
        <w:t>ປ່າໄມ້ ຈະປະຕິບັດຕາມເງື</w:t>
      </w:r>
      <w:r w:rsidRPr="00467153">
        <w:rPr>
          <w:rFonts w:ascii="Phetsarath OT" w:eastAsia="Phetsarath OT" w:hAnsi="Phetsarath OT" w:cs="Phetsarath OT" w:hint="cs"/>
          <w:cs/>
          <w:lang w:bidi="lo-LA"/>
        </w:rPr>
        <w:t>່ອນໄຂ</w:t>
      </w:r>
      <w:r w:rsidR="001923B1" w:rsidRPr="00467153">
        <w:rPr>
          <w:rFonts w:ascii="Phetsarath OT" w:eastAsia="Phetsarath OT" w:hAnsi="Phetsarath OT" w:cs="Phetsarath OT" w:hint="cs"/>
          <w:cs/>
          <w:lang w:bidi="lo-LA"/>
        </w:rPr>
        <w:t xml:space="preserve"> </w:t>
      </w:r>
      <w:r w:rsidR="00047898" w:rsidRPr="00467153">
        <w:rPr>
          <w:rFonts w:ascii="Phetsarath OT" w:eastAsia="Phetsarath OT" w:hAnsi="Phetsarath OT" w:cs="Phetsarath OT" w:hint="cs"/>
          <w:cs/>
          <w:lang w:bidi="lo-LA"/>
        </w:rPr>
        <w:t>ຂອງ</w:t>
      </w:r>
      <w:r w:rsidRPr="00467153">
        <w:rPr>
          <w:rFonts w:ascii="Phetsarath OT" w:eastAsia="Phetsarath OT" w:hAnsi="Phetsarath OT" w:cs="Phetsarath OT" w:hint="cs"/>
          <w:cs/>
          <w:lang w:bidi="lo-LA"/>
        </w:rPr>
        <w:t>ເອກະສານ</w:t>
      </w:r>
      <w:r w:rsidR="00241B79" w:rsidRPr="00467153">
        <w:rPr>
          <w:rFonts w:ascii="Phetsarath OT" w:eastAsia="Phetsarath OT" w:hAnsi="Phetsarath OT" w:cs="Phetsarath OT" w:hint="cs"/>
          <w:cs/>
          <w:lang w:bidi="lo-LA"/>
        </w:rPr>
        <w:t xml:space="preserve">ຕ່າງໆ </w:t>
      </w:r>
      <w:r w:rsidR="002E50AC" w:rsidRPr="00467153">
        <w:rPr>
          <w:rFonts w:ascii="Phetsarath OT" w:eastAsia="Phetsarath OT" w:hAnsi="Phetsarath OT" w:cs="Phetsarath OT" w:hint="cs"/>
          <w:cs/>
          <w:lang w:bidi="lo-LA"/>
        </w:rPr>
        <w:t>ກ່ຽວກັບ</w:t>
      </w:r>
      <w:r w:rsidR="001923B1" w:rsidRPr="00467153">
        <w:rPr>
          <w:rFonts w:ascii="Phetsarath OT" w:eastAsia="Phetsarath OT" w:hAnsi="Phetsarath OT" w:cs="Phetsarath OT" w:hint="cs"/>
          <w:cs/>
          <w:lang w:bidi="lo-LA"/>
        </w:rPr>
        <w:t xml:space="preserve"> </w:t>
      </w:r>
      <w:r w:rsidR="002E50AC" w:rsidRPr="00467153">
        <w:rPr>
          <w:rFonts w:ascii="Phetsarath OT" w:eastAsia="Phetsarath OT" w:hAnsi="Phetsarath OT" w:cs="Phetsarath OT" w:hint="cs"/>
          <w:cs/>
          <w:lang w:bidi="lo-LA"/>
        </w:rPr>
        <w:t>ສິ່</w:t>
      </w:r>
      <w:r w:rsidR="001744E6" w:rsidRPr="00467153">
        <w:rPr>
          <w:rFonts w:ascii="Phetsarath OT" w:eastAsia="Phetsarath OT" w:hAnsi="Phetsarath OT" w:cs="Phetsarath OT" w:hint="cs"/>
          <w:cs/>
          <w:lang w:bidi="lo-LA"/>
        </w:rPr>
        <w:t>ງແວດລ້ອມ</w:t>
      </w:r>
      <w:r w:rsidRPr="00467153">
        <w:rPr>
          <w:rFonts w:ascii="Phetsarath OT" w:eastAsia="Phetsarath OT" w:hAnsi="Phetsarath OT" w:cs="Phetsarath OT" w:hint="cs"/>
          <w:cs/>
          <w:lang w:bidi="lo-LA"/>
        </w:rPr>
        <w:t xml:space="preserve"> </w:t>
      </w:r>
      <w:r w:rsidR="001744E6" w:rsidRPr="00467153">
        <w:rPr>
          <w:rFonts w:ascii="Phetsarath OT" w:eastAsia="Phetsarath OT" w:hAnsi="Phetsarath OT" w:cs="Phetsarath OT" w:hint="cs"/>
          <w:cs/>
          <w:lang w:bidi="lo-LA"/>
        </w:rPr>
        <w:t>ແລະ</w:t>
      </w:r>
      <w:r w:rsidRPr="00467153">
        <w:rPr>
          <w:rFonts w:ascii="Phetsarath OT" w:eastAsia="Phetsarath OT" w:hAnsi="Phetsarath OT" w:cs="Phetsarath OT" w:hint="cs"/>
          <w:cs/>
          <w:lang w:bidi="lo-LA"/>
        </w:rPr>
        <w:t xml:space="preserve"> </w:t>
      </w:r>
      <w:r w:rsidR="001744E6" w:rsidRPr="00467153">
        <w:rPr>
          <w:rFonts w:ascii="Phetsarath OT" w:eastAsia="Phetsarath OT" w:hAnsi="Phetsarath OT" w:cs="Phetsarath OT" w:hint="cs"/>
          <w:cs/>
          <w:lang w:bidi="lo-LA"/>
        </w:rPr>
        <w:t xml:space="preserve">ສັງຄົມ ທີ່ເຫັນວ່າຈໍາເປັນ </w:t>
      </w:r>
      <w:r w:rsidR="00306F00">
        <w:rPr>
          <w:rFonts w:ascii="Phetsarath OT" w:eastAsia="Phetsarath OT" w:hAnsi="Phetsarath OT" w:cs="Phetsarath OT" w:hint="cs"/>
          <w:cs/>
          <w:lang w:bidi="lo-LA"/>
        </w:rPr>
        <w:t>ພາຍໃຕ້</w:t>
      </w:r>
      <w:r w:rsidRPr="00467153">
        <w:rPr>
          <w:rFonts w:ascii="Phetsarath OT" w:eastAsia="Phetsarath OT" w:hAnsi="Phetsarath OT" w:cs="Phetsarath OT" w:hint="cs"/>
          <w:cs/>
          <w:lang w:bidi="lo-LA"/>
        </w:rPr>
        <w:t xml:space="preserve">ກອບວຽກສິ່ງແວດລ້ອມ ແລະ ສັງຄົມ </w:t>
      </w:r>
      <w:r w:rsidR="00306F00">
        <w:rPr>
          <w:rFonts w:ascii="Phetsarath OT" w:eastAsia="Phetsarath OT" w:hAnsi="Phetsarath OT" w:cs="Phetsarath OT" w:hint="cs"/>
          <w:cs/>
          <w:lang w:bidi="lo-LA"/>
        </w:rPr>
        <w:t>(</w:t>
      </w:r>
      <w:r w:rsidR="002E50AC" w:rsidRPr="00467153">
        <w:rPr>
          <w:rFonts w:ascii="Phetsarath OT" w:eastAsia="Phetsarath OT" w:hAnsi="Phetsarath OT" w:cs="Phetsarath OT"/>
          <w:lang w:bidi="lo-LA"/>
        </w:rPr>
        <w:t>ESF</w:t>
      </w:r>
      <w:r w:rsidR="00306F00">
        <w:rPr>
          <w:rFonts w:ascii="Phetsarath OT" w:eastAsia="Phetsarath OT" w:hAnsi="Phetsarath OT" w:cs="Phetsarath OT"/>
          <w:lang w:bidi="lo-LA"/>
        </w:rPr>
        <w:t>)</w:t>
      </w:r>
      <w:r w:rsidR="0028377D" w:rsidRPr="00467153">
        <w:rPr>
          <w:rFonts w:ascii="Phetsarath OT" w:eastAsia="Phetsarath OT" w:hAnsi="Phetsarath OT" w:cs="Phetsarath OT" w:hint="cs"/>
          <w:cs/>
          <w:lang w:bidi="lo-LA"/>
        </w:rPr>
        <w:t xml:space="preserve"> ແລະ</w:t>
      </w:r>
      <w:r w:rsidRPr="00467153">
        <w:rPr>
          <w:rFonts w:ascii="Phetsarath OT" w:eastAsia="Phetsarath OT" w:hAnsi="Phetsarath OT" w:cs="Phetsarath OT" w:hint="cs"/>
          <w:cs/>
          <w:lang w:bidi="lo-LA"/>
        </w:rPr>
        <w:t xml:space="preserve"> </w:t>
      </w:r>
      <w:r w:rsidR="002E50AC" w:rsidRPr="00467153">
        <w:rPr>
          <w:rFonts w:ascii="Phetsarath OT" w:eastAsia="Phetsarath OT" w:hAnsi="Phetsarath OT" w:cs="Phetsarath OT" w:hint="cs"/>
          <w:cs/>
          <w:lang w:bidi="lo-LA"/>
        </w:rPr>
        <w:t>ອີງ</w:t>
      </w:r>
      <w:r w:rsidR="001923B1" w:rsidRPr="00467153">
        <w:rPr>
          <w:rFonts w:ascii="Phetsarath OT" w:eastAsia="Phetsarath OT" w:hAnsi="Phetsarath OT" w:cs="Phetsarath OT" w:hint="cs"/>
          <w:cs/>
          <w:lang w:bidi="lo-LA"/>
        </w:rPr>
        <w:t xml:space="preserve">ໃສ່ </w:t>
      </w:r>
      <w:r w:rsidR="00306F00" w:rsidRPr="00467153">
        <w:rPr>
          <w:rFonts w:ascii="Phetsarath OT" w:eastAsia="Phetsarath OT" w:hAnsi="Phetsarath OT" w:cs="Phetsarath OT"/>
          <w:lang w:bidi="lo-LA"/>
        </w:rPr>
        <w:t>ESCP</w:t>
      </w:r>
      <w:r w:rsidR="00306F00" w:rsidRPr="00467153">
        <w:rPr>
          <w:rFonts w:ascii="Phetsarath OT" w:eastAsia="Phetsarath OT" w:hAnsi="Phetsarath OT" w:cs="Phetsarath OT" w:hint="cs"/>
          <w:cs/>
          <w:lang w:bidi="lo-LA"/>
        </w:rPr>
        <w:t xml:space="preserve"> </w:t>
      </w:r>
      <w:r w:rsidR="001923B1" w:rsidRPr="00467153">
        <w:rPr>
          <w:rFonts w:ascii="Phetsarath OT" w:eastAsia="Phetsarath OT" w:hAnsi="Phetsarath OT" w:cs="Phetsarath OT" w:hint="cs"/>
          <w:cs/>
          <w:lang w:bidi="lo-LA"/>
        </w:rPr>
        <w:t>ສະບັບນີ້, ເປັນ​ຕົ້ນ​ແມ່ນ</w:t>
      </w:r>
      <w:r w:rsidR="002E50AC" w:rsidRPr="00467153">
        <w:rPr>
          <w:rFonts w:ascii="Phetsarath OT" w:eastAsia="Phetsarath OT" w:hAnsi="Phetsarath OT" w:cs="Phetsarath OT" w:hint="cs"/>
          <w:cs/>
          <w:lang w:bidi="lo-LA"/>
        </w:rPr>
        <w:t xml:space="preserve"> ແຜນ</w:t>
      </w:r>
      <w:r w:rsidR="006517DF" w:rsidRPr="00467153">
        <w:rPr>
          <w:rFonts w:ascii="Phetsarath OT" w:eastAsia="Phetsarath OT" w:hAnsi="Phetsarath OT" w:cs="Phetsarath OT" w:hint="cs"/>
          <w:cs/>
          <w:lang w:bidi="lo-LA"/>
        </w:rPr>
        <w:t>ຄຸ້ມຄອງສິ່ງແວດລ້ອມ</w:t>
      </w:r>
      <w:r w:rsidRPr="00467153">
        <w:rPr>
          <w:rFonts w:ascii="Phetsarath OT" w:eastAsia="Phetsarath OT" w:hAnsi="Phetsarath OT" w:cs="Phetsarath OT" w:hint="cs"/>
          <w:cs/>
          <w:lang w:bidi="lo-LA"/>
        </w:rPr>
        <w:t xml:space="preserve"> </w:t>
      </w:r>
      <w:r w:rsidR="006517DF" w:rsidRPr="00467153">
        <w:rPr>
          <w:rFonts w:ascii="Phetsarath OT" w:eastAsia="Phetsarath OT" w:hAnsi="Phetsarath OT" w:cs="Phetsarath OT" w:hint="cs"/>
          <w:cs/>
          <w:lang w:bidi="lo-LA"/>
        </w:rPr>
        <w:t>ແລະ</w:t>
      </w:r>
      <w:r w:rsidRPr="00467153">
        <w:rPr>
          <w:rFonts w:ascii="Phetsarath OT" w:eastAsia="Phetsarath OT" w:hAnsi="Phetsarath OT" w:cs="Phetsarath OT" w:hint="cs"/>
          <w:cs/>
          <w:lang w:bidi="lo-LA"/>
        </w:rPr>
        <w:t xml:space="preserve"> </w:t>
      </w:r>
      <w:r w:rsidR="006517DF" w:rsidRPr="00467153">
        <w:rPr>
          <w:rFonts w:ascii="Phetsarath OT" w:eastAsia="Phetsarath OT" w:hAnsi="Phetsarath OT" w:cs="Phetsarath OT" w:hint="cs"/>
          <w:cs/>
          <w:lang w:bidi="lo-LA"/>
        </w:rPr>
        <w:t>ສັງຄົມ (</w:t>
      </w:r>
      <w:r w:rsidR="006517DF" w:rsidRPr="00467153">
        <w:rPr>
          <w:rFonts w:ascii="Phetsarath OT" w:eastAsia="Phetsarath OT" w:hAnsi="Phetsarath OT" w:cs="Phetsarath OT"/>
          <w:lang w:bidi="lo-LA"/>
        </w:rPr>
        <w:t>ESMP)</w:t>
      </w:r>
      <w:r w:rsidR="005236BD" w:rsidRPr="00467153">
        <w:rPr>
          <w:rFonts w:ascii="Phetsarath OT" w:eastAsia="Phetsarath OT" w:hAnsi="Phetsarath OT" w:cs="Phetsarath OT" w:hint="cs"/>
          <w:cs/>
          <w:lang w:bidi="lo-LA"/>
        </w:rPr>
        <w:t xml:space="preserve">, </w:t>
      </w:r>
      <w:r w:rsidR="00306F00">
        <w:rPr>
          <w:rFonts w:ascii="Phetsarath OT" w:eastAsia="Phetsarath OT" w:hAnsi="Phetsarath OT" w:cs="Phetsarath OT" w:hint="cs"/>
          <w:cs/>
          <w:lang w:bidi="lo-LA"/>
        </w:rPr>
        <w:t>ແຜນປະຕິບັດງານກ່ຽວກັບການ</w:t>
      </w:r>
      <w:r w:rsidR="006517DF" w:rsidRPr="00467153">
        <w:rPr>
          <w:rFonts w:ascii="Phetsarath OT" w:eastAsia="Phetsarath OT" w:hAnsi="Phetsarath OT" w:cs="Phetsarath OT" w:hint="cs"/>
          <w:cs/>
          <w:lang w:bidi="lo-LA"/>
        </w:rPr>
        <w:t xml:space="preserve">ຕັ້ງຖິ່ນຖານໃໝ່ </w:t>
      </w:r>
      <w:r w:rsidR="00B927CF" w:rsidRPr="00467153">
        <w:rPr>
          <w:rFonts w:ascii="Phetsarath OT" w:eastAsia="Phetsarath OT" w:hAnsi="Phetsarath OT" w:cs="Phetsarath OT"/>
        </w:rPr>
        <w:t>(RAP),</w:t>
      </w:r>
      <w:r w:rsidR="006517DF" w:rsidRPr="00467153">
        <w:rPr>
          <w:rFonts w:ascii="Phetsarath OT" w:eastAsia="Phetsarath OT" w:hAnsi="Phetsarath OT" w:cs="Phetsarath OT" w:hint="cs"/>
          <w:cs/>
          <w:lang w:bidi="lo-LA"/>
        </w:rPr>
        <w:t xml:space="preserve"> ແຜນ</w:t>
      </w:r>
      <w:r w:rsidR="00306F00">
        <w:rPr>
          <w:rFonts w:ascii="Phetsarath OT" w:eastAsia="Phetsarath OT" w:hAnsi="Phetsarath OT" w:cs="Phetsarath OT" w:hint="cs"/>
          <w:cs/>
          <w:lang w:bidi="lo-LA"/>
        </w:rPr>
        <w:t>ປະ​ຊາ​ຊົນ</w:t>
      </w:r>
      <w:r w:rsidR="00241B79" w:rsidRPr="00467153">
        <w:rPr>
          <w:rFonts w:ascii="Phetsarath OT" w:eastAsia="Phetsarath OT" w:hAnsi="Phetsarath OT" w:cs="Phetsarath OT" w:hint="cs"/>
          <w:cs/>
          <w:lang w:bidi="lo-LA"/>
        </w:rPr>
        <w:t>ພື້ນເມືອງ</w:t>
      </w:r>
      <w:r w:rsidR="006517DF" w:rsidRPr="00467153">
        <w:rPr>
          <w:rFonts w:ascii="Phetsarath OT" w:eastAsia="Phetsarath OT" w:hAnsi="Phetsarath OT" w:cs="Phetsarath OT" w:hint="cs"/>
          <w:cs/>
          <w:lang w:bidi="lo-LA"/>
        </w:rPr>
        <w:t xml:space="preserve"> (</w:t>
      </w:r>
      <w:r w:rsidR="00B927CF" w:rsidRPr="00467153">
        <w:rPr>
          <w:rFonts w:ascii="Phetsarath OT" w:eastAsia="Phetsarath OT" w:hAnsi="Phetsarath OT" w:cs="Phetsarath OT"/>
        </w:rPr>
        <w:t>IPPs)</w:t>
      </w:r>
      <w:r w:rsidR="005236BD" w:rsidRPr="00467153">
        <w:rPr>
          <w:rFonts w:ascii="Phetsarath OT" w:eastAsia="Phetsarath OT" w:hAnsi="Phetsarath OT" w:cs="Phetsarath OT" w:hint="cs"/>
          <w:cs/>
          <w:lang w:bidi="lo-LA"/>
        </w:rPr>
        <w:t xml:space="preserve"> ແລະ ແຜນ</w:t>
      </w:r>
      <w:r w:rsidR="00704627" w:rsidRPr="00467153">
        <w:rPr>
          <w:rFonts w:ascii="Phetsarath OT" w:eastAsia="Phetsarath OT" w:hAnsi="Phetsarath OT" w:cs="Phetsarath OT" w:hint="cs"/>
          <w:cs/>
          <w:lang w:bidi="lo-LA"/>
        </w:rPr>
        <w:t xml:space="preserve">ການ </w:t>
      </w:r>
      <w:r w:rsidR="005236BD" w:rsidRPr="00467153">
        <w:rPr>
          <w:rFonts w:ascii="Phetsarath OT" w:eastAsia="Phetsarath OT" w:hAnsi="Phetsarath OT" w:cs="Phetsarath OT" w:hint="cs"/>
          <w:cs/>
          <w:lang w:bidi="lo-LA"/>
        </w:rPr>
        <w:t>ເຂົ້າຮ່ວມ</w:t>
      </w:r>
      <w:r w:rsidR="00704627" w:rsidRPr="00467153">
        <w:rPr>
          <w:rFonts w:ascii="Phetsarath OT" w:eastAsia="Phetsarath OT" w:hAnsi="Phetsarath OT" w:cs="Phetsarath OT" w:hint="cs"/>
          <w:cs/>
          <w:lang w:bidi="lo-LA"/>
        </w:rPr>
        <w:t xml:space="preserve">ຂອງ​ພາກ​ສ່ວນ​ກ່ຽວ​ຂ້ອງ </w:t>
      </w:r>
      <w:r w:rsidR="00B927CF" w:rsidRPr="00467153">
        <w:rPr>
          <w:rFonts w:ascii="Phetsarath OT" w:eastAsia="Phetsarath OT" w:hAnsi="Phetsarath OT" w:cs="Phetsarath OT"/>
        </w:rPr>
        <w:t>(SEP)</w:t>
      </w:r>
      <w:r w:rsidRPr="00467153">
        <w:rPr>
          <w:rFonts w:ascii="Phetsarath OT" w:eastAsia="Phetsarath OT" w:hAnsi="Phetsarath OT" w:cs="Phetsarath OT" w:hint="cs"/>
          <w:cs/>
          <w:lang w:bidi="lo-LA"/>
        </w:rPr>
        <w:t xml:space="preserve"> ແລະ </w:t>
      </w:r>
      <w:r w:rsidR="00704627" w:rsidRPr="00467153">
        <w:rPr>
          <w:rFonts w:ascii="Phetsarath OT" w:eastAsia="Phetsarath OT" w:hAnsi="Phetsarath OT" w:cs="Phetsarath OT" w:hint="cs"/>
          <w:cs/>
          <w:lang w:bidi="lo-LA"/>
        </w:rPr>
        <w:t xml:space="preserve">ກຳ​ນົດ​ເວ​ລາ​ສະ​ເພາະ ເຂົ້າ​ໃນ​ເອ​ກະ​ສານ ກ່ຽວ​ກັບ </w:t>
      </w:r>
      <w:r w:rsidR="006517DF" w:rsidRPr="00467153">
        <w:rPr>
          <w:rFonts w:ascii="Phetsarath OT" w:eastAsia="Phetsarath OT" w:hAnsi="Phetsarath OT" w:cs="Phetsarath OT" w:hint="cs"/>
          <w:cs/>
          <w:lang w:bidi="lo-LA"/>
        </w:rPr>
        <w:t>ສິ່ງແວດລ້ອມ</w:t>
      </w:r>
      <w:r w:rsidR="00704627" w:rsidRPr="00467153">
        <w:rPr>
          <w:rFonts w:ascii="Phetsarath OT" w:eastAsia="Phetsarath OT" w:hAnsi="Phetsarath OT" w:cs="Phetsarath OT" w:hint="cs"/>
          <w:cs/>
          <w:lang w:bidi="lo-LA"/>
        </w:rPr>
        <w:t xml:space="preserve"> </w:t>
      </w:r>
      <w:r w:rsidR="006517DF" w:rsidRPr="00467153">
        <w:rPr>
          <w:rFonts w:ascii="Phetsarath OT" w:eastAsia="Phetsarath OT" w:hAnsi="Phetsarath OT" w:cs="Phetsarath OT" w:hint="cs"/>
          <w:cs/>
          <w:lang w:bidi="lo-LA"/>
        </w:rPr>
        <w:t>ແລະ</w:t>
      </w:r>
      <w:r w:rsidRPr="00467153">
        <w:rPr>
          <w:rFonts w:ascii="Phetsarath OT" w:eastAsia="Phetsarath OT" w:hAnsi="Phetsarath OT" w:cs="Phetsarath OT" w:hint="cs"/>
          <w:cs/>
          <w:lang w:bidi="lo-LA"/>
        </w:rPr>
        <w:t xml:space="preserve"> </w:t>
      </w:r>
      <w:r w:rsidR="006517DF" w:rsidRPr="00467153">
        <w:rPr>
          <w:rFonts w:ascii="Phetsarath OT" w:eastAsia="Phetsarath OT" w:hAnsi="Phetsarath OT" w:cs="Phetsarath OT" w:hint="cs"/>
          <w:cs/>
          <w:lang w:bidi="lo-LA"/>
        </w:rPr>
        <w:t>ສັງຄົມ.</w:t>
      </w:r>
    </w:p>
    <w:p w14:paraId="0538B76D" w14:textId="0BA7D1B9" w:rsidR="004E7CEA" w:rsidRPr="00467153" w:rsidRDefault="00DC15C4" w:rsidP="00AE2EA7">
      <w:pPr>
        <w:pStyle w:val="ListParagraph"/>
        <w:numPr>
          <w:ilvl w:val="0"/>
          <w:numId w:val="16"/>
        </w:numPr>
        <w:rPr>
          <w:rFonts w:ascii="Phetsarath OT" w:eastAsia="Phetsarath OT" w:hAnsi="Phetsarath OT" w:cs="Phetsarath OT"/>
        </w:rPr>
      </w:pPr>
      <w:r w:rsidRPr="00467153">
        <w:rPr>
          <w:rFonts w:ascii="Phetsarath OT" w:eastAsia="Phetsarath OT" w:hAnsi="Phetsarath OT" w:cs="Phetsarath OT" w:hint="cs"/>
          <w:cs/>
          <w:lang w:bidi="lo-LA"/>
        </w:rPr>
        <w:t xml:space="preserve">ລັດຖະບານ ສປປ </w:t>
      </w:r>
      <w:r w:rsidR="00F63529" w:rsidRPr="00467153">
        <w:rPr>
          <w:rFonts w:ascii="Phetsarath OT" w:eastAsia="Phetsarath OT" w:hAnsi="Phetsarath OT" w:cs="Phetsarath OT" w:hint="cs"/>
          <w:cs/>
          <w:lang w:bidi="lo-LA"/>
        </w:rPr>
        <w:t>ລາວ ໂດຍຜ່ານກະຊວງກະສິກໍາ</w:t>
      </w:r>
      <w:r w:rsidRPr="00467153">
        <w:rPr>
          <w:rFonts w:ascii="Phetsarath OT" w:eastAsia="Phetsarath OT" w:hAnsi="Phetsarath OT" w:cs="Phetsarath OT" w:hint="cs"/>
          <w:cs/>
          <w:lang w:bidi="lo-LA"/>
        </w:rPr>
        <w:t xml:space="preserve"> </w:t>
      </w:r>
      <w:r w:rsidR="00F63529" w:rsidRPr="00467153">
        <w:rPr>
          <w:rFonts w:ascii="Phetsarath OT" w:eastAsia="Phetsarath OT" w:hAnsi="Phetsarath OT" w:cs="Phetsarath OT" w:hint="cs"/>
          <w:cs/>
          <w:lang w:bidi="lo-LA"/>
        </w:rPr>
        <w:t>ແລະ</w:t>
      </w:r>
      <w:r w:rsidRPr="00467153">
        <w:rPr>
          <w:rFonts w:ascii="Phetsarath OT" w:eastAsia="Phetsarath OT" w:hAnsi="Phetsarath OT" w:cs="Phetsarath OT" w:hint="cs"/>
          <w:cs/>
          <w:lang w:bidi="lo-LA"/>
        </w:rPr>
        <w:t xml:space="preserve"> </w:t>
      </w:r>
      <w:r w:rsidR="00F63529" w:rsidRPr="00467153">
        <w:rPr>
          <w:rFonts w:ascii="Phetsarath OT" w:eastAsia="Phetsarath OT" w:hAnsi="Phetsarath OT" w:cs="Phetsarath OT" w:hint="cs"/>
          <w:cs/>
          <w:lang w:bidi="lo-LA"/>
        </w:rPr>
        <w:t>ປ່</w:t>
      </w:r>
      <w:r w:rsidR="00394B3E" w:rsidRPr="00467153">
        <w:rPr>
          <w:rFonts w:ascii="Phetsarath OT" w:eastAsia="Phetsarath OT" w:hAnsi="Phetsarath OT" w:cs="Phetsarath OT" w:hint="cs"/>
          <w:cs/>
          <w:lang w:bidi="lo-LA"/>
        </w:rPr>
        <w:t>າໄມ້ ຈະຮັບຜິດຊອບ</w:t>
      </w:r>
      <w:r w:rsidR="00B327F9" w:rsidRPr="00467153">
        <w:rPr>
          <w:rFonts w:ascii="Phetsarath OT" w:eastAsia="Phetsarath OT" w:hAnsi="Phetsarath OT" w:cs="Phetsarath OT" w:hint="cs"/>
          <w:cs/>
          <w:lang w:bidi="lo-LA"/>
        </w:rPr>
        <w:t>ຕໍ່​ກັບ</w:t>
      </w:r>
      <w:r w:rsidR="00E84523" w:rsidRPr="00467153">
        <w:rPr>
          <w:rFonts w:ascii="Phetsarath OT" w:eastAsia="Phetsarath OT" w:hAnsi="Phetsarath OT" w:cs="Phetsarath OT" w:hint="cs"/>
          <w:cs/>
          <w:lang w:bidi="lo-LA"/>
        </w:rPr>
        <w:t>ຄວາມ</w:t>
      </w:r>
      <w:r w:rsidR="00704627" w:rsidRPr="00467153">
        <w:rPr>
          <w:rFonts w:ascii="Phetsarath OT" w:eastAsia="Phetsarath OT" w:hAnsi="Phetsarath OT" w:cs="Phetsarath OT" w:hint="cs"/>
          <w:cs/>
          <w:lang w:bidi="lo-LA"/>
        </w:rPr>
        <w:t>ສອດຄ່ອງກັບ</w:t>
      </w:r>
      <w:r w:rsidR="00B327F9" w:rsidRPr="00467153">
        <w:rPr>
          <w:rFonts w:ascii="Phetsarath OT" w:eastAsia="Phetsarath OT" w:hAnsi="Phetsarath OT" w:cs="Phetsarath OT" w:hint="cs"/>
          <w:cs/>
          <w:lang w:bidi="lo-LA"/>
        </w:rPr>
        <w:t>​ຄວາມ​ຕ້ອງ​ການ</w:t>
      </w:r>
      <w:r w:rsidR="00704627" w:rsidRPr="00467153">
        <w:rPr>
          <w:rFonts w:ascii="Phetsarath OT" w:eastAsia="Phetsarath OT" w:hAnsi="Phetsarath OT" w:cs="Phetsarath OT" w:hint="cs"/>
          <w:cs/>
          <w:lang w:bidi="lo-LA"/>
        </w:rPr>
        <w:t>ທຸກ</w:t>
      </w:r>
      <w:r w:rsidR="00B327F9" w:rsidRPr="00467153">
        <w:rPr>
          <w:rFonts w:ascii="Phetsarath OT" w:eastAsia="Phetsarath OT" w:hAnsi="Phetsarath OT" w:cs="Phetsarath OT" w:hint="cs"/>
          <w:cs/>
          <w:lang w:bidi="lo-LA"/>
        </w:rPr>
        <w:t>​ຢ່າງ</w:t>
      </w:r>
      <w:r w:rsidR="00704627" w:rsidRPr="00467153">
        <w:rPr>
          <w:rFonts w:ascii="Phetsarath OT" w:eastAsia="Phetsarath OT" w:hAnsi="Phetsarath OT" w:cs="Phetsarath OT" w:hint="cs"/>
          <w:cs/>
          <w:lang w:bidi="lo-LA"/>
        </w:rPr>
        <w:t xml:space="preserve"> </w:t>
      </w:r>
      <w:r w:rsidR="00B327F9" w:rsidRPr="00467153">
        <w:rPr>
          <w:rFonts w:ascii="Phetsarath OT" w:eastAsia="Phetsarath OT" w:hAnsi="Phetsarath OT" w:cs="Phetsarath OT" w:hint="cs"/>
          <w:cs/>
          <w:lang w:bidi="lo-LA"/>
        </w:rPr>
        <w:t>ຂອງ</w:t>
      </w:r>
      <w:r w:rsidR="00306F00">
        <w:rPr>
          <w:rFonts w:ascii="Phetsarath OT" w:eastAsia="Phetsarath OT" w:hAnsi="Phetsarath OT" w:cs="Phetsarath OT" w:hint="cs"/>
          <w:cs/>
          <w:lang w:bidi="lo-LA"/>
        </w:rPr>
        <w:t xml:space="preserve"> </w:t>
      </w:r>
      <w:r w:rsidR="00306F00" w:rsidRPr="00467153">
        <w:rPr>
          <w:rFonts w:ascii="Phetsarath OT" w:eastAsia="Phetsarath OT" w:hAnsi="Phetsarath OT" w:cs="Phetsarath OT"/>
          <w:lang w:bidi="lo-LA"/>
        </w:rPr>
        <w:t>ESCP</w:t>
      </w:r>
      <w:r w:rsidR="00306F00" w:rsidRPr="00467153">
        <w:rPr>
          <w:rFonts w:ascii="Phetsarath OT" w:eastAsia="Phetsarath OT" w:hAnsi="Phetsarath OT" w:cs="Phetsarath OT" w:hint="cs"/>
          <w:cs/>
          <w:lang w:bidi="lo-LA"/>
        </w:rPr>
        <w:t xml:space="preserve"> </w:t>
      </w:r>
      <w:r w:rsidR="00B327F9" w:rsidRPr="00467153">
        <w:rPr>
          <w:rFonts w:ascii="Phetsarath OT" w:eastAsia="Phetsarath OT" w:hAnsi="Phetsarath OT" w:cs="Phetsarath OT" w:hint="cs"/>
          <w:cs/>
          <w:lang w:bidi="lo-LA"/>
        </w:rPr>
        <w:t xml:space="preserve">ຕະ​ລອດ​ເຖີງ </w:t>
      </w:r>
      <w:r w:rsidR="00AE2EA7" w:rsidRPr="00467153">
        <w:rPr>
          <w:rFonts w:ascii="Phetsarath OT" w:eastAsia="Phetsarath OT" w:hAnsi="Phetsarath OT" w:cs="Phetsarath OT" w:hint="cs"/>
          <w:cs/>
          <w:lang w:bidi="lo-LA"/>
        </w:rPr>
        <w:t>ໃນ</w:t>
      </w:r>
      <w:r w:rsidR="00B327F9" w:rsidRPr="00467153">
        <w:rPr>
          <w:rFonts w:ascii="Phetsarath OT" w:eastAsia="Phetsarath OT" w:hAnsi="Phetsarath OT" w:cs="Phetsarath OT" w:hint="cs"/>
          <w:cs/>
          <w:lang w:bidi="lo-LA"/>
        </w:rPr>
        <w:t>​</w:t>
      </w:r>
      <w:r w:rsidR="00AE2EA7" w:rsidRPr="00467153">
        <w:rPr>
          <w:rFonts w:ascii="Phetsarath OT" w:eastAsia="Phetsarath OT" w:hAnsi="Phetsarath OT" w:cs="Phetsarath OT" w:hint="cs"/>
          <w:cs/>
          <w:lang w:bidi="lo-LA"/>
        </w:rPr>
        <w:t>ເວລາທີ່</w:t>
      </w:r>
      <w:r w:rsidR="008422D4" w:rsidRPr="00467153">
        <w:rPr>
          <w:rFonts w:ascii="Phetsarath OT" w:eastAsia="Phetsarath OT" w:hAnsi="Phetsarath OT" w:cs="Phetsarath OT" w:hint="cs"/>
          <w:cs/>
          <w:lang w:bidi="lo-LA"/>
        </w:rPr>
        <w:t>​</w:t>
      </w:r>
      <w:r w:rsidR="00903C3C" w:rsidRPr="00467153">
        <w:rPr>
          <w:rFonts w:ascii="Phetsarath OT" w:eastAsia="Phetsarath OT" w:hAnsi="Phetsarath OT" w:cs="Phetsarath OT" w:hint="cs"/>
          <w:cs/>
          <w:lang w:bidi="lo-LA"/>
        </w:rPr>
        <w:t>ພາກ​ສ່ວນ</w:t>
      </w:r>
      <w:r w:rsidR="00B327F9" w:rsidRPr="00467153">
        <w:rPr>
          <w:rFonts w:ascii="Phetsarath OT" w:eastAsia="Phetsarath OT" w:hAnsi="Phetsarath OT" w:cs="Phetsarath OT" w:hint="cs"/>
          <w:cs/>
          <w:lang w:bidi="lo-LA"/>
        </w:rPr>
        <w:t>ຕ່າງໆ</w:t>
      </w:r>
      <w:r w:rsidR="00903C3C" w:rsidRPr="00467153">
        <w:rPr>
          <w:rFonts w:ascii="Phetsarath OT" w:eastAsia="Phetsarath OT" w:hAnsi="Phetsarath OT" w:cs="Phetsarath OT" w:hint="cs"/>
          <w:cs/>
          <w:lang w:bidi="lo-LA"/>
        </w:rPr>
        <w:t xml:space="preserve"> ທີ່</w:t>
      </w:r>
      <w:r w:rsidR="007E2FE7" w:rsidRPr="00467153">
        <w:rPr>
          <w:rFonts w:ascii="Phetsarath OT" w:eastAsia="Phetsarath OT" w:hAnsi="Phetsarath OT" w:cs="Phetsarath OT" w:hint="cs"/>
          <w:cs/>
          <w:lang w:bidi="lo-LA"/>
        </w:rPr>
        <w:t>ກ່າວໃນຂໍ້ທີ 1 ຂ້າງເທິງ</w:t>
      </w:r>
      <w:r w:rsidR="00903C3C" w:rsidRPr="00467153">
        <w:rPr>
          <w:rFonts w:ascii="Phetsarath OT" w:eastAsia="Phetsarath OT" w:hAnsi="Phetsarath OT" w:cs="Phetsarath OT" w:hint="cs"/>
          <w:cs/>
          <w:lang w:bidi="lo-LA"/>
        </w:rPr>
        <w:t xml:space="preserve"> </w:t>
      </w:r>
      <w:r w:rsidR="008422D4" w:rsidRPr="00467153">
        <w:rPr>
          <w:rFonts w:ascii="Phetsarath OT" w:eastAsia="Phetsarath OT" w:hAnsi="Phetsarath OT" w:cs="Phetsarath OT" w:hint="cs"/>
          <w:cs/>
          <w:lang w:bidi="lo-LA"/>
        </w:rPr>
        <w:t>ໄດ້</w:t>
      </w:r>
      <w:r w:rsidR="0028377D" w:rsidRPr="00467153">
        <w:rPr>
          <w:rFonts w:ascii="Phetsarath OT" w:eastAsia="Phetsarath OT" w:hAnsi="Phetsarath OT" w:cs="Phetsarath OT" w:hint="cs"/>
          <w:cs/>
          <w:lang w:bidi="lo-LA"/>
        </w:rPr>
        <w:t>ຈັດຕັ້ງປະຕິບັດ</w:t>
      </w:r>
      <w:r w:rsidR="00F8349A" w:rsidRPr="00467153">
        <w:rPr>
          <w:rFonts w:ascii="Phetsarath OT" w:eastAsia="Phetsarath OT" w:hAnsi="Phetsarath OT" w:cs="Phetsarath OT" w:hint="cs"/>
          <w:cs/>
          <w:lang w:bidi="lo-LA"/>
        </w:rPr>
        <w:t xml:space="preserve"> ແຕ່​ລະ</w:t>
      </w:r>
      <w:r w:rsidR="00306F00">
        <w:rPr>
          <w:rFonts w:ascii="Phetsarath OT" w:eastAsia="Phetsarath OT" w:hAnsi="Phetsarath OT" w:cs="Phetsarath OT" w:hint="cs"/>
          <w:cs/>
          <w:lang w:bidi="lo-LA"/>
        </w:rPr>
        <w:t xml:space="preserve"> </w:t>
      </w:r>
      <w:r w:rsidR="00AE2EA7" w:rsidRPr="00467153">
        <w:rPr>
          <w:rFonts w:ascii="Phetsarath OT" w:eastAsia="Phetsarath OT" w:hAnsi="Phetsarath OT" w:cs="Phetsarath OT" w:hint="cs"/>
          <w:cs/>
          <w:lang w:bidi="lo-LA"/>
        </w:rPr>
        <w:t xml:space="preserve">ມາດຕະການ ແລະ </w:t>
      </w:r>
      <w:r w:rsidR="00306F00">
        <w:rPr>
          <w:rFonts w:ascii="Phetsarath OT" w:eastAsia="Phetsarath OT" w:hAnsi="Phetsarath OT" w:cs="Phetsarath OT" w:hint="cs"/>
          <w:cs/>
          <w:lang w:bidi="lo-LA"/>
        </w:rPr>
        <w:t>​</w:t>
      </w:r>
      <w:r w:rsidR="00A10619" w:rsidRPr="00467153">
        <w:rPr>
          <w:rFonts w:ascii="Phetsarath OT" w:eastAsia="Phetsarath OT" w:hAnsi="Phetsarath OT" w:cs="Phetsarath OT" w:hint="cs"/>
          <w:cs/>
          <w:lang w:bidi="lo-LA"/>
        </w:rPr>
        <w:t>​</w:t>
      </w:r>
      <w:r w:rsidR="00A10619">
        <w:rPr>
          <w:rFonts w:ascii="Phetsarath OT" w:eastAsia="Phetsarath OT" w:hAnsi="Phetsarath OT" w:cs="Phetsarath OT" w:hint="cs"/>
          <w:cs/>
          <w:lang w:bidi="lo-LA"/>
        </w:rPr>
        <w:t>​ວິ</w:t>
      </w:r>
      <w:r w:rsidR="00A10619" w:rsidRPr="00467153">
        <w:rPr>
          <w:rFonts w:ascii="Phetsarath OT" w:eastAsia="Phetsarath OT" w:hAnsi="Phetsarath OT" w:cs="Phetsarath OT" w:hint="cs"/>
          <w:cs/>
          <w:lang w:bidi="lo-LA"/>
        </w:rPr>
        <w:t>ທີ​</w:t>
      </w:r>
      <w:r w:rsidR="00A10619">
        <w:rPr>
          <w:rFonts w:ascii="Phetsarath OT" w:eastAsia="Phetsarath OT" w:hAnsi="Phetsarath OT" w:cs="Phetsarath OT" w:hint="cs"/>
          <w:cs/>
          <w:lang w:bidi="lo-LA"/>
        </w:rPr>
        <w:t>​ການ​ຈັດ​ຕັ້ງ</w:t>
      </w:r>
      <w:r w:rsidR="00A10619" w:rsidRPr="00467153">
        <w:rPr>
          <w:rFonts w:ascii="Phetsarath OT" w:eastAsia="Phetsarath OT" w:hAnsi="Phetsarath OT" w:cs="Phetsarath OT" w:hint="cs"/>
          <w:cs/>
          <w:lang w:bidi="lo-LA"/>
        </w:rPr>
        <w:t>ປະ​ຕິ​ບັດ</w:t>
      </w:r>
      <w:r w:rsidR="00903C3C" w:rsidRPr="00467153">
        <w:rPr>
          <w:rFonts w:ascii="Phetsarath OT" w:eastAsia="Phetsarath OT" w:hAnsi="Phetsarath OT" w:cs="Phetsarath OT" w:hint="cs"/>
          <w:cs/>
          <w:lang w:bidi="lo-LA"/>
        </w:rPr>
        <w:t>.</w:t>
      </w:r>
      <w:r w:rsidRPr="00467153">
        <w:rPr>
          <w:rFonts w:ascii="Phetsarath OT" w:eastAsia="Phetsarath OT" w:hAnsi="Phetsarath OT" w:cs="Phetsarath OT" w:hint="cs"/>
          <w:cs/>
          <w:lang w:bidi="lo-LA"/>
        </w:rPr>
        <w:t xml:space="preserve"> </w:t>
      </w:r>
    </w:p>
    <w:p w14:paraId="6BE173E3" w14:textId="7BC77AE5" w:rsidR="00747414" w:rsidRPr="00467153" w:rsidRDefault="002B7088" w:rsidP="00394B3E">
      <w:pPr>
        <w:pStyle w:val="ListParagraph"/>
        <w:numPr>
          <w:ilvl w:val="0"/>
          <w:numId w:val="16"/>
        </w:numPr>
        <w:spacing w:after="0"/>
        <w:rPr>
          <w:rFonts w:ascii="Phetsarath OT" w:eastAsia="Phetsarath OT" w:hAnsi="Phetsarath OT" w:cs="Phetsarath OT"/>
        </w:rPr>
      </w:pPr>
      <w:r w:rsidRPr="00467153">
        <w:rPr>
          <w:rFonts w:ascii="Phetsarath OT" w:eastAsia="Phetsarath OT" w:hAnsi="Phetsarath OT" w:cs="Phetsarath OT" w:hint="cs"/>
          <w:cs/>
          <w:lang w:bidi="lo-LA"/>
        </w:rPr>
        <w:t>ການຈັດຕັ້ງປະຕິບັດ</w:t>
      </w:r>
      <w:r w:rsidR="00903C3C" w:rsidRPr="00467153">
        <w:rPr>
          <w:rFonts w:ascii="Phetsarath OT" w:eastAsia="Phetsarath OT" w:hAnsi="Phetsarath OT" w:cs="Phetsarath OT" w:hint="cs"/>
          <w:cs/>
          <w:lang w:bidi="lo-LA"/>
        </w:rPr>
        <w:t xml:space="preserve"> </w:t>
      </w:r>
      <w:r w:rsidRPr="00467153">
        <w:rPr>
          <w:rFonts w:ascii="Phetsarath OT" w:eastAsia="Phetsarath OT" w:hAnsi="Phetsarath OT" w:cs="Phetsarath OT" w:hint="cs"/>
          <w:cs/>
          <w:lang w:bidi="lo-LA"/>
        </w:rPr>
        <w:t>ມາດຕະການ ແລະ</w:t>
      </w:r>
      <w:r w:rsidR="00306F00">
        <w:rPr>
          <w:rFonts w:ascii="Phetsarath OT" w:eastAsia="Phetsarath OT" w:hAnsi="Phetsarath OT" w:cs="Phetsarath OT" w:hint="cs"/>
          <w:cs/>
          <w:lang w:bidi="lo-LA"/>
        </w:rPr>
        <w:t xml:space="preserve"> </w:t>
      </w:r>
      <w:r w:rsidR="00A10619">
        <w:rPr>
          <w:rFonts w:ascii="Phetsarath OT" w:eastAsia="Phetsarath OT" w:hAnsi="Phetsarath OT" w:cs="Phetsarath OT" w:hint="cs"/>
          <w:cs/>
          <w:lang w:bidi="lo-LA"/>
        </w:rPr>
        <w:t>ວິ</w:t>
      </w:r>
      <w:r w:rsidR="00A10619" w:rsidRPr="00467153">
        <w:rPr>
          <w:rFonts w:ascii="Phetsarath OT" w:eastAsia="Phetsarath OT" w:hAnsi="Phetsarath OT" w:cs="Phetsarath OT" w:hint="cs"/>
          <w:cs/>
          <w:lang w:bidi="lo-LA"/>
        </w:rPr>
        <w:t>ທີ​</w:t>
      </w:r>
      <w:r w:rsidR="00A10619">
        <w:rPr>
          <w:rFonts w:ascii="Phetsarath OT" w:eastAsia="Phetsarath OT" w:hAnsi="Phetsarath OT" w:cs="Phetsarath OT" w:hint="cs"/>
          <w:cs/>
          <w:lang w:bidi="lo-LA"/>
        </w:rPr>
        <w:t>​ການ​ຈັດ​ຕັ້ງ</w:t>
      </w:r>
      <w:r w:rsidR="00A10619" w:rsidRPr="00467153">
        <w:rPr>
          <w:rFonts w:ascii="Phetsarath OT" w:eastAsia="Phetsarath OT" w:hAnsi="Phetsarath OT" w:cs="Phetsarath OT" w:hint="cs"/>
          <w:cs/>
          <w:lang w:bidi="lo-LA"/>
        </w:rPr>
        <w:t>ປະ​ຕິ​ບັດ</w:t>
      </w:r>
      <w:r w:rsidRPr="00467153">
        <w:rPr>
          <w:rFonts w:ascii="Phetsarath OT" w:eastAsia="Phetsarath OT" w:hAnsi="Phetsarath OT" w:cs="Phetsarath OT" w:hint="cs"/>
          <w:cs/>
          <w:lang w:bidi="lo-LA"/>
        </w:rPr>
        <w:t>ຕ່າງໆ ທີ່ກໍານົດໄວ້ໃນ</w:t>
      </w:r>
      <w:r w:rsidR="00306F00">
        <w:rPr>
          <w:rFonts w:ascii="Phetsarath OT" w:eastAsia="Phetsarath OT" w:hAnsi="Phetsarath OT" w:cs="Phetsarath OT" w:hint="cs"/>
          <w:cs/>
          <w:lang w:bidi="lo-LA"/>
        </w:rPr>
        <w:t xml:space="preserve"> </w:t>
      </w:r>
      <w:r w:rsidR="00306F00" w:rsidRPr="00467153">
        <w:rPr>
          <w:rFonts w:ascii="Phetsarath OT" w:eastAsia="Phetsarath OT" w:hAnsi="Phetsarath OT" w:cs="Phetsarath OT"/>
          <w:lang w:bidi="lo-LA"/>
        </w:rPr>
        <w:t>ESCP</w:t>
      </w:r>
      <w:r w:rsidR="00306F00" w:rsidRPr="00467153">
        <w:rPr>
          <w:rFonts w:ascii="Phetsarath OT" w:eastAsia="Phetsarath OT" w:hAnsi="Phetsarath OT" w:cs="Phetsarath OT" w:hint="cs"/>
          <w:cs/>
          <w:lang w:bidi="lo-LA"/>
        </w:rPr>
        <w:t xml:space="preserve"> </w:t>
      </w:r>
      <w:r w:rsidR="0011611A" w:rsidRPr="00467153">
        <w:rPr>
          <w:rFonts w:ascii="Phetsarath OT" w:eastAsia="Phetsarath OT" w:hAnsi="Phetsarath OT" w:cs="Phetsarath OT" w:hint="cs"/>
          <w:cs/>
          <w:lang w:bidi="lo-LA"/>
        </w:rPr>
        <w:t>ສະບັບນີ້ ຈະມີ</w:t>
      </w:r>
      <w:r w:rsidRPr="00467153">
        <w:rPr>
          <w:rFonts w:ascii="Phetsarath OT" w:eastAsia="Phetsarath OT" w:hAnsi="Phetsarath OT" w:cs="Phetsarath OT" w:hint="cs"/>
          <w:cs/>
          <w:lang w:bidi="lo-LA"/>
        </w:rPr>
        <w:t>ການ</w:t>
      </w:r>
      <w:r w:rsidR="007E2FE7" w:rsidRPr="00467153">
        <w:rPr>
          <w:rFonts w:ascii="Phetsarath OT" w:eastAsia="Phetsarath OT" w:hAnsi="Phetsarath OT" w:cs="Phetsarath OT" w:hint="cs"/>
          <w:cs/>
          <w:lang w:bidi="lo-LA"/>
        </w:rPr>
        <w:t xml:space="preserve"> </w:t>
      </w:r>
      <w:r w:rsidRPr="00467153">
        <w:rPr>
          <w:rFonts w:ascii="Phetsarath OT" w:eastAsia="Phetsarath OT" w:hAnsi="Phetsarath OT" w:cs="Phetsarath OT" w:hint="cs"/>
          <w:cs/>
          <w:lang w:bidi="lo-LA"/>
        </w:rPr>
        <w:t>ກວດ</w:t>
      </w:r>
      <w:r w:rsidR="00306F00">
        <w:rPr>
          <w:rFonts w:ascii="Phetsarath OT" w:eastAsia="Phetsarath OT" w:hAnsi="Phetsarath OT" w:cs="Phetsarath OT" w:hint="cs"/>
          <w:cs/>
          <w:lang w:bidi="lo-LA"/>
        </w:rPr>
        <w:t>ກາ</w:t>
      </w:r>
      <w:r w:rsidRPr="00467153">
        <w:rPr>
          <w:rFonts w:ascii="Phetsarath OT" w:eastAsia="Phetsarath OT" w:hAnsi="Phetsarath OT" w:cs="Phetsarath OT" w:hint="cs"/>
          <w:cs/>
          <w:lang w:bidi="lo-LA"/>
        </w:rPr>
        <w:t>ຕິດຕາມ ແລະ ລາຍງານ</w:t>
      </w:r>
      <w:r w:rsidR="007E2FE7" w:rsidRPr="00467153">
        <w:rPr>
          <w:rFonts w:ascii="Phetsarath OT" w:eastAsia="Phetsarath OT" w:hAnsi="Phetsarath OT" w:cs="Phetsarath OT" w:hint="cs"/>
          <w:cs/>
          <w:lang w:bidi="lo-LA"/>
        </w:rPr>
        <w:t xml:space="preserve"> </w:t>
      </w:r>
      <w:r w:rsidRPr="00467153">
        <w:rPr>
          <w:rFonts w:ascii="Phetsarath OT" w:eastAsia="Phetsarath OT" w:hAnsi="Phetsarath OT" w:cs="Phetsarath OT" w:hint="cs"/>
          <w:cs/>
          <w:lang w:bidi="lo-LA"/>
        </w:rPr>
        <w:t>ໃຫ້ທະນາຄານ</w:t>
      </w:r>
      <w:r w:rsidR="0011611A" w:rsidRPr="00467153">
        <w:rPr>
          <w:rFonts w:ascii="Phetsarath OT" w:eastAsia="Phetsarath OT" w:hAnsi="Phetsarath OT" w:cs="Phetsarath OT" w:hint="cs"/>
          <w:cs/>
          <w:lang w:bidi="lo-LA"/>
        </w:rPr>
        <w:t>ໂລກ</w:t>
      </w:r>
      <w:r w:rsidRPr="00467153">
        <w:rPr>
          <w:rFonts w:ascii="Phetsarath OT" w:eastAsia="Phetsarath OT" w:hAnsi="Phetsarath OT" w:cs="Phetsarath OT" w:hint="cs"/>
          <w:cs/>
          <w:lang w:bidi="lo-LA"/>
        </w:rPr>
        <w:t xml:space="preserve"> ໂດຍ</w:t>
      </w:r>
      <w:r w:rsidR="0011611A" w:rsidRPr="00467153">
        <w:rPr>
          <w:rFonts w:ascii="Phetsarath OT" w:eastAsia="Phetsarath OT" w:hAnsi="Phetsarath OT" w:cs="Phetsarath OT" w:hint="cs"/>
          <w:cs/>
          <w:lang w:bidi="lo-LA"/>
        </w:rPr>
        <w:t xml:space="preserve"> ລັດຖະບານ</w:t>
      </w:r>
      <w:r w:rsidR="00306F00">
        <w:rPr>
          <w:rFonts w:ascii="Phetsarath OT" w:eastAsia="Phetsarath OT" w:hAnsi="Phetsarath OT" w:cs="Phetsarath OT" w:hint="cs"/>
          <w:cs/>
          <w:lang w:bidi="lo-LA"/>
        </w:rPr>
        <w:t>,</w:t>
      </w:r>
      <w:r w:rsidR="0011611A" w:rsidRPr="00467153">
        <w:rPr>
          <w:rFonts w:ascii="Phetsarath OT" w:eastAsia="Phetsarath OT" w:hAnsi="Phetsarath OT" w:cs="Phetsarath OT" w:hint="cs"/>
          <w:cs/>
          <w:lang w:bidi="lo-LA"/>
        </w:rPr>
        <w:t xml:space="preserve">  ຊຶ່ງແມ່ນ</w:t>
      </w:r>
      <w:r w:rsidR="00394B3E" w:rsidRPr="00467153">
        <w:rPr>
          <w:rFonts w:ascii="Phetsarath OT" w:eastAsia="Phetsarath OT" w:hAnsi="Phetsarath OT" w:cs="Phetsarath OT" w:hint="cs"/>
          <w:cs/>
          <w:lang w:bidi="lo-LA"/>
        </w:rPr>
        <w:t>ກະຊວງກະສິກໍາ</w:t>
      </w:r>
      <w:r w:rsidR="0011611A" w:rsidRPr="00467153">
        <w:rPr>
          <w:rFonts w:ascii="Phetsarath OT" w:eastAsia="Phetsarath OT" w:hAnsi="Phetsarath OT" w:cs="Phetsarath OT" w:hint="cs"/>
          <w:cs/>
          <w:lang w:bidi="lo-LA"/>
        </w:rPr>
        <w:t xml:space="preserve"> </w:t>
      </w:r>
      <w:r w:rsidR="00394B3E" w:rsidRPr="00467153">
        <w:rPr>
          <w:rFonts w:ascii="Phetsarath OT" w:eastAsia="Phetsarath OT" w:hAnsi="Phetsarath OT" w:cs="Phetsarath OT" w:hint="cs"/>
          <w:cs/>
          <w:lang w:bidi="lo-LA"/>
        </w:rPr>
        <w:t>ແລະ</w:t>
      </w:r>
      <w:r w:rsidR="0011611A" w:rsidRPr="00467153">
        <w:rPr>
          <w:rFonts w:ascii="Phetsarath OT" w:eastAsia="Phetsarath OT" w:hAnsi="Phetsarath OT" w:cs="Phetsarath OT" w:hint="cs"/>
          <w:cs/>
          <w:lang w:bidi="lo-LA"/>
        </w:rPr>
        <w:t xml:space="preserve"> </w:t>
      </w:r>
      <w:r w:rsidR="00394B3E" w:rsidRPr="00467153">
        <w:rPr>
          <w:rFonts w:ascii="Phetsarath OT" w:eastAsia="Phetsarath OT" w:hAnsi="Phetsarath OT" w:cs="Phetsarath OT" w:hint="cs"/>
          <w:cs/>
          <w:lang w:bidi="lo-LA"/>
        </w:rPr>
        <w:t>ປ່າໄມ້</w:t>
      </w:r>
      <w:r w:rsidR="0011611A" w:rsidRPr="00467153">
        <w:rPr>
          <w:rFonts w:ascii="Phetsarath OT" w:eastAsia="Phetsarath OT" w:hAnsi="Phetsarath OT" w:cs="Phetsarath OT" w:hint="cs"/>
          <w:cs/>
          <w:lang w:bidi="lo-LA"/>
        </w:rPr>
        <w:t xml:space="preserve"> </w:t>
      </w:r>
      <w:r w:rsidR="007E2FE7" w:rsidRPr="00467153">
        <w:rPr>
          <w:rFonts w:ascii="Phetsarath OT" w:eastAsia="Phetsarath OT" w:hAnsi="Phetsarath OT" w:cs="Phetsarath OT" w:hint="cs"/>
          <w:cs/>
          <w:lang w:bidi="lo-LA"/>
        </w:rPr>
        <w:t xml:space="preserve">ຈະ​ຕ້ອງ​ໄດ້​ປະ​ຕິ​ບັດ​ຕາມ </w:t>
      </w:r>
      <w:r w:rsidR="00306F00" w:rsidRPr="00467153">
        <w:rPr>
          <w:rFonts w:ascii="Phetsarath OT" w:eastAsia="Phetsarath OT" w:hAnsi="Phetsarath OT" w:cs="Phetsarath OT"/>
          <w:lang w:bidi="lo-LA"/>
        </w:rPr>
        <w:t>ESCP</w:t>
      </w:r>
      <w:r w:rsidR="00394B3E" w:rsidRPr="00467153">
        <w:rPr>
          <w:rFonts w:ascii="Phetsarath OT" w:eastAsia="Phetsarath OT" w:hAnsi="Phetsarath OT" w:cs="Phetsarath OT" w:hint="cs"/>
          <w:cs/>
          <w:lang w:bidi="lo-LA"/>
        </w:rPr>
        <w:t xml:space="preserve"> ແລະ </w:t>
      </w:r>
      <w:r w:rsidR="007E2FE7" w:rsidRPr="00467153">
        <w:rPr>
          <w:rFonts w:ascii="Phetsarath OT" w:eastAsia="Phetsarath OT" w:hAnsi="Phetsarath OT" w:cs="Phetsarath OT" w:hint="cs"/>
          <w:cs/>
          <w:lang w:bidi="lo-LA"/>
        </w:rPr>
        <w:t>ບັນ​ດາ</w:t>
      </w:r>
      <w:r w:rsidR="0011611A" w:rsidRPr="00467153">
        <w:rPr>
          <w:rFonts w:ascii="Phetsarath OT" w:eastAsia="Phetsarath OT" w:hAnsi="Phetsarath OT" w:cs="Phetsarath OT" w:hint="cs"/>
          <w:cs/>
          <w:lang w:bidi="lo-LA"/>
        </w:rPr>
        <w:t>ເງື່ອນໄຂ</w:t>
      </w:r>
      <w:r w:rsidR="007E2FE7" w:rsidRPr="00467153">
        <w:rPr>
          <w:rFonts w:ascii="Phetsarath OT" w:eastAsia="Phetsarath OT" w:hAnsi="Phetsarath OT" w:cs="Phetsarath OT" w:hint="cs"/>
          <w:cs/>
          <w:lang w:bidi="lo-LA"/>
        </w:rPr>
        <w:t xml:space="preserve"> </w:t>
      </w:r>
      <w:r w:rsidR="0011611A" w:rsidRPr="00467153">
        <w:rPr>
          <w:rFonts w:ascii="Phetsarath OT" w:eastAsia="Phetsarath OT" w:hAnsi="Phetsarath OT" w:cs="Phetsarath OT" w:hint="cs"/>
          <w:cs/>
          <w:lang w:bidi="lo-LA"/>
        </w:rPr>
        <w:t xml:space="preserve">ຂໍ້ຕົກລົງທາງດ້ານກົດໝາຍ </w:t>
      </w:r>
      <w:r w:rsidR="00901291" w:rsidRPr="00467153">
        <w:rPr>
          <w:rFonts w:ascii="Phetsarath OT" w:eastAsia="Phetsarath OT" w:hAnsi="Phetsarath OT" w:cs="Phetsarath OT" w:hint="cs"/>
          <w:cs/>
          <w:lang w:bidi="lo-LA"/>
        </w:rPr>
        <w:t>ແລະ ທະນາຄານ</w:t>
      </w:r>
      <w:r w:rsidR="0011611A" w:rsidRPr="00467153">
        <w:rPr>
          <w:rFonts w:ascii="Phetsarath OT" w:eastAsia="Phetsarath OT" w:hAnsi="Phetsarath OT" w:cs="Phetsarath OT" w:hint="cs"/>
          <w:cs/>
          <w:lang w:bidi="lo-LA"/>
        </w:rPr>
        <w:t>ໂລກ</w:t>
      </w:r>
      <w:r w:rsidR="007E2FE7" w:rsidRPr="00467153">
        <w:rPr>
          <w:rFonts w:ascii="Phetsarath OT" w:eastAsia="Phetsarath OT" w:hAnsi="Phetsarath OT" w:cs="Phetsarath OT" w:hint="cs"/>
          <w:cs/>
          <w:lang w:bidi="lo-LA"/>
        </w:rPr>
        <w:t xml:space="preserve"> </w:t>
      </w:r>
      <w:r w:rsidR="00901291" w:rsidRPr="00467153">
        <w:rPr>
          <w:rFonts w:ascii="Phetsarath OT" w:eastAsia="Phetsarath OT" w:hAnsi="Phetsarath OT" w:cs="Phetsarath OT" w:hint="cs"/>
          <w:cs/>
          <w:lang w:bidi="lo-LA"/>
        </w:rPr>
        <w:t>ຈະກວດ</w:t>
      </w:r>
      <w:r w:rsidR="00306F00">
        <w:rPr>
          <w:rFonts w:ascii="Phetsarath OT" w:eastAsia="Phetsarath OT" w:hAnsi="Phetsarath OT" w:cs="Phetsarath OT" w:hint="cs"/>
          <w:cs/>
          <w:lang w:bidi="lo-LA"/>
        </w:rPr>
        <w:t>ກາ</w:t>
      </w:r>
      <w:r w:rsidR="00901291" w:rsidRPr="00467153">
        <w:rPr>
          <w:rFonts w:ascii="Phetsarath OT" w:eastAsia="Phetsarath OT" w:hAnsi="Phetsarath OT" w:cs="Phetsarath OT" w:hint="cs"/>
          <w:cs/>
          <w:lang w:bidi="lo-LA"/>
        </w:rPr>
        <w:t>ຕິດຕາມ ແລະ ປະເມີນ</w:t>
      </w:r>
      <w:r w:rsidR="005B7EB7">
        <w:rPr>
          <w:rFonts w:ascii="Phetsarath OT" w:eastAsia="Phetsarath OT" w:hAnsi="Phetsarath OT" w:cs="Phetsarath OT" w:hint="cs"/>
          <w:cs/>
          <w:lang w:bidi="lo-LA"/>
        </w:rPr>
        <w:t xml:space="preserve"> </w:t>
      </w:r>
      <w:r w:rsidR="00901291" w:rsidRPr="00467153">
        <w:rPr>
          <w:rFonts w:ascii="Phetsarath OT" w:eastAsia="Phetsarath OT" w:hAnsi="Phetsarath OT" w:cs="Phetsarath OT" w:hint="cs"/>
          <w:cs/>
          <w:lang w:bidi="lo-LA"/>
        </w:rPr>
        <w:t>ຄວາມຄືບໜ້າ</w:t>
      </w:r>
      <w:r w:rsidR="0011611A" w:rsidRPr="00467153">
        <w:rPr>
          <w:rFonts w:ascii="Phetsarath OT" w:eastAsia="Phetsarath OT" w:hAnsi="Phetsarath OT" w:cs="Phetsarath OT" w:hint="cs"/>
          <w:cs/>
          <w:lang w:bidi="lo-LA"/>
        </w:rPr>
        <w:t>ຂອງ ການປະຕິບັດ</w:t>
      </w:r>
      <w:r w:rsidR="00306F00">
        <w:rPr>
          <w:rFonts w:ascii="Phetsarath OT" w:eastAsia="Phetsarath OT" w:hAnsi="Phetsarath OT" w:cs="Phetsarath OT" w:hint="cs"/>
          <w:cs/>
          <w:lang w:bidi="lo-LA"/>
        </w:rPr>
        <w:t xml:space="preserve"> </w:t>
      </w:r>
      <w:r w:rsidR="007E2FE7" w:rsidRPr="00467153">
        <w:rPr>
          <w:rFonts w:ascii="Phetsarath OT" w:eastAsia="Phetsarath OT" w:hAnsi="Phetsarath OT" w:cs="Phetsarath OT" w:hint="cs"/>
          <w:cs/>
          <w:lang w:bidi="lo-LA"/>
        </w:rPr>
        <w:t>ມາດຕະການ ແລະ</w:t>
      </w:r>
      <w:r w:rsidR="00306F00">
        <w:rPr>
          <w:rFonts w:ascii="Phetsarath OT" w:eastAsia="Phetsarath OT" w:hAnsi="Phetsarath OT" w:cs="Phetsarath OT" w:hint="cs"/>
          <w:cs/>
          <w:lang w:bidi="lo-LA"/>
        </w:rPr>
        <w:t xml:space="preserve"> </w:t>
      </w:r>
      <w:r w:rsidR="00A10619">
        <w:rPr>
          <w:rFonts w:ascii="Phetsarath OT" w:eastAsia="Phetsarath OT" w:hAnsi="Phetsarath OT" w:cs="Phetsarath OT" w:hint="cs"/>
          <w:cs/>
          <w:lang w:bidi="lo-LA"/>
        </w:rPr>
        <w:t>ວິ</w:t>
      </w:r>
      <w:r w:rsidR="00A10619" w:rsidRPr="00467153">
        <w:rPr>
          <w:rFonts w:ascii="Phetsarath OT" w:eastAsia="Phetsarath OT" w:hAnsi="Phetsarath OT" w:cs="Phetsarath OT" w:hint="cs"/>
          <w:cs/>
          <w:lang w:bidi="lo-LA"/>
        </w:rPr>
        <w:t>ທີ​</w:t>
      </w:r>
      <w:r w:rsidR="00A10619">
        <w:rPr>
          <w:rFonts w:ascii="Phetsarath OT" w:eastAsia="Phetsarath OT" w:hAnsi="Phetsarath OT" w:cs="Phetsarath OT" w:hint="cs"/>
          <w:cs/>
          <w:lang w:bidi="lo-LA"/>
        </w:rPr>
        <w:t>​ການ​ຈັດ​ຕັ້ງ</w:t>
      </w:r>
      <w:r w:rsidR="00A10619" w:rsidRPr="00467153">
        <w:rPr>
          <w:rFonts w:ascii="Phetsarath OT" w:eastAsia="Phetsarath OT" w:hAnsi="Phetsarath OT" w:cs="Phetsarath OT" w:hint="cs"/>
          <w:cs/>
          <w:lang w:bidi="lo-LA"/>
        </w:rPr>
        <w:t>ປະ​ຕິ​ບັດ</w:t>
      </w:r>
      <w:r w:rsidR="007E2FE7" w:rsidRPr="00467153">
        <w:rPr>
          <w:rFonts w:ascii="Phetsarath OT" w:eastAsia="Phetsarath OT" w:hAnsi="Phetsarath OT" w:cs="Phetsarath OT" w:hint="cs"/>
          <w:cs/>
          <w:lang w:bidi="lo-LA"/>
        </w:rPr>
        <w:t xml:space="preserve">ຕ່າງໆ </w:t>
      </w:r>
      <w:r w:rsidR="00901291" w:rsidRPr="00467153">
        <w:rPr>
          <w:rFonts w:ascii="Phetsarath OT" w:eastAsia="Phetsarath OT" w:hAnsi="Phetsarath OT" w:cs="Phetsarath OT" w:hint="cs"/>
          <w:cs/>
          <w:lang w:bidi="lo-LA"/>
        </w:rPr>
        <w:t>ຕະຫຼອດໄລຍະ</w:t>
      </w:r>
      <w:r w:rsidR="007E2FE7" w:rsidRPr="00467153">
        <w:rPr>
          <w:rFonts w:ascii="Phetsarath OT" w:eastAsia="Phetsarath OT" w:hAnsi="Phetsarath OT" w:cs="Phetsarath OT" w:hint="cs"/>
          <w:cs/>
          <w:lang w:bidi="lo-LA"/>
        </w:rPr>
        <w:t>ເວ​ລາ</w:t>
      </w:r>
      <w:r w:rsidR="00901291" w:rsidRPr="00467153">
        <w:rPr>
          <w:rFonts w:ascii="Phetsarath OT" w:eastAsia="Phetsarath OT" w:hAnsi="Phetsarath OT" w:cs="Phetsarath OT" w:hint="cs"/>
          <w:cs/>
          <w:lang w:bidi="lo-LA"/>
        </w:rPr>
        <w:t>ຈັດຕັ້ງປະຕິບັດ</w:t>
      </w:r>
      <w:r w:rsidR="00A10619">
        <w:rPr>
          <w:rFonts w:ascii="Phetsarath OT" w:eastAsia="Phetsarath OT" w:hAnsi="Phetsarath OT" w:cs="Phetsarath OT" w:hint="cs"/>
          <w:cs/>
          <w:lang w:bidi="lo-LA"/>
        </w:rPr>
        <w:t xml:space="preserve"> </w:t>
      </w:r>
      <w:r w:rsidR="00901291" w:rsidRPr="00467153">
        <w:rPr>
          <w:rFonts w:ascii="Phetsarath OT" w:eastAsia="Phetsarath OT" w:hAnsi="Phetsarath OT" w:cs="Phetsarath OT" w:hint="cs"/>
          <w:cs/>
          <w:lang w:bidi="lo-LA"/>
        </w:rPr>
        <w:t>ໂຄງການ.</w:t>
      </w:r>
    </w:p>
    <w:p w14:paraId="4327BA82" w14:textId="3638C257" w:rsidR="00F61F64" w:rsidRPr="00467153" w:rsidRDefault="00901291" w:rsidP="00111F69">
      <w:pPr>
        <w:pStyle w:val="ListParagraph"/>
        <w:numPr>
          <w:ilvl w:val="0"/>
          <w:numId w:val="16"/>
        </w:numPr>
        <w:rPr>
          <w:rFonts w:ascii="Phetsarath OT" w:eastAsia="Phetsarath OT" w:hAnsi="Phetsarath OT" w:cs="Phetsarath OT"/>
          <w:rtl/>
          <w:cs/>
        </w:rPr>
      </w:pPr>
      <w:r w:rsidRPr="00467153">
        <w:rPr>
          <w:rFonts w:ascii="Phetsarath OT" w:eastAsia="Phetsarath OT" w:hAnsi="Phetsarath OT" w:cs="Phetsarath OT" w:hint="cs"/>
          <w:cs/>
          <w:lang w:bidi="lo-LA"/>
        </w:rPr>
        <w:t>ຕາມທີ່</w:t>
      </w:r>
      <w:r w:rsidR="007E2FE7" w:rsidRPr="00467153">
        <w:rPr>
          <w:rFonts w:ascii="Phetsarath OT" w:eastAsia="Phetsarath OT" w:hAnsi="Phetsarath OT" w:cs="Phetsarath OT" w:hint="cs"/>
          <w:cs/>
          <w:lang w:bidi="lo-LA"/>
        </w:rPr>
        <w:t xml:space="preserve">ໄດ້ຕົກລົງກັນ ລະ​ຫວ່າງ </w:t>
      </w:r>
      <w:r w:rsidRPr="00467153">
        <w:rPr>
          <w:rFonts w:ascii="Phetsarath OT" w:eastAsia="Phetsarath OT" w:hAnsi="Phetsarath OT" w:cs="Phetsarath OT" w:hint="cs"/>
          <w:cs/>
          <w:lang w:bidi="lo-LA"/>
        </w:rPr>
        <w:t>ທະນາຄານ</w:t>
      </w:r>
      <w:r w:rsidR="00622F79" w:rsidRPr="00467153">
        <w:rPr>
          <w:rFonts w:ascii="Phetsarath OT" w:eastAsia="Phetsarath OT" w:hAnsi="Phetsarath OT" w:cs="Phetsarath OT" w:hint="cs"/>
          <w:cs/>
          <w:lang w:bidi="lo-LA"/>
        </w:rPr>
        <w:t xml:space="preserve">ໂລກ ແລະ ລັດຖະບານ ສປປ </w:t>
      </w:r>
      <w:r w:rsidR="00243EE7" w:rsidRPr="00467153">
        <w:rPr>
          <w:rFonts w:ascii="Phetsarath OT" w:eastAsia="Phetsarath OT" w:hAnsi="Phetsarath OT" w:cs="Phetsarath OT" w:hint="cs"/>
          <w:cs/>
          <w:lang w:bidi="lo-LA"/>
        </w:rPr>
        <w:t>ລາວ ໂດຍຜ່ານກະຊວງກະສິກໍາ</w:t>
      </w:r>
      <w:r w:rsidR="00622F79" w:rsidRPr="00467153">
        <w:rPr>
          <w:rFonts w:ascii="Phetsarath OT" w:eastAsia="Phetsarath OT" w:hAnsi="Phetsarath OT" w:cs="Phetsarath OT" w:hint="cs"/>
          <w:cs/>
          <w:lang w:bidi="lo-LA"/>
        </w:rPr>
        <w:t xml:space="preserve"> </w:t>
      </w:r>
      <w:r w:rsidR="00243EE7" w:rsidRPr="00467153">
        <w:rPr>
          <w:rFonts w:ascii="Phetsarath OT" w:eastAsia="Phetsarath OT" w:hAnsi="Phetsarath OT" w:cs="Phetsarath OT" w:hint="cs"/>
          <w:cs/>
          <w:lang w:bidi="lo-LA"/>
        </w:rPr>
        <w:t>ແລະ</w:t>
      </w:r>
      <w:r w:rsidR="00622F79" w:rsidRPr="00467153">
        <w:rPr>
          <w:rFonts w:ascii="Phetsarath OT" w:eastAsia="Phetsarath OT" w:hAnsi="Phetsarath OT" w:cs="Phetsarath OT" w:hint="cs"/>
          <w:cs/>
          <w:lang w:bidi="lo-LA"/>
        </w:rPr>
        <w:t xml:space="preserve"> </w:t>
      </w:r>
      <w:r w:rsidR="00243EE7" w:rsidRPr="00467153">
        <w:rPr>
          <w:rFonts w:ascii="Phetsarath OT" w:eastAsia="Phetsarath OT" w:hAnsi="Phetsarath OT" w:cs="Phetsarath OT" w:hint="cs"/>
          <w:cs/>
          <w:lang w:bidi="lo-LA"/>
        </w:rPr>
        <w:t xml:space="preserve">ປ່າໄມ້, </w:t>
      </w:r>
      <w:r w:rsidR="00306F00" w:rsidRPr="00467153">
        <w:rPr>
          <w:rFonts w:ascii="Phetsarath OT" w:eastAsia="Phetsarath OT" w:hAnsi="Phetsarath OT" w:cs="Phetsarath OT"/>
          <w:lang w:bidi="lo-LA"/>
        </w:rPr>
        <w:t>ESCP</w:t>
      </w:r>
      <w:r w:rsidR="00306F00" w:rsidRPr="00467153">
        <w:rPr>
          <w:rFonts w:ascii="Phetsarath OT" w:eastAsia="Phetsarath OT" w:hAnsi="Phetsarath OT" w:cs="Phetsarath OT" w:hint="cs"/>
          <w:cs/>
          <w:lang w:bidi="lo-LA"/>
        </w:rPr>
        <w:t xml:space="preserve"> </w:t>
      </w:r>
      <w:r w:rsidR="00243EE7" w:rsidRPr="00467153">
        <w:rPr>
          <w:rFonts w:ascii="Phetsarath OT" w:eastAsia="Phetsarath OT" w:hAnsi="Phetsarath OT" w:cs="Phetsarath OT" w:hint="cs"/>
          <w:cs/>
          <w:lang w:bidi="lo-LA"/>
        </w:rPr>
        <w:t xml:space="preserve"> ສະບັບນີ້ ອາດຈະມີ</w:t>
      </w:r>
      <w:r w:rsidR="00622F79" w:rsidRPr="00467153">
        <w:rPr>
          <w:rFonts w:ascii="Phetsarath OT" w:eastAsia="Phetsarath OT" w:hAnsi="Phetsarath OT" w:cs="Phetsarath OT" w:hint="cs"/>
          <w:cs/>
          <w:lang w:bidi="lo-LA"/>
        </w:rPr>
        <w:t>ການປັບປຸງແກ້ໄຂ</w:t>
      </w:r>
      <w:r w:rsidR="007E2FE7" w:rsidRPr="00467153">
        <w:rPr>
          <w:rFonts w:ascii="Phetsarath OT" w:eastAsia="Phetsarath OT" w:hAnsi="Phetsarath OT" w:cs="Phetsarath OT" w:hint="cs"/>
          <w:cs/>
          <w:lang w:bidi="lo-LA"/>
        </w:rPr>
        <w:t xml:space="preserve"> ເປັນ​ແຕ່​ລະ​ໄລ​ຍະ </w:t>
      </w:r>
      <w:r w:rsidR="00306F00">
        <w:rPr>
          <w:rFonts w:ascii="Phetsarath OT" w:eastAsia="Phetsarath OT" w:hAnsi="Phetsarath OT" w:cs="Phetsarath OT" w:hint="cs"/>
          <w:cs/>
          <w:lang w:bidi="lo-LA"/>
        </w:rPr>
        <w:t>ໃນຊ່ວງເວ​ລາ</w:t>
      </w:r>
      <w:r w:rsidR="00622F79" w:rsidRPr="00467153">
        <w:rPr>
          <w:rFonts w:ascii="Phetsarath OT" w:eastAsia="Phetsarath OT" w:hAnsi="Phetsarath OT" w:cs="Phetsarath OT" w:hint="cs"/>
          <w:cs/>
          <w:lang w:bidi="lo-LA"/>
        </w:rPr>
        <w:t xml:space="preserve">ຈັດຕັ້ງປະຕິບັດໂຄງການ </w:t>
      </w:r>
      <w:r w:rsidR="00243EE7" w:rsidRPr="00467153">
        <w:rPr>
          <w:rFonts w:ascii="Phetsarath OT" w:eastAsia="Phetsarath OT" w:hAnsi="Phetsarath OT" w:cs="Phetsarath OT" w:hint="cs"/>
          <w:cs/>
          <w:lang w:bidi="lo-LA"/>
        </w:rPr>
        <w:t>ເພື່ອສະທ້ອນ</w:t>
      </w:r>
      <w:r w:rsidR="005441BF" w:rsidRPr="00467153">
        <w:rPr>
          <w:rFonts w:ascii="Phetsarath OT" w:eastAsia="Phetsarath OT" w:hAnsi="Phetsarath OT" w:cs="Phetsarath OT" w:hint="cs"/>
          <w:cs/>
          <w:lang w:bidi="lo-LA"/>
        </w:rPr>
        <w:t>​</w:t>
      </w:r>
      <w:r w:rsidR="005C13DE" w:rsidRPr="00467153">
        <w:rPr>
          <w:rFonts w:ascii="Phetsarath OT" w:eastAsia="Phetsarath OT" w:hAnsi="Phetsarath OT" w:cs="Phetsarath OT" w:hint="cs"/>
          <w:cs/>
          <w:lang w:bidi="lo-LA"/>
        </w:rPr>
        <w:t>​ໃຫ້​ເຫັນ​ການ​ປັບ​ຕົວ​ໄດ້ ໃນ​ເວ​ລາທີ່</w:t>
      </w:r>
      <w:r w:rsidR="005441BF" w:rsidRPr="00467153">
        <w:rPr>
          <w:rFonts w:ascii="Phetsarath OT" w:eastAsia="Phetsarath OT" w:hAnsi="Phetsarath OT" w:cs="Phetsarath OT" w:hint="cs"/>
          <w:cs/>
          <w:lang w:bidi="lo-LA"/>
        </w:rPr>
        <w:t>​ການ​ຄຸ້ມ​ຄອງ​ໂຄງ​ການ</w:t>
      </w:r>
      <w:r w:rsidR="00CD11F7" w:rsidRPr="00467153">
        <w:rPr>
          <w:rFonts w:ascii="Phetsarath OT" w:eastAsia="Phetsarath OT" w:hAnsi="Phetsarath OT" w:cs="Phetsarath OT" w:hint="cs"/>
          <w:cs/>
          <w:lang w:bidi="lo-LA"/>
        </w:rPr>
        <w:t>ມີ​ການ​ປ່ຽນ​ແປງ</w:t>
      </w:r>
      <w:r w:rsidR="005441BF" w:rsidRPr="00467153">
        <w:rPr>
          <w:rFonts w:ascii="Phetsarath OT" w:eastAsia="Phetsarath OT" w:hAnsi="Phetsarath OT" w:cs="Phetsarath OT" w:hint="cs"/>
          <w:cs/>
          <w:lang w:bidi="lo-LA"/>
        </w:rPr>
        <w:t xml:space="preserve"> </w:t>
      </w:r>
      <w:r w:rsidR="005C13DE" w:rsidRPr="00467153">
        <w:rPr>
          <w:rFonts w:ascii="Phetsarath OT" w:eastAsia="Phetsarath OT" w:hAnsi="Phetsarath OT" w:cs="Phetsarath OT" w:hint="cs"/>
          <w:cs/>
          <w:lang w:bidi="lo-LA"/>
        </w:rPr>
        <w:t xml:space="preserve">ແລະ </w:t>
      </w:r>
      <w:r w:rsidR="00306F00">
        <w:rPr>
          <w:rFonts w:ascii="Phetsarath OT" w:eastAsia="Phetsarath OT" w:hAnsi="Phetsarath OT" w:cs="Phetsarath OT" w:hint="cs"/>
          <w:cs/>
          <w:lang w:bidi="lo-LA"/>
        </w:rPr>
        <w:t>​ເກີດ​ມີ</w:t>
      </w:r>
      <w:r w:rsidR="00CC313A" w:rsidRPr="00467153">
        <w:rPr>
          <w:rFonts w:ascii="Phetsarath OT" w:eastAsia="Phetsarath OT" w:hAnsi="Phetsarath OT" w:cs="Phetsarath OT" w:hint="cs"/>
          <w:cs/>
          <w:lang w:bidi="lo-LA"/>
        </w:rPr>
        <w:t>​ສະ​ພາບ​ການ</w:t>
      </w:r>
      <w:r w:rsidR="005C13DE" w:rsidRPr="00467153">
        <w:rPr>
          <w:rFonts w:ascii="Phetsarath OT" w:eastAsia="Phetsarath OT" w:hAnsi="Phetsarath OT" w:cs="Phetsarath OT" w:hint="cs"/>
          <w:cs/>
          <w:lang w:bidi="lo-LA"/>
        </w:rPr>
        <w:t>​ທີ່​ບໍ່​ສາມ</w:t>
      </w:r>
      <w:r w:rsidR="00306F00">
        <w:rPr>
          <w:rFonts w:ascii="Phetsarath OT" w:eastAsia="Phetsarath OT" w:hAnsi="Phetsarath OT" w:cs="Phetsarath OT" w:hint="cs"/>
          <w:cs/>
          <w:lang w:bidi="lo-LA"/>
        </w:rPr>
        <w:t>າ</w:t>
      </w:r>
      <w:r w:rsidR="005C13DE" w:rsidRPr="00467153">
        <w:rPr>
          <w:rFonts w:ascii="Phetsarath OT" w:eastAsia="Phetsarath OT" w:hAnsi="Phetsarath OT" w:cs="Phetsarath OT" w:hint="cs"/>
          <w:cs/>
          <w:lang w:bidi="lo-LA"/>
        </w:rPr>
        <w:t>ດ​ຮູ້​ລ່ວງ​ໜ້າ</w:t>
      </w:r>
      <w:r w:rsidR="00622F79" w:rsidRPr="00467153">
        <w:rPr>
          <w:rFonts w:ascii="Phetsarath OT" w:eastAsia="Phetsarath OT" w:hAnsi="Phetsarath OT" w:cs="Phetsarath OT" w:hint="cs"/>
          <w:cs/>
          <w:lang w:bidi="lo-LA"/>
        </w:rPr>
        <w:t xml:space="preserve"> ຫຼື ເພື່ອຮັບມື</w:t>
      </w:r>
      <w:r w:rsidR="00306F00">
        <w:rPr>
          <w:rFonts w:ascii="Phetsarath OT" w:eastAsia="Phetsarath OT" w:hAnsi="Phetsarath OT" w:cs="Phetsarath OT" w:hint="cs"/>
          <w:cs/>
          <w:lang w:bidi="lo-LA"/>
        </w:rPr>
        <w:t xml:space="preserve"> </w:t>
      </w:r>
      <w:r w:rsidR="00622F79" w:rsidRPr="00467153">
        <w:rPr>
          <w:rFonts w:ascii="Phetsarath OT" w:eastAsia="Phetsarath OT" w:hAnsi="Phetsarath OT" w:cs="Phetsarath OT" w:hint="cs"/>
          <w:cs/>
          <w:lang w:bidi="lo-LA"/>
        </w:rPr>
        <w:t>ກັບ</w:t>
      </w:r>
      <w:r w:rsidR="00551EEC" w:rsidRPr="00467153">
        <w:rPr>
          <w:rFonts w:ascii="Phetsarath OT" w:eastAsia="Phetsarath OT" w:hAnsi="Phetsarath OT" w:cs="Phetsarath OT" w:hint="cs"/>
          <w:cs/>
          <w:lang w:bidi="lo-LA"/>
        </w:rPr>
        <w:t>ການປະເມີນ</w:t>
      </w:r>
      <w:r w:rsidR="005C13DE" w:rsidRPr="00467153">
        <w:rPr>
          <w:rFonts w:ascii="Phetsarath OT" w:eastAsia="Phetsarath OT" w:hAnsi="Phetsarath OT" w:cs="Phetsarath OT" w:hint="cs"/>
          <w:cs/>
          <w:lang w:bidi="lo-LA"/>
        </w:rPr>
        <w:t>ຜົນ​ສຳ​ເລັດ</w:t>
      </w:r>
      <w:r w:rsidR="004E66EA">
        <w:rPr>
          <w:rFonts w:ascii="Phetsarath OT" w:eastAsia="Phetsarath OT" w:hAnsi="Phetsarath OT" w:cs="Phetsarath OT" w:hint="cs"/>
          <w:cs/>
          <w:lang w:bidi="lo-LA"/>
        </w:rPr>
        <w:t xml:space="preserve"> </w:t>
      </w:r>
      <w:r w:rsidR="00D119B5" w:rsidRPr="00467153">
        <w:rPr>
          <w:rFonts w:ascii="Phetsarath OT" w:eastAsia="Phetsarath OT" w:hAnsi="Phetsarath OT" w:cs="Phetsarath OT" w:hint="cs"/>
          <w:cs/>
          <w:lang w:bidi="lo-LA"/>
        </w:rPr>
        <w:t>ການ</w:t>
      </w:r>
      <w:r w:rsidR="005C13DE" w:rsidRPr="00467153">
        <w:rPr>
          <w:rFonts w:ascii="Phetsarath OT" w:eastAsia="Phetsarath OT" w:hAnsi="Phetsarath OT" w:cs="Phetsarath OT" w:hint="cs"/>
          <w:cs/>
          <w:lang w:bidi="lo-LA"/>
        </w:rPr>
        <w:t>ຈັດ​ຕັ້ງປະຕິບັດ</w:t>
      </w:r>
      <w:r w:rsidR="004E66EA">
        <w:rPr>
          <w:rFonts w:ascii="Phetsarath OT" w:eastAsia="Phetsarath OT" w:hAnsi="Phetsarath OT" w:cs="Phetsarath OT" w:hint="cs"/>
          <w:cs/>
          <w:lang w:bidi="lo-LA"/>
        </w:rPr>
        <w:t>ໂຄງການ ທີ່​ໄດ້​ດຳ​ເນີນພາຍໃຕ້</w:t>
      </w:r>
      <w:r w:rsidR="00CC313A" w:rsidRPr="00467153">
        <w:rPr>
          <w:rFonts w:ascii="Phetsarath OT" w:eastAsia="Phetsarath OT" w:hAnsi="Phetsarath OT" w:cs="Phetsarath OT" w:hint="cs"/>
          <w:cs/>
          <w:lang w:bidi="lo-LA"/>
        </w:rPr>
        <w:t xml:space="preserve"> </w:t>
      </w:r>
      <w:r w:rsidR="004E66EA" w:rsidRPr="00467153">
        <w:rPr>
          <w:rFonts w:ascii="Phetsarath OT" w:eastAsia="Phetsarath OT" w:hAnsi="Phetsarath OT" w:cs="Phetsarath OT"/>
          <w:lang w:bidi="lo-LA"/>
        </w:rPr>
        <w:t>ESCP</w:t>
      </w:r>
      <w:r w:rsidR="004E66EA" w:rsidRPr="00467153">
        <w:rPr>
          <w:rFonts w:ascii="Phetsarath OT" w:eastAsia="Phetsarath OT" w:hAnsi="Phetsarath OT" w:cs="Phetsarath OT" w:hint="cs"/>
          <w:cs/>
          <w:lang w:bidi="lo-LA"/>
        </w:rPr>
        <w:t xml:space="preserve"> </w:t>
      </w:r>
      <w:r w:rsidR="00622F79" w:rsidRPr="00467153">
        <w:rPr>
          <w:rFonts w:ascii="Phetsarath OT" w:eastAsia="Phetsarath OT" w:hAnsi="Phetsarath OT" w:cs="Phetsarath OT" w:hint="cs"/>
          <w:cs/>
          <w:lang w:bidi="lo-LA"/>
        </w:rPr>
        <w:t>ສະບັບນີ້</w:t>
      </w:r>
      <w:r w:rsidR="00551EEC" w:rsidRPr="00467153">
        <w:rPr>
          <w:rFonts w:ascii="Phetsarath OT" w:eastAsia="Phetsarath OT" w:hAnsi="Phetsarath OT" w:cs="Phetsarath OT" w:hint="cs"/>
          <w:cs/>
          <w:lang w:bidi="lo-LA"/>
        </w:rPr>
        <w:t>.</w:t>
      </w:r>
      <w:r w:rsidR="00207819" w:rsidRPr="00467153">
        <w:rPr>
          <w:rFonts w:ascii="Phetsarath OT" w:eastAsia="Phetsarath OT" w:hAnsi="Phetsarath OT" w:cs="Phetsarath OT" w:hint="cs"/>
          <w:cs/>
          <w:lang w:bidi="lo-LA"/>
        </w:rPr>
        <w:t xml:space="preserve"> ໃນ</w:t>
      </w:r>
      <w:r w:rsidR="004E66EA">
        <w:rPr>
          <w:rFonts w:ascii="Phetsarath OT" w:eastAsia="Phetsarath OT" w:hAnsi="Phetsarath OT" w:cs="Phetsarath OT" w:hint="cs"/>
          <w:cs/>
          <w:lang w:bidi="lo-LA"/>
        </w:rPr>
        <w:t>ເມື່ອ​ສະ​ພາບ​ການ</w:t>
      </w:r>
      <w:r w:rsidR="00CC313A" w:rsidRPr="00467153">
        <w:rPr>
          <w:rFonts w:ascii="Phetsarath OT" w:eastAsia="Phetsarath OT" w:hAnsi="Phetsarath OT" w:cs="Phetsarath OT" w:hint="cs"/>
          <w:cs/>
          <w:lang w:bidi="lo-LA"/>
        </w:rPr>
        <w:t>ທີ່​ກ່າວ​ມາ​ຂ້າງ​ເທິງ​ເກີດ​ຂື້ນ</w:t>
      </w:r>
      <w:r w:rsidR="00622F79" w:rsidRPr="00467153">
        <w:rPr>
          <w:rFonts w:ascii="Phetsarath OT" w:eastAsia="Phetsarath OT" w:hAnsi="Phetsarath OT" w:cs="Phetsarath OT" w:hint="cs"/>
          <w:cs/>
          <w:lang w:bidi="lo-LA"/>
        </w:rPr>
        <w:t xml:space="preserve">, ລັດຖະບານ ສປປ </w:t>
      </w:r>
      <w:r w:rsidR="00207819" w:rsidRPr="00467153">
        <w:rPr>
          <w:rFonts w:ascii="Phetsarath OT" w:eastAsia="Phetsarath OT" w:hAnsi="Phetsarath OT" w:cs="Phetsarath OT" w:hint="cs"/>
          <w:cs/>
          <w:lang w:bidi="lo-LA"/>
        </w:rPr>
        <w:t>ລາວ ໂດຍຜ່ານກະຊວງກະສິກໍາ</w:t>
      </w:r>
      <w:r w:rsidR="00622F79" w:rsidRPr="00467153">
        <w:rPr>
          <w:rFonts w:ascii="Phetsarath OT" w:eastAsia="Phetsarath OT" w:hAnsi="Phetsarath OT" w:cs="Phetsarath OT" w:hint="cs"/>
          <w:cs/>
          <w:lang w:bidi="lo-LA"/>
        </w:rPr>
        <w:t xml:space="preserve"> </w:t>
      </w:r>
      <w:r w:rsidR="00207819" w:rsidRPr="00467153">
        <w:rPr>
          <w:rFonts w:ascii="Phetsarath OT" w:eastAsia="Phetsarath OT" w:hAnsi="Phetsarath OT" w:cs="Phetsarath OT" w:hint="cs"/>
          <w:cs/>
          <w:lang w:bidi="lo-LA"/>
        </w:rPr>
        <w:t>ແລະ</w:t>
      </w:r>
      <w:r w:rsidR="00622F79" w:rsidRPr="00467153">
        <w:rPr>
          <w:rFonts w:ascii="Phetsarath OT" w:eastAsia="Phetsarath OT" w:hAnsi="Phetsarath OT" w:cs="Phetsarath OT" w:hint="cs"/>
          <w:cs/>
          <w:lang w:bidi="lo-LA"/>
        </w:rPr>
        <w:t xml:space="preserve"> ປ່າໄມ້ ຈະ</w:t>
      </w:r>
      <w:r w:rsidR="00CC313A" w:rsidRPr="00467153">
        <w:rPr>
          <w:rFonts w:ascii="Phetsarath OT" w:eastAsia="Phetsarath OT" w:hAnsi="Phetsarath OT" w:cs="Phetsarath OT" w:hint="cs"/>
          <w:cs/>
          <w:lang w:bidi="lo-LA"/>
        </w:rPr>
        <w:t>ໄດ້</w:t>
      </w:r>
      <w:r w:rsidR="00622F79" w:rsidRPr="00467153">
        <w:rPr>
          <w:rFonts w:ascii="Phetsarath OT" w:eastAsia="Phetsarath OT" w:hAnsi="Phetsarath OT" w:cs="Phetsarath OT" w:hint="cs"/>
          <w:cs/>
          <w:lang w:bidi="lo-LA"/>
        </w:rPr>
        <w:t>ຕົກລົງ</w:t>
      </w:r>
      <w:r w:rsidR="00CC313A" w:rsidRPr="00467153">
        <w:rPr>
          <w:rFonts w:ascii="Phetsarath OT" w:eastAsia="Phetsarath OT" w:hAnsi="Phetsarath OT" w:cs="Phetsarath OT" w:hint="cs"/>
          <w:cs/>
          <w:lang w:bidi="lo-LA"/>
        </w:rPr>
        <w:t xml:space="preserve">​ເຫັນ​ດີ​ເປັນ​ເອ​ກະ​ພາບ ກັບທະນາຄານໂລກ </w:t>
      </w:r>
      <w:r w:rsidR="000948FC" w:rsidRPr="00467153">
        <w:rPr>
          <w:rFonts w:ascii="Phetsarath OT" w:eastAsia="Phetsarath OT" w:hAnsi="Phetsarath OT" w:cs="Phetsarath OT" w:hint="cs"/>
          <w:cs/>
          <w:lang w:bidi="lo-LA"/>
        </w:rPr>
        <w:t>ກ່ຽວ​ກັບ​ສະ​ພາບ​ການ​ປ່ຽນ​ແປງ</w:t>
      </w:r>
      <w:r w:rsidR="00207819" w:rsidRPr="00467153">
        <w:rPr>
          <w:rFonts w:ascii="Phetsarath OT" w:eastAsia="Phetsarath OT" w:hAnsi="Phetsarath OT" w:cs="Phetsarath OT" w:hint="cs"/>
          <w:cs/>
          <w:lang w:bidi="lo-LA"/>
        </w:rPr>
        <w:t xml:space="preserve"> ແລະ ຈະປັບປຸງ</w:t>
      </w:r>
      <w:r w:rsidR="000948FC" w:rsidRPr="00467153">
        <w:rPr>
          <w:rFonts w:ascii="Phetsarath OT" w:eastAsia="Phetsarath OT" w:hAnsi="Phetsarath OT" w:cs="Phetsarath OT" w:hint="cs"/>
          <w:cs/>
          <w:lang w:bidi="lo-LA"/>
        </w:rPr>
        <w:t xml:space="preserve"> </w:t>
      </w:r>
      <w:r w:rsidR="004E66EA" w:rsidRPr="00467153">
        <w:rPr>
          <w:rFonts w:ascii="Phetsarath OT" w:eastAsia="Phetsarath OT" w:hAnsi="Phetsarath OT" w:cs="Phetsarath OT"/>
          <w:lang w:bidi="lo-LA"/>
        </w:rPr>
        <w:t>ESCP</w:t>
      </w:r>
      <w:r w:rsidR="004E66EA" w:rsidRPr="00467153">
        <w:rPr>
          <w:rFonts w:ascii="Phetsarath OT" w:eastAsia="Phetsarath OT" w:hAnsi="Phetsarath OT" w:cs="Phetsarath OT" w:hint="cs"/>
          <w:cs/>
          <w:lang w:bidi="lo-LA"/>
        </w:rPr>
        <w:t xml:space="preserve"> </w:t>
      </w:r>
      <w:r w:rsidR="000948FC" w:rsidRPr="00467153">
        <w:rPr>
          <w:rFonts w:ascii="Phetsarath OT" w:eastAsia="Phetsarath OT" w:hAnsi="Phetsarath OT" w:cs="Phetsarath OT" w:hint="cs"/>
          <w:cs/>
          <w:lang w:bidi="lo-LA"/>
        </w:rPr>
        <w:t>ເພື່ອສະທ້ອນໃຫ້​ເຫັນ​ເຖີງ</w:t>
      </w:r>
      <w:r w:rsidR="00BF010F" w:rsidRPr="00467153">
        <w:rPr>
          <w:rFonts w:ascii="Phetsarath OT" w:eastAsia="Phetsarath OT" w:hAnsi="Phetsarath OT" w:cs="Phetsarath OT" w:hint="cs"/>
          <w:cs/>
          <w:lang w:bidi="lo-LA"/>
        </w:rPr>
        <w:t>ການ</w:t>
      </w:r>
      <w:r w:rsidR="000948FC" w:rsidRPr="00467153">
        <w:rPr>
          <w:rFonts w:ascii="Phetsarath OT" w:eastAsia="Phetsarath OT" w:hAnsi="Phetsarath OT" w:cs="Phetsarath OT" w:hint="cs"/>
          <w:cs/>
          <w:lang w:bidi="lo-LA"/>
        </w:rPr>
        <w:t>ປ່ຽນແປງ</w:t>
      </w:r>
      <w:r w:rsidR="00207819" w:rsidRPr="00467153">
        <w:rPr>
          <w:rFonts w:ascii="Phetsarath OT" w:eastAsia="Phetsarath OT" w:hAnsi="Phetsarath OT" w:cs="Phetsarath OT" w:hint="cs"/>
          <w:cs/>
          <w:lang w:bidi="lo-LA"/>
        </w:rPr>
        <w:t>ດັ່ງກ່າວ.</w:t>
      </w:r>
      <w:r w:rsidR="00BF010F" w:rsidRPr="00467153">
        <w:rPr>
          <w:rFonts w:ascii="Phetsarath OT" w:eastAsia="Phetsarath OT" w:hAnsi="Phetsarath OT" w:cs="Phetsarath OT" w:hint="cs"/>
          <w:cs/>
          <w:lang w:bidi="lo-LA"/>
        </w:rPr>
        <w:t xml:space="preserve"> ການຕົກລົງ ກ່ຽວກັບການປ່ຽນແປງຕ່າງໆ</w:t>
      </w:r>
      <w:r w:rsidR="00622F79" w:rsidRPr="00467153">
        <w:rPr>
          <w:rFonts w:ascii="Phetsarath OT" w:eastAsia="Phetsarath OT" w:hAnsi="Phetsarath OT" w:cs="Phetsarath OT" w:hint="cs"/>
          <w:cs/>
          <w:lang w:bidi="lo-LA"/>
        </w:rPr>
        <w:t xml:space="preserve"> </w:t>
      </w:r>
      <w:r w:rsidR="00BF010F" w:rsidRPr="00467153">
        <w:rPr>
          <w:rFonts w:ascii="Phetsarath OT" w:eastAsia="Phetsarath OT" w:hAnsi="Phetsarath OT" w:cs="Phetsarath OT" w:hint="cs"/>
          <w:cs/>
          <w:lang w:bidi="lo-LA"/>
        </w:rPr>
        <w:t>ເຂົ້າໃນ</w:t>
      </w:r>
      <w:r w:rsidR="000948FC" w:rsidRPr="00467153">
        <w:rPr>
          <w:rFonts w:ascii="Phetsarath OT" w:eastAsia="Phetsarath OT" w:hAnsi="Phetsarath OT" w:cs="Phetsarath OT" w:hint="cs"/>
          <w:cs/>
          <w:lang w:bidi="lo-LA"/>
        </w:rPr>
        <w:t xml:space="preserve"> </w:t>
      </w:r>
      <w:r w:rsidR="004E66EA" w:rsidRPr="00467153">
        <w:rPr>
          <w:rFonts w:ascii="Phetsarath OT" w:eastAsia="Phetsarath OT" w:hAnsi="Phetsarath OT" w:cs="Phetsarath OT"/>
          <w:lang w:bidi="lo-LA"/>
        </w:rPr>
        <w:t>ESCP</w:t>
      </w:r>
      <w:r w:rsidR="004E66EA" w:rsidRPr="00467153">
        <w:rPr>
          <w:rFonts w:ascii="Phetsarath OT" w:eastAsia="Phetsarath OT" w:hAnsi="Phetsarath OT" w:cs="Phetsarath OT" w:hint="cs"/>
          <w:cs/>
          <w:lang w:bidi="lo-LA"/>
        </w:rPr>
        <w:t xml:space="preserve"> </w:t>
      </w:r>
      <w:r w:rsidR="00BF010F" w:rsidRPr="00467153">
        <w:rPr>
          <w:rFonts w:ascii="Phetsarath OT" w:eastAsia="Phetsarath OT" w:hAnsi="Phetsarath OT" w:cs="Phetsarath OT" w:hint="cs"/>
          <w:cs/>
          <w:lang w:bidi="lo-LA"/>
        </w:rPr>
        <w:t>ຈະຖືກສ້າງເປັນເອກະສານ ໂດຍຜ່</w:t>
      </w:r>
      <w:r w:rsidR="00111F69" w:rsidRPr="00467153">
        <w:rPr>
          <w:rFonts w:ascii="Phetsarath OT" w:eastAsia="Phetsarath OT" w:hAnsi="Phetsarath OT" w:cs="Phetsarath OT" w:hint="cs"/>
          <w:cs/>
          <w:lang w:bidi="lo-LA"/>
        </w:rPr>
        <w:t>ານການແລກປ່ຽນ</w:t>
      </w:r>
      <w:r w:rsidR="000948FC" w:rsidRPr="00467153">
        <w:rPr>
          <w:rFonts w:ascii="Phetsarath OT" w:eastAsia="Phetsarath OT" w:hAnsi="Phetsarath OT" w:cs="Phetsarath OT" w:hint="cs"/>
          <w:cs/>
          <w:lang w:bidi="lo-LA"/>
        </w:rPr>
        <w:t xml:space="preserve"> </w:t>
      </w:r>
      <w:r w:rsidR="00111F69" w:rsidRPr="00467153">
        <w:rPr>
          <w:rFonts w:ascii="Phetsarath OT" w:eastAsia="Phetsarath OT" w:hAnsi="Phetsarath OT" w:cs="Phetsarath OT" w:hint="cs"/>
          <w:cs/>
          <w:lang w:bidi="lo-LA"/>
        </w:rPr>
        <w:t>ພ້ອມທັງ</w:t>
      </w:r>
      <w:r w:rsidR="000948FC" w:rsidRPr="00467153">
        <w:rPr>
          <w:rFonts w:ascii="Phetsarath OT" w:eastAsia="Phetsarath OT" w:hAnsi="Phetsarath OT" w:cs="Phetsarath OT" w:hint="cs"/>
          <w:cs/>
          <w:lang w:bidi="lo-LA"/>
        </w:rPr>
        <w:t xml:space="preserve"> </w:t>
      </w:r>
      <w:r w:rsidR="00111F69" w:rsidRPr="00467153">
        <w:rPr>
          <w:rFonts w:ascii="Phetsarath OT" w:eastAsia="Phetsarath OT" w:hAnsi="Phetsarath OT" w:cs="Phetsarath OT" w:hint="cs"/>
          <w:cs/>
          <w:lang w:bidi="lo-LA"/>
        </w:rPr>
        <w:t>ລົງລາຍເຊັນ</w:t>
      </w:r>
      <w:r w:rsidR="00BF010F" w:rsidRPr="00467153">
        <w:rPr>
          <w:rFonts w:ascii="Phetsarath OT" w:eastAsia="Phetsarath OT" w:hAnsi="Phetsarath OT" w:cs="Phetsarath OT" w:hint="cs"/>
          <w:cs/>
          <w:lang w:bidi="lo-LA"/>
        </w:rPr>
        <w:t>ກັນ</w:t>
      </w:r>
      <w:r w:rsidR="00111F69" w:rsidRPr="00467153">
        <w:rPr>
          <w:rFonts w:ascii="Phetsarath OT" w:eastAsia="Phetsarath OT" w:hAnsi="Phetsarath OT" w:cs="Phetsarath OT" w:hint="cs"/>
          <w:cs/>
          <w:lang w:bidi="lo-LA"/>
        </w:rPr>
        <w:t xml:space="preserve"> </w:t>
      </w:r>
      <w:r w:rsidR="00BF010F" w:rsidRPr="00467153">
        <w:rPr>
          <w:rFonts w:ascii="Phetsarath OT" w:eastAsia="Phetsarath OT" w:hAnsi="Phetsarath OT" w:cs="Phetsarath OT" w:hint="cs"/>
          <w:cs/>
          <w:lang w:bidi="lo-LA"/>
        </w:rPr>
        <w:t>ລະຫວ່າງ ທະນາຄານ</w:t>
      </w:r>
      <w:r w:rsidR="000948FC" w:rsidRPr="00467153">
        <w:rPr>
          <w:rFonts w:ascii="Phetsarath OT" w:eastAsia="Phetsarath OT" w:hAnsi="Phetsarath OT" w:cs="Phetsarath OT" w:hint="cs"/>
          <w:cs/>
          <w:lang w:bidi="lo-LA"/>
        </w:rPr>
        <w:t>ໂລກ ແລະ ລັດຖະບານ ສປປ ລາວ ໂດ</w:t>
      </w:r>
      <w:r w:rsidR="00111F69" w:rsidRPr="00467153">
        <w:rPr>
          <w:rFonts w:ascii="Phetsarath OT" w:eastAsia="Phetsarath OT" w:hAnsi="Phetsarath OT" w:cs="Phetsarath OT" w:hint="cs"/>
          <w:cs/>
          <w:lang w:bidi="lo-LA"/>
        </w:rPr>
        <w:t>ຍແມ່ນ</w:t>
      </w:r>
      <w:r w:rsidR="00BF010F" w:rsidRPr="00467153">
        <w:rPr>
          <w:rFonts w:ascii="Phetsarath OT" w:eastAsia="Phetsarath OT" w:hAnsi="Phetsarath OT" w:cs="Phetsarath OT" w:hint="cs"/>
          <w:cs/>
          <w:lang w:bidi="lo-LA"/>
        </w:rPr>
        <w:t>ກະຊວງກະສິກໍາ</w:t>
      </w:r>
      <w:r w:rsidR="00111F69" w:rsidRPr="00467153">
        <w:rPr>
          <w:rFonts w:ascii="Phetsarath OT" w:eastAsia="Phetsarath OT" w:hAnsi="Phetsarath OT" w:cs="Phetsarath OT" w:hint="cs"/>
          <w:cs/>
          <w:lang w:bidi="lo-LA"/>
        </w:rPr>
        <w:t xml:space="preserve"> </w:t>
      </w:r>
      <w:r w:rsidR="00BF010F" w:rsidRPr="00467153">
        <w:rPr>
          <w:rFonts w:ascii="Phetsarath OT" w:eastAsia="Phetsarath OT" w:hAnsi="Phetsarath OT" w:cs="Phetsarath OT" w:hint="cs"/>
          <w:cs/>
          <w:lang w:bidi="lo-LA"/>
        </w:rPr>
        <w:t>ແລະ</w:t>
      </w:r>
      <w:r w:rsidR="00111F69" w:rsidRPr="00467153">
        <w:rPr>
          <w:rFonts w:ascii="Phetsarath OT" w:eastAsia="Phetsarath OT" w:hAnsi="Phetsarath OT" w:cs="Phetsarath OT" w:hint="cs"/>
          <w:cs/>
          <w:lang w:bidi="lo-LA"/>
        </w:rPr>
        <w:t xml:space="preserve"> </w:t>
      </w:r>
      <w:r w:rsidR="00BF010F" w:rsidRPr="00467153">
        <w:rPr>
          <w:rFonts w:ascii="Phetsarath OT" w:eastAsia="Phetsarath OT" w:hAnsi="Phetsarath OT" w:cs="Phetsarath OT" w:hint="cs"/>
          <w:cs/>
          <w:lang w:bidi="lo-LA"/>
        </w:rPr>
        <w:t xml:space="preserve">ປ່າໄມ໊. </w:t>
      </w:r>
      <w:r w:rsidR="00300DE8" w:rsidRPr="00467153">
        <w:rPr>
          <w:rFonts w:ascii="Phetsarath OT" w:eastAsia="Phetsarath OT" w:hAnsi="Phetsarath OT" w:cs="Phetsarath OT" w:hint="cs"/>
          <w:cs/>
          <w:lang w:bidi="lo-LA"/>
        </w:rPr>
        <w:t>ກະຊວງກະສິກໍາ</w:t>
      </w:r>
      <w:r w:rsidR="000948FC" w:rsidRPr="00467153">
        <w:rPr>
          <w:rFonts w:ascii="Phetsarath OT" w:eastAsia="Phetsarath OT" w:hAnsi="Phetsarath OT" w:cs="Phetsarath OT" w:hint="cs"/>
          <w:cs/>
          <w:lang w:bidi="lo-LA"/>
        </w:rPr>
        <w:t xml:space="preserve"> </w:t>
      </w:r>
      <w:r w:rsidR="00300DE8" w:rsidRPr="00467153">
        <w:rPr>
          <w:rFonts w:ascii="Phetsarath OT" w:eastAsia="Phetsarath OT" w:hAnsi="Phetsarath OT" w:cs="Phetsarath OT" w:hint="cs"/>
          <w:cs/>
          <w:lang w:bidi="lo-LA"/>
        </w:rPr>
        <w:t>ແລະ</w:t>
      </w:r>
      <w:r w:rsidR="000948FC" w:rsidRPr="00467153">
        <w:rPr>
          <w:rFonts w:ascii="Phetsarath OT" w:eastAsia="Phetsarath OT" w:hAnsi="Phetsarath OT" w:cs="Phetsarath OT" w:hint="cs"/>
          <w:cs/>
          <w:lang w:bidi="lo-LA"/>
        </w:rPr>
        <w:t xml:space="preserve"> </w:t>
      </w:r>
      <w:r w:rsidR="00300DE8" w:rsidRPr="00467153">
        <w:rPr>
          <w:rFonts w:ascii="Phetsarath OT" w:eastAsia="Phetsarath OT" w:hAnsi="Phetsarath OT" w:cs="Phetsarath OT" w:hint="cs"/>
          <w:cs/>
          <w:lang w:bidi="lo-LA"/>
        </w:rPr>
        <w:t>ປ່າໄມ້ ຈະເປີດເຜີຍ</w:t>
      </w:r>
      <w:r w:rsidR="00A10619">
        <w:rPr>
          <w:rFonts w:ascii="Phetsarath OT" w:eastAsia="Phetsarath OT" w:hAnsi="Phetsarath OT" w:cs="Phetsarath OT" w:hint="cs"/>
          <w:cs/>
          <w:lang w:bidi="lo-LA"/>
        </w:rPr>
        <w:t xml:space="preserve"> </w:t>
      </w:r>
      <w:r w:rsidR="00A10619" w:rsidRPr="00467153">
        <w:rPr>
          <w:rFonts w:ascii="Phetsarath OT" w:eastAsia="Phetsarath OT" w:hAnsi="Phetsarath OT" w:cs="Phetsarath OT"/>
          <w:lang w:bidi="lo-LA"/>
        </w:rPr>
        <w:t>ESCP</w:t>
      </w:r>
      <w:r w:rsidR="00A10619" w:rsidRPr="00467153">
        <w:rPr>
          <w:rFonts w:ascii="Phetsarath OT" w:eastAsia="Phetsarath OT" w:hAnsi="Phetsarath OT" w:cs="Phetsarath OT" w:hint="cs"/>
          <w:cs/>
          <w:lang w:bidi="lo-LA"/>
        </w:rPr>
        <w:t xml:space="preserve"> </w:t>
      </w:r>
      <w:r w:rsidR="00BF010F" w:rsidRPr="00467153">
        <w:rPr>
          <w:rFonts w:ascii="Phetsarath OT" w:eastAsia="Phetsarath OT" w:hAnsi="Phetsarath OT" w:cs="Phetsarath OT" w:hint="cs"/>
          <w:cs/>
          <w:lang w:bidi="lo-LA"/>
        </w:rPr>
        <w:t>ທີ່ໄດ້ປັບປຸງນັ້</w:t>
      </w:r>
      <w:r w:rsidR="00111F69" w:rsidRPr="00467153">
        <w:rPr>
          <w:rFonts w:ascii="Phetsarath OT" w:eastAsia="Phetsarath OT" w:hAnsi="Phetsarath OT" w:cs="Phetsarath OT" w:hint="cs"/>
          <w:cs/>
          <w:lang w:bidi="lo-LA"/>
        </w:rPr>
        <w:t>ນ ຢ່າງວ່ອງໄວ</w:t>
      </w:r>
      <w:r w:rsidR="00ED10BF" w:rsidRPr="00467153">
        <w:rPr>
          <w:rFonts w:ascii="Phetsarath OT" w:eastAsia="Phetsarath OT" w:hAnsi="Phetsarath OT" w:cs="Phetsarath OT" w:hint="cs"/>
          <w:cs/>
          <w:lang w:bidi="lo-LA"/>
        </w:rPr>
        <w:t>.</w:t>
      </w:r>
    </w:p>
    <w:p w14:paraId="2EFFCA96" w14:textId="7D715609" w:rsidR="00C35CAD" w:rsidRPr="00467153" w:rsidRDefault="000948FC" w:rsidP="001B0AF1">
      <w:pPr>
        <w:pStyle w:val="ListParagraph"/>
        <w:numPr>
          <w:ilvl w:val="0"/>
          <w:numId w:val="16"/>
        </w:numPr>
        <w:rPr>
          <w:rFonts w:ascii="Phetsarath OT" w:eastAsia="Phetsarath OT" w:hAnsi="Phetsarath OT" w:cs="Phetsarath OT"/>
        </w:rPr>
      </w:pPr>
      <w:r w:rsidRPr="00467153">
        <w:rPr>
          <w:rFonts w:ascii="Phetsarath OT" w:eastAsia="Phetsarath OT" w:hAnsi="Phetsarath OT" w:cs="Phetsarath OT" w:hint="cs"/>
          <w:cs/>
          <w:lang w:bidi="lo-LA"/>
        </w:rPr>
        <w:lastRenderedPageBreak/>
        <w:t>ໃນ​ເມື່ອ</w:t>
      </w:r>
      <w:r w:rsidR="00842838" w:rsidRPr="00467153">
        <w:rPr>
          <w:rFonts w:ascii="Phetsarath OT" w:eastAsia="Phetsarath OT" w:hAnsi="Phetsarath OT" w:cs="Phetsarath OT" w:hint="cs"/>
          <w:cs/>
          <w:lang w:bidi="lo-LA"/>
        </w:rPr>
        <w:t>ໂຄງການມີການ</w:t>
      </w:r>
      <w:r w:rsidR="00254ADE" w:rsidRPr="00467153">
        <w:rPr>
          <w:rFonts w:ascii="Phetsarath OT" w:eastAsia="Phetsarath OT" w:hAnsi="Phetsarath OT" w:cs="Phetsarath OT" w:hint="cs"/>
          <w:cs/>
          <w:lang w:bidi="lo-LA"/>
        </w:rPr>
        <w:t>ປ່</w:t>
      </w:r>
      <w:r w:rsidR="00842838" w:rsidRPr="00467153">
        <w:rPr>
          <w:rFonts w:ascii="Phetsarath OT" w:eastAsia="Phetsarath OT" w:hAnsi="Phetsarath OT" w:cs="Phetsarath OT" w:hint="cs"/>
          <w:cs/>
          <w:lang w:bidi="lo-LA"/>
        </w:rPr>
        <w:t>ຽນແປງ</w:t>
      </w:r>
      <w:r w:rsidRPr="00467153">
        <w:rPr>
          <w:rFonts w:ascii="Phetsarath OT" w:eastAsia="Phetsarath OT" w:hAnsi="Phetsarath OT" w:cs="Phetsarath OT" w:hint="cs"/>
          <w:cs/>
          <w:lang w:bidi="lo-LA"/>
        </w:rPr>
        <w:t xml:space="preserve">, ສະ​ພາບ​ການ​ທີ່​ບໍ່​ຮູ້​ໄວ້​ກ່ອນນັ້ນ​ເກີດ​ຂື້ນ </w:t>
      </w:r>
      <w:r w:rsidR="00254ADE" w:rsidRPr="00467153">
        <w:rPr>
          <w:rFonts w:ascii="Phetsarath OT" w:eastAsia="Phetsarath OT" w:hAnsi="Phetsarath OT" w:cs="Phetsarath OT" w:hint="cs"/>
          <w:cs/>
          <w:lang w:bidi="lo-LA"/>
        </w:rPr>
        <w:t>ຫຼື ການປະຕ</w:t>
      </w:r>
      <w:r w:rsidR="00842838" w:rsidRPr="00467153">
        <w:rPr>
          <w:rFonts w:ascii="Phetsarath OT" w:eastAsia="Phetsarath OT" w:hAnsi="Phetsarath OT" w:cs="Phetsarath OT" w:hint="cs"/>
          <w:cs/>
          <w:lang w:bidi="lo-LA"/>
        </w:rPr>
        <w:t>ິບັດງານຂອງໂຄງການ ສົ່ງຜົນໃຫ້ເກີດ</w:t>
      </w:r>
      <w:r w:rsidRPr="00467153">
        <w:rPr>
          <w:rFonts w:ascii="Phetsarath OT" w:eastAsia="Phetsarath OT" w:hAnsi="Phetsarath OT" w:cs="Phetsarath OT" w:hint="cs"/>
          <w:cs/>
          <w:lang w:bidi="lo-LA"/>
        </w:rPr>
        <w:t xml:space="preserve"> </w:t>
      </w:r>
      <w:r w:rsidR="00254ADE" w:rsidRPr="00467153">
        <w:rPr>
          <w:rFonts w:ascii="Phetsarath OT" w:eastAsia="Phetsarath OT" w:hAnsi="Phetsarath OT" w:cs="Phetsarath OT" w:hint="cs"/>
          <w:cs/>
          <w:lang w:bidi="lo-LA"/>
        </w:rPr>
        <w:t>ຄວາມປ່ຽນແປງໄປສູ່ຄວາມສ່ຽງ ແ</w:t>
      </w:r>
      <w:r w:rsidR="0025670B" w:rsidRPr="00467153">
        <w:rPr>
          <w:rFonts w:ascii="Phetsarath OT" w:eastAsia="Phetsarath OT" w:hAnsi="Phetsarath OT" w:cs="Phetsarath OT" w:hint="cs"/>
          <w:cs/>
          <w:lang w:bidi="lo-LA"/>
        </w:rPr>
        <w:t>ລະ ຜົນກະທົບຕ່າງໆ</w:t>
      </w:r>
      <w:r w:rsidRPr="00467153">
        <w:rPr>
          <w:rFonts w:ascii="Phetsarath OT" w:eastAsia="Phetsarath OT" w:hAnsi="Phetsarath OT" w:cs="Phetsarath OT" w:hint="cs"/>
          <w:cs/>
          <w:lang w:bidi="lo-LA"/>
        </w:rPr>
        <w:t xml:space="preserve"> ໃນຊ່ວງ​ເວ​ລາ</w:t>
      </w:r>
      <w:r w:rsidR="0025670B" w:rsidRPr="00467153">
        <w:rPr>
          <w:rFonts w:ascii="Phetsarath OT" w:eastAsia="Phetsarath OT" w:hAnsi="Phetsarath OT" w:cs="Phetsarath OT" w:hint="cs"/>
          <w:cs/>
          <w:lang w:bidi="lo-LA"/>
        </w:rPr>
        <w:t>ຈັດ</w:t>
      </w:r>
      <w:r w:rsidR="00842838" w:rsidRPr="00467153">
        <w:rPr>
          <w:rFonts w:ascii="Phetsarath OT" w:eastAsia="Phetsarath OT" w:hAnsi="Phetsarath OT" w:cs="Phetsarath OT" w:hint="cs"/>
          <w:cs/>
          <w:lang w:bidi="lo-LA"/>
        </w:rPr>
        <w:t xml:space="preserve">ຕັ້ງປະຕິບັດໂຄງການ, ລັດຖະບານ ສປປ </w:t>
      </w:r>
      <w:r w:rsidR="0025670B" w:rsidRPr="00467153">
        <w:rPr>
          <w:rFonts w:ascii="Phetsarath OT" w:eastAsia="Phetsarath OT" w:hAnsi="Phetsarath OT" w:cs="Phetsarath OT" w:hint="cs"/>
          <w:cs/>
          <w:lang w:bidi="lo-LA"/>
        </w:rPr>
        <w:t>ລາວ ໂດຍຜ່ານກະຊວງກະສິກໍາ</w:t>
      </w:r>
      <w:r w:rsidR="00842838" w:rsidRPr="00467153">
        <w:rPr>
          <w:rFonts w:ascii="Phetsarath OT" w:eastAsia="Phetsarath OT" w:hAnsi="Phetsarath OT" w:cs="Phetsarath OT" w:hint="cs"/>
          <w:cs/>
          <w:lang w:bidi="lo-LA"/>
        </w:rPr>
        <w:t xml:space="preserve"> </w:t>
      </w:r>
      <w:r w:rsidR="0025670B" w:rsidRPr="00467153">
        <w:rPr>
          <w:rFonts w:ascii="Phetsarath OT" w:eastAsia="Phetsarath OT" w:hAnsi="Phetsarath OT" w:cs="Phetsarath OT" w:hint="cs"/>
          <w:cs/>
          <w:lang w:bidi="lo-LA"/>
        </w:rPr>
        <w:t>ແລະ</w:t>
      </w:r>
      <w:r w:rsidR="00842838" w:rsidRPr="00467153">
        <w:rPr>
          <w:rFonts w:ascii="Phetsarath OT" w:eastAsia="Phetsarath OT" w:hAnsi="Phetsarath OT" w:cs="Phetsarath OT" w:hint="cs"/>
          <w:cs/>
          <w:lang w:bidi="lo-LA"/>
        </w:rPr>
        <w:t xml:space="preserve"> </w:t>
      </w:r>
      <w:r w:rsidR="0025670B" w:rsidRPr="00467153">
        <w:rPr>
          <w:rFonts w:ascii="Phetsarath OT" w:eastAsia="Phetsarath OT" w:hAnsi="Phetsarath OT" w:cs="Phetsarath OT" w:hint="cs"/>
          <w:cs/>
          <w:lang w:bidi="lo-LA"/>
        </w:rPr>
        <w:t>ປ່າໄ</w:t>
      </w:r>
      <w:r w:rsidR="00842838" w:rsidRPr="00467153">
        <w:rPr>
          <w:rFonts w:ascii="Phetsarath OT" w:eastAsia="Phetsarath OT" w:hAnsi="Phetsarath OT" w:cs="Phetsarath OT" w:hint="cs"/>
          <w:cs/>
          <w:lang w:bidi="lo-LA"/>
        </w:rPr>
        <w:t>ມ້ ຈະຕ້ອງສະໜອງ</w:t>
      </w:r>
      <w:r w:rsidRPr="00467153">
        <w:rPr>
          <w:rFonts w:ascii="Phetsarath OT" w:eastAsia="Phetsarath OT" w:hAnsi="Phetsarath OT" w:cs="Phetsarath OT" w:hint="cs"/>
          <w:cs/>
          <w:lang w:bidi="lo-LA"/>
        </w:rPr>
        <w:t>ງົບ​ປະ​ມານ​ເພີ່ມ​ເຕີມ, ຖ້າມີ​ຄວາມ</w:t>
      </w:r>
      <w:r w:rsidR="0025670B" w:rsidRPr="00467153">
        <w:rPr>
          <w:rFonts w:ascii="Phetsarath OT" w:eastAsia="Phetsarath OT" w:hAnsi="Phetsarath OT" w:cs="Phetsarath OT" w:hint="cs"/>
          <w:cs/>
          <w:lang w:bidi="lo-LA"/>
        </w:rPr>
        <w:t>ຈໍາເ</w:t>
      </w:r>
      <w:r w:rsidR="00842838" w:rsidRPr="00467153">
        <w:rPr>
          <w:rFonts w:ascii="Phetsarath OT" w:eastAsia="Phetsarath OT" w:hAnsi="Phetsarath OT" w:cs="Phetsarath OT" w:hint="cs"/>
          <w:cs/>
          <w:lang w:bidi="lo-LA"/>
        </w:rPr>
        <w:t>ປັນ</w:t>
      </w:r>
      <w:r w:rsidRPr="00467153">
        <w:rPr>
          <w:rFonts w:ascii="Phetsarath OT" w:eastAsia="Phetsarath OT" w:hAnsi="Phetsarath OT" w:cs="Phetsarath OT" w:hint="cs"/>
          <w:cs/>
          <w:lang w:bidi="lo-LA"/>
        </w:rPr>
        <w:t xml:space="preserve"> ເພື່ອ</w:t>
      </w:r>
      <w:r w:rsidR="0025670B" w:rsidRPr="00467153">
        <w:rPr>
          <w:rFonts w:ascii="Phetsarath OT" w:eastAsia="Phetsarath OT" w:hAnsi="Phetsarath OT" w:cs="Phetsarath OT" w:hint="cs"/>
          <w:cs/>
          <w:lang w:bidi="lo-LA"/>
        </w:rPr>
        <w:t>ຈັດຕັ້ງປະຕິບັດ</w:t>
      </w:r>
      <w:r w:rsidRPr="00467153">
        <w:rPr>
          <w:rFonts w:ascii="Phetsarath OT" w:eastAsia="Phetsarath OT" w:hAnsi="Phetsarath OT" w:cs="Phetsarath OT" w:hint="cs"/>
          <w:cs/>
          <w:lang w:bidi="lo-LA"/>
        </w:rPr>
        <w:t xml:space="preserve"> ບັນ​ດາ </w:t>
      </w:r>
      <w:r w:rsidR="005B7EB7">
        <w:rPr>
          <w:rFonts w:ascii="Phetsarath OT" w:eastAsia="Phetsarath OT" w:hAnsi="Phetsarath OT" w:cs="Phetsarath OT" w:hint="cs"/>
          <w:cs/>
          <w:lang w:bidi="lo-LA"/>
        </w:rPr>
        <w:t>ມາດຕະການ</w:t>
      </w:r>
      <w:r w:rsidRPr="00467153">
        <w:rPr>
          <w:rFonts w:ascii="Phetsarath OT" w:eastAsia="Phetsarath OT" w:hAnsi="Phetsarath OT" w:cs="Phetsarath OT" w:hint="cs"/>
          <w:cs/>
          <w:lang w:bidi="lo-LA"/>
        </w:rPr>
        <w:t xml:space="preserve"> ແລະ ວິ​ທີ​ການ​ຈັດ​ຕັ້ງ​ປະ​ຕິ​ບັດ</w:t>
      </w:r>
      <w:r w:rsidR="005B7EB7">
        <w:rPr>
          <w:rFonts w:ascii="Phetsarath OT" w:eastAsia="Phetsarath OT" w:hAnsi="Phetsarath OT" w:cs="Phetsarath OT" w:hint="cs"/>
          <w:cs/>
          <w:lang w:bidi="lo-LA"/>
        </w:rPr>
        <w:t>ຕ່າງໆ</w:t>
      </w:r>
      <w:r w:rsidRPr="00467153">
        <w:rPr>
          <w:rFonts w:ascii="Phetsarath OT" w:eastAsia="Phetsarath OT" w:hAnsi="Phetsarath OT" w:cs="Phetsarath OT" w:hint="cs"/>
          <w:cs/>
          <w:lang w:bidi="lo-LA"/>
        </w:rPr>
        <w:t xml:space="preserve"> ເພື່ອ​ແກ້​ໄຂ</w:t>
      </w:r>
      <w:r w:rsidR="00484DCF" w:rsidRPr="00467153">
        <w:rPr>
          <w:rFonts w:ascii="Phetsarath OT" w:eastAsia="Phetsarath OT" w:hAnsi="Phetsarath OT" w:cs="Phetsarath OT" w:hint="cs"/>
          <w:cs/>
          <w:lang w:bidi="lo-LA"/>
        </w:rPr>
        <w:t xml:space="preserve"> </w:t>
      </w:r>
      <w:r w:rsidR="0025670B" w:rsidRPr="00467153">
        <w:rPr>
          <w:rFonts w:ascii="Phetsarath OT" w:eastAsia="Phetsarath OT" w:hAnsi="Phetsarath OT" w:cs="Phetsarath OT" w:hint="cs"/>
          <w:cs/>
          <w:lang w:bidi="lo-LA"/>
        </w:rPr>
        <w:t>ຄວາມສ່່</w:t>
      </w:r>
      <w:r w:rsidR="00842838" w:rsidRPr="00467153">
        <w:rPr>
          <w:rFonts w:ascii="Phetsarath OT" w:eastAsia="Phetsarath OT" w:hAnsi="Phetsarath OT" w:cs="Phetsarath OT" w:hint="cs"/>
          <w:cs/>
          <w:lang w:bidi="lo-LA"/>
        </w:rPr>
        <w:t>ຽ</w:t>
      </w:r>
      <w:r w:rsidR="0025670B" w:rsidRPr="00467153">
        <w:rPr>
          <w:rFonts w:ascii="Phetsarath OT" w:eastAsia="Phetsarath OT" w:hAnsi="Phetsarath OT" w:cs="Phetsarath OT" w:hint="cs"/>
          <w:cs/>
          <w:lang w:bidi="lo-LA"/>
        </w:rPr>
        <w:t>ງ</w:t>
      </w:r>
      <w:r w:rsidR="00842838" w:rsidRPr="00467153">
        <w:rPr>
          <w:rFonts w:ascii="Phetsarath OT" w:eastAsia="Phetsarath OT" w:hAnsi="Phetsarath OT" w:cs="Phetsarath OT" w:hint="cs"/>
          <w:cs/>
          <w:lang w:bidi="lo-LA"/>
        </w:rPr>
        <w:t xml:space="preserve"> </w:t>
      </w:r>
      <w:r w:rsidR="0025670B" w:rsidRPr="00467153">
        <w:rPr>
          <w:rFonts w:ascii="Phetsarath OT" w:eastAsia="Phetsarath OT" w:hAnsi="Phetsarath OT" w:cs="Phetsarath OT" w:hint="cs"/>
          <w:cs/>
          <w:lang w:bidi="lo-LA"/>
        </w:rPr>
        <w:t>ແລະ</w:t>
      </w:r>
      <w:r w:rsidR="00842838" w:rsidRPr="00467153">
        <w:rPr>
          <w:rFonts w:ascii="Phetsarath OT" w:eastAsia="Phetsarath OT" w:hAnsi="Phetsarath OT" w:cs="Phetsarath OT" w:hint="cs"/>
          <w:cs/>
          <w:lang w:bidi="lo-LA"/>
        </w:rPr>
        <w:t xml:space="preserve"> </w:t>
      </w:r>
      <w:r w:rsidR="0025670B" w:rsidRPr="00467153">
        <w:rPr>
          <w:rFonts w:ascii="Phetsarath OT" w:eastAsia="Phetsarath OT" w:hAnsi="Phetsarath OT" w:cs="Phetsarath OT" w:hint="cs"/>
          <w:cs/>
          <w:lang w:bidi="lo-LA"/>
        </w:rPr>
        <w:t>ຜົນ</w:t>
      </w:r>
      <w:r w:rsidR="00842838" w:rsidRPr="00467153">
        <w:rPr>
          <w:rFonts w:ascii="Phetsarath OT" w:eastAsia="Phetsarath OT" w:hAnsi="Phetsarath OT" w:cs="Phetsarath OT" w:hint="cs"/>
          <w:cs/>
          <w:lang w:bidi="lo-LA"/>
        </w:rPr>
        <w:t xml:space="preserve">ກະທົບດ່ັງກ່າວ </w:t>
      </w:r>
      <w:r w:rsidR="0025670B" w:rsidRPr="00467153">
        <w:rPr>
          <w:rFonts w:ascii="Phetsarath OT" w:eastAsia="Phetsarath OT" w:hAnsi="Phetsarath OT" w:cs="Phetsarath OT" w:hint="cs"/>
          <w:cs/>
          <w:lang w:bidi="lo-LA"/>
        </w:rPr>
        <w:t>ຊຶ່ງອາດຈະລວມເຖິງດ້ານ</w:t>
      </w:r>
      <w:r w:rsidR="00484DCF" w:rsidRPr="00467153">
        <w:rPr>
          <w:rFonts w:ascii="Phetsarath OT" w:eastAsia="Phetsarath OT" w:hAnsi="Phetsarath OT" w:cs="Phetsarath OT" w:hint="cs"/>
          <w:cs/>
          <w:lang w:bidi="lo-LA"/>
        </w:rPr>
        <w:t xml:space="preserve"> </w:t>
      </w:r>
      <w:r w:rsidR="0025670B" w:rsidRPr="00467153">
        <w:rPr>
          <w:rFonts w:ascii="Phetsarath OT" w:eastAsia="Phetsarath OT" w:hAnsi="Phetsarath OT" w:cs="Phetsarath OT" w:hint="cs"/>
          <w:cs/>
          <w:lang w:bidi="lo-LA"/>
        </w:rPr>
        <w:t xml:space="preserve">ສິ່ງແວດລ້ອມ </w:t>
      </w:r>
      <w:r w:rsidR="00484DCF" w:rsidRPr="00467153">
        <w:rPr>
          <w:rFonts w:ascii="Phetsarath OT" w:eastAsia="Phetsarath OT" w:hAnsi="Phetsarath OT" w:cs="Phetsarath OT" w:hint="cs"/>
          <w:cs/>
          <w:lang w:bidi="lo-LA"/>
        </w:rPr>
        <w:t>(ເຊັ່ນ</w:t>
      </w:r>
      <w:r w:rsidR="0025670B" w:rsidRPr="00467153">
        <w:rPr>
          <w:rFonts w:ascii="Phetsarath OT" w:eastAsia="Phetsarath OT" w:hAnsi="Phetsarath OT" w:cs="Phetsarath OT" w:hint="cs"/>
          <w:cs/>
          <w:lang w:bidi="lo-LA"/>
        </w:rPr>
        <w:t xml:space="preserve">: ການທໍາລາຍປ່າໄມ້, </w:t>
      </w:r>
      <w:r w:rsidR="00484DCF" w:rsidRPr="00467153">
        <w:rPr>
          <w:rFonts w:ascii="Phetsarath OT" w:eastAsia="Phetsarath OT" w:hAnsi="Phetsarath OT" w:cs="Phetsarath OT" w:hint="cs"/>
          <w:cs/>
          <w:lang w:bidi="lo-LA"/>
        </w:rPr>
        <w:t>​ຈຳ​ນວນ</w:t>
      </w:r>
      <w:r w:rsidR="0025670B" w:rsidRPr="00467153">
        <w:rPr>
          <w:rFonts w:ascii="Phetsarath OT" w:eastAsia="Phetsarath OT" w:hAnsi="Phetsarath OT" w:cs="Phetsarath OT" w:hint="cs"/>
          <w:cs/>
          <w:lang w:bidi="lo-LA"/>
        </w:rPr>
        <w:t>ສັດປ່າ</w:t>
      </w:r>
      <w:r w:rsidR="00484DCF" w:rsidRPr="00467153">
        <w:rPr>
          <w:rFonts w:ascii="Phetsarath OT" w:eastAsia="Phetsarath OT" w:hAnsi="Phetsarath OT" w:cs="Phetsarath OT" w:hint="cs"/>
          <w:cs/>
          <w:lang w:bidi="lo-LA"/>
        </w:rPr>
        <w:t>ນັບ​ມື້ຫຼຸດໜ້ອຍ</w:t>
      </w:r>
      <w:r w:rsidR="0025670B" w:rsidRPr="00467153">
        <w:rPr>
          <w:rFonts w:ascii="Phetsarath OT" w:eastAsia="Phetsarath OT" w:hAnsi="Phetsarath OT" w:cs="Phetsarath OT" w:hint="cs"/>
          <w:cs/>
          <w:lang w:bidi="lo-LA"/>
        </w:rPr>
        <w:t xml:space="preserve">ລົງ, </w:t>
      </w:r>
      <w:r w:rsidR="00484DCF" w:rsidRPr="00467153">
        <w:rPr>
          <w:rFonts w:ascii="Phetsarath OT" w:eastAsia="Phetsarath OT" w:hAnsi="Phetsarath OT" w:cs="Phetsarath OT" w:hint="cs"/>
          <w:cs/>
          <w:lang w:bidi="lo-LA"/>
        </w:rPr>
        <w:t>ນໍ້າ/</w:t>
      </w:r>
      <w:r w:rsidR="0025670B" w:rsidRPr="00467153">
        <w:rPr>
          <w:rFonts w:ascii="Phetsarath OT" w:eastAsia="Phetsarath OT" w:hAnsi="Phetsarath OT" w:cs="Phetsarath OT" w:hint="cs"/>
          <w:cs/>
          <w:lang w:bidi="lo-LA"/>
        </w:rPr>
        <w:t xml:space="preserve">ມົນລະພິດອາກາດ, ດິນເຊາະເຈື່ອນ, </w:t>
      </w:r>
      <w:r w:rsidR="000933F6" w:rsidRPr="00467153">
        <w:rPr>
          <w:rFonts w:ascii="Phetsarath OT" w:eastAsia="Phetsarath OT" w:hAnsi="Phetsarath OT" w:cs="Phetsarath OT" w:hint="cs"/>
          <w:cs/>
          <w:lang w:bidi="lo-LA"/>
        </w:rPr>
        <w:t>ຂີ</w:t>
      </w:r>
      <w:r w:rsidR="00484DCF" w:rsidRPr="00467153">
        <w:rPr>
          <w:rFonts w:ascii="Phetsarath OT" w:eastAsia="Phetsarath OT" w:hAnsi="Phetsarath OT" w:cs="Phetsarath OT" w:hint="cs"/>
          <w:cs/>
          <w:lang w:bidi="lo-LA"/>
        </w:rPr>
        <w:t>້ເຫຍື່ອຊະຊາຍ), ດ້ານສຸຂະພາບ (ເຊັ່ນ: ການບາດເຈັບເນື່ອງຈາກ​ລູ</w:t>
      </w:r>
      <w:r w:rsidR="000933F6" w:rsidRPr="00467153">
        <w:rPr>
          <w:rFonts w:ascii="Phetsarath OT" w:eastAsia="Phetsarath OT" w:hAnsi="Phetsarath OT" w:cs="Phetsarath OT" w:hint="cs"/>
          <w:cs/>
          <w:lang w:bidi="lo-LA"/>
        </w:rPr>
        <w:t>ກລະເບີດບໍ່ທັນແຕກ), ແລະ</w:t>
      </w:r>
      <w:r w:rsidR="00484DCF" w:rsidRPr="00467153">
        <w:rPr>
          <w:rFonts w:ascii="Phetsarath OT" w:eastAsia="Phetsarath OT" w:hAnsi="Phetsarath OT" w:cs="Phetsarath OT" w:hint="cs"/>
          <w:cs/>
          <w:lang w:bidi="lo-LA"/>
        </w:rPr>
        <w:t xml:space="preserve"> ດ້ານຄວາມປອດໄພ (ເຊັ່ນ</w:t>
      </w:r>
      <w:r w:rsidR="00842838" w:rsidRPr="00467153">
        <w:rPr>
          <w:rFonts w:ascii="Phetsarath OT" w:eastAsia="Phetsarath OT" w:hAnsi="Phetsarath OT" w:cs="Phetsarath OT" w:hint="cs"/>
          <w:cs/>
          <w:lang w:bidi="lo-LA"/>
        </w:rPr>
        <w:t>: ອຸປະ</w:t>
      </w:r>
      <w:r w:rsidR="000933F6" w:rsidRPr="00467153">
        <w:rPr>
          <w:rFonts w:ascii="Phetsarath OT" w:eastAsia="Phetsarath OT" w:hAnsi="Phetsarath OT" w:cs="Phetsarath OT" w:hint="cs"/>
          <w:cs/>
          <w:lang w:bidi="lo-LA"/>
        </w:rPr>
        <w:t>ຕິເຫດໃນລະຫວ່າງອອກ</w:t>
      </w:r>
      <w:r w:rsidR="00484DCF" w:rsidRPr="00467153">
        <w:rPr>
          <w:rFonts w:ascii="Phetsarath OT" w:eastAsia="Phetsarath OT" w:hAnsi="Phetsarath OT" w:cs="Phetsarath OT" w:hint="cs"/>
          <w:cs/>
          <w:lang w:bidi="lo-LA"/>
        </w:rPr>
        <w:t>ກວດ​ກາລາດຕະ</w:t>
      </w:r>
      <w:r w:rsidR="000933F6" w:rsidRPr="00467153">
        <w:rPr>
          <w:rFonts w:ascii="Phetsarath OT" w:eastAsia="Phetsarath OT" w:hAnsi="Phetsarath OT" w:cs="Phetsarath OT" w:hint="cs"/>
          <w:cs/>
          <w:lang w:bidi="lo-LA"/>
        </w:rPr>
        <w:t>ເວນໃນສະໜາມ ແລະ ການ</w:t>
      </w:r>
      <w:r w:rsidR="00484DCF" w:rsidRPr="00467153">
        <w:rPr>
          <w:rFonts w:ascii="Phetsarath OT" w:eastAsia="Phetsarath OT" w:hAnsi="Phetsarath OT" w:cs="Phetsarath OT" w:hint="cs"/>
          <w:cs/>
          <w:lang w:bidi="lo-LA"/>
        </w:rPr>
        <w:t>​ເຂົ້າ​ຮ່ວມ</w:t>
      </w:r>
      <w:r w:rsidR="000933F6" w:rsidRPr="00467153">
        <w:rPr>
          <w:rFonts w:ascii="Phetsarath OT" w:eastAsia="Phetsarath OT" w:hAnsi="Phetsarath OT" w:cs="Phetsarath OT" w:hint="cs"/>
          <w:cs/>
          <w:lang w:bidi="lo-LA"/>
        </w:rPr>
        <w:t>ເຄື່ອນໄຫວ</w:t>
      </w:r>
      <w:r w:rsidR="00484DCF" w:rsidRPr="00467153">
        <w:rPr>
          <w:rFonts w:ascii="Phetsarath OT" w:eastAsia="Phetsarath OT" w:hAnsi="Phetsarath OT" w:cs="Phetsarath OT" w:hint="cs"/>
          <w:cs/>
          <w:lang w:bidi="lo-LA"/>
        </w:rPr>
        <w:t>​ກິດ​ຈະ​ກຳ ຂອງ</w:t>
      </w:r>
      <w:r w:rsidR="000933F6" w:rsidRPr="00467153">
        <w:rPr>
          <w:rFonts w:ascii="Phetsarath OT" w:eastAsia="Phetsarath OT" w:hAnsi="Phetsarath OT" w:cs="Phetsarath OT" w:hint="cs"/>
          <w:cs/>
          <w:lang w:bidi="lo-LA"/>
        </w:rPr>
        <w:t>ຊາວບ້ານ), ຄວາມຮຸນແຮງດ້ານບົດບາດຍິງ</w:t>
      </w:r>
      <w:r w:rsidR="00842838" w:rsidRPr="00467153">
        <w:rPr>
          <w:rFonts w:ascii="Phetsarath OT" w:eastAsia="Phetsarath OT" w:hAnsi="Phetsarath OT" w:cs="Phetsarath OT" w:hint="cs"/>
          <w:cs/>
          <w:lang w:bidi="lo-LA"/>
        </w:rPr>
        <w:t>-</w:t>
      </w:r>
      <w:r w:rsidR="00484DCF" w:rsidRPr="00467153">
        <w:rPr>
          <w:rFonts w:ascii="Phetsarath OT" w:eastAsia="Phetsarath OT" w:hAnsi="Phetsarath OT" w:cs="Phetsarath OT" w:hint="cs"/>
          <w:cs/>
          <w:lang w:bidi="lo-LA"/>
        </w:rPr>
        <w:t>ຊາຍ (ເຊັ່ນ</w:t>
      </w:r>
      <w:r w:rsidR="00842838" w:rsidRPr="00467153">
        <w:rPr>
          <w:rFonts w:ascii="Phetsarath OT" w:eastAsia="Phetsarath OT" w:hAnsi="Phetsarath OT" w:cs="Phetsarath OT" w:hint="cs"/>
          <w:cs/>
          <w:lang w:bidi="lo-LA"/>
        </w:rPr>
        <w:t>: ການບັງຄັບໃຊ້ແຮງງານເດັກອາຍຸຕໍ່າກວ່າ</w:t>
      </w:r>
      <w:r w:rsidR="000933F6" w:rsidRPr="00467153">
        <w:rPr>
          <w:rFonts w:ascii="Phetsarath OT" w:eastAsia="Phetsarath OT" w:hAnsi="Phetsarath OT" w:cs="Phetsarath OT" w:hint="cs"/>
          <w:cs/>
          <w:lang w:bidi="lo-LA"/>
        </w:rPr>
        <w:t xml:space="preserve"> 15 ປີ,</w:t>
      </w:r>
      <w:r w:rsidR="001B0AF1" w:rsidRPr="00467153">
        <w:rPr>
          <w:rFonts w:ascii="Phetsarath OT" w:eastAsia="Phetsarath OT" w:hAnsi="Phetsarath OT" w:cs="Phetsarath OT" w:hint="cs"/>
          <w:cs/>
          <w:lang w:bidi="lo-LA"/>
        </w:rPr>
        <w:t xml:space="preserve"> ການຂົ່ມຂືນຊໍາເລົາ</w:t>
      </w:r>
      <w:r w:rsidR="000933F6" w:rsidRPr="00467153">
        <w:rPr>
          <w:rFonts w:ascii="Phetsarath OT" w:eastAsia="Phetsarath OT" w:hAnsi="Phetsarath OT" w:cs="Phetsarath OT" w:hint="cs"/>
          <w:cs/>
          <w:lang w:bidi="lo-LA"/>
        </w:rPr>
        <w:t xml:space="preserve">ທາງເພດ), </w:t>
      </w:r>
      <w:r w:rsidR="001B0AF1" w:rsidRPr="00467153">
        <w:rPr>
          <w:rFonts w:ascii="Phetsarath OT" w:eastAsia="Phetsarath OT" w:hAnsi="Phetsarath OT" w:cs="Phetsarath OT" w:hint="cs"/>
          <w:cs/>
          <w:lang w:bidi="lo-LA"/>
        </w:rPr>
        <w:t>ຫຼື</w:t>
      </w:r>
      <w:r w:rsidR="00047898" w:rsidRPr="00467153">
        <w:rPr>
          <w:rFonts w:ascii="Phetsarath OT" w:eastAsia="Phetsarath OT" w:hAnsi="Phetsarath OT" w:cs="Phetsarath OT" w:hint="cs"/>
          <w:cs/>
          <w:lang w:bidi="lo-LA"/>
        </w:rPr>
        <w:t xml:space="preserve"> </w:t>
      </w:r>
      <w:r w:rsidR="001B0AF1" w:rsidRPr="00467153">
        <w:rPr>
          <w:rFonts w:ascii="Phetsarath OT" w:eastAsia="Phetsarath OT" w:hAnsi="Phetsarath OT" w:cs="Phetsarath OT" w:hint="cs"/>
          <w:cs/>
          <w:lang w:bidi="lo-LA"/>
        </w:rPr>
        <w:t>ຜົນກະທົບ</w:t>
      </w:r>
      <w:r w:rsidR="00EF22B4" w:rsidRPr="00467153">
        <w:rPr>
          <w:rFonts w:ascii="Phetsarath OT" w:eastAsia="Phetsarath OT" w:hAnsi="Phetsarath OT" w:cs="Phetsarath OT" w:hint="cs"/>
          <w:cs/>
          <w:lang w:bidi="lo-LA"/>
        </w:rPr>
        <w:t xml:space="preserve"> </w:t>
      </w:r>
      <w:r w:rsidR="00484DCF" w:rsidRPr="00467153">
        <w:rPr>
          <w:rFonts w:ascii="Phetsarath OT" w:eastAsia="Phetsarath OT" w:hAnsi="Phetsarath OT" w:cs="Phetsarath OT" w:hint="cs"/>
          <w:cs/>
          <w:lang w:bidi="lo-LA"/>
        </w:rPr>
        <w:t>ຕໍ່ປະຊາຊົນຄົນພື້ນເມືອງ (ເຊັ່ນ</w:t>
      </w:r>
      <w:r w:rsidR="001B0AF1" w:rsidRPr="00467153">
        <w:rPr>
          <w:rFonts w:ascii="Phetsarath OT" w:eastAsia="Phetsarath OT" w:hAnsi="Phetsarath OT" w:cs="Phetsarath OT" w:hint="cs"/>
          <w:cs/>
          <w:lang w:bidi="lo-LA"/>
        </w:rPr>
        <w:t>: ການຂັບໄລ່ອອກ, ຄວາມບໍ່ສະເໝີພາບໃນການເຂົ້າຮ່ວມວຽກ ແລະ ການແບ່ງປັນ</w:t>
      </w:r>
      <w:r w:rsidR="00047898" w:rsidRPr="00467153">
        <w:rPr>
          <w:rFonts w:ascii="Phetsarath OT" w:eastAsia="Phetsarath OT" w:hAnsi="Phetsarath OT" w:cs="Phetsarath OT" w:hint="cs"/>
          <w:cs/>
          <w:lang w:bidi="lo-LA"/>
        </w:rPr>
        <w:t xml:space="preserve"> </w:t>
      </w:r>
      <w:r w:rsidR="001B0AF1" w:rsidRPr="00467153">
        <w:rPr>
          <w:rFonts w:ascii="Phetsarath OT" w:eastAsia="Phetsarath OT" w:hAnsi="Phetsarath OT" w:cs="Phetsarath OT" w:hint="cs"/>
          <w:cs/>
          <w:lang w:bidi="lo-LA"/>
        </w:rPr>
        <w:t>ຜົນປະໂຫຍດ).</w:t>
      </w:r>
    </w:p>
    <w:p w14:paraId="2965C664" w14:textId="77777777" w:rsidR="001B0AF1" w:rsidRPr="001B0AF1" w:rsidRDefault="001B0AF1" w:rsidP="001B0AF1">
      <w:pPr>
        <w:pStyle w:val="ListParagraph"/>
        <w:ind w:left="720" w:firstLine="0"/>
        <w:rPr>
          <w:rFonts w:ascii="Phetsarath OT" w:eastAsia="Phetsarath OT" w:hAnsi="Phetsarath OT" w:cs="Phetsarath OT"/>
        </w:rPr>
      </w:pPr>
    </w:p>
    <w:p w14:paraId="662AEE8E" w14:textId="01187A7B" w:rsidR="00C35CAD" w:rsidRPr="00DD5197" w:rsidRDefault="00C35CAD" w:rsidP="00C35CAD">
      <w:pPr>
        <w:rPr>
          <w:rFonts w:ascii="Phetsarath OT" w:eastAsia="Phetsarath OT" w:hAnsi="Phetsarath OT" w:cs="Phetsarath OT"/>
        </w:rPr>
        <w:sectPr w:rsidR="00C35CAD" w:rsidRPr="00DD5197" w:rsidSect="0047550F">
          <w:headerReference w:type="even" r:id="rId12"/>
          <w:headerReference w:type="default" r:id="rId13"/>
          <w:footerReference w:type="default" r:id="rId14"/>
          <w:headerReference w:type="first" r:id="rId15"/>
          <w:pgSz w:w="12240" w:h="15840"/>
          <w:pgMar w:top="720" w:right="1170" w:bottom="720" w:left="990" w:header="720" w:footer="720" w:gutter="0"/>
          <w:cols w:space="720"/>
          <w:docGrid w:linePitch="360"/>
        </w:sectPr>
      </w:pPr>
    </w:p>
    <w:tbl>
      <w:tblPr>
        <w:tblStyle w:val="TableGrid"/>
        <w:tblW w:w="14515" w:type="dxa"/>
        <w:tblLayout w:type="fixed"/>
        <w:tblCellMar>
          <w:left w:w="115" w:type="dxa"/>
          <w:right w:w="115" w:type="dxa"/>
        </w:tblCellMar>
        <w:tblLook w:val="04A0" w:firstRow="1" w:lastRow="0" w:firstColumn="1" w:lastColumn="0" w:noHBand="0" w:noVBand="1"/>
      </w:tblPr>
      <w:tblGrid>
        <w:gridCol w:w="715"/>
        <w:gridCol w:w="6120"/>
        <w:gridCol w:w="3780"/>
        <w:gridCol w:w="3900"/>
      </w:tblGrid>
      <w:tr w:rsidR="00ED3D08" w:rsidRPr="00FA0A88" w14:paraId="09030FFB" w14:textId="77777777" w:rsidTr="00B373EF">
        <w:trPr>
          <w:cantSplit/>
          <w:trHeight w:val="56"/>
          <w:tblHeader/>
        </w:trPr>
        <w:tc>
          <w:tcPr>
            <w:tcW w:w="6835" w:type="dxa"/>
            <w:gridSpan w:val="2"/>
            <w:tcBorders>
              <w:top w:val="single" w:sz="4" w:space="0" w:color="000000"/>
            </w:tcBorders>
            <w:shd w:val="clear" w:color="auto" w:fill="C5E0B3" w:themeFill="accent6" w:themeFillTint="66"/>
          </w:tcPr>
          <w:p w14:paraId="0C62ED1D" w14:textId="43741C5A" w:rsidR="00ED3D08" w:rsidRPr="001454CD" w:rsidRDefault="00785585" w:rsidP="00047898">
            <w:pPr>
              <w:keepLines/>
              <w:widowControl w:val="0"/>
              <w:rPr>
                <w:rFonts w:ascii="Phetsarath OT" w:eastAsia="Phetsarath OT" w:hAnsi="Phetsarath OT" w:cs="Phetsarath OT"/>
                <w:bCs/>
                <w:sz w:val="20"/>
                <w:szCs w:val="20"/>
              </w:rPr>
            </w:pPr>
            <w:r w:rsidRPr="001454CD">
              <w:rPr>
                <w:rFonts w:ascii="Phetsarath OT" w:eastAsia="Phetsarath OT" w:hAnsi="Phetsarath OT" w:cs="Phetsarath OT" w:hint="cs"/>
                <w:bCs/>
                <w:sz w:val="20"/>
                <w:szCs w:val="20"/>
                <w:cs/>
                <w:lang w:bidi="lo-LA"/>
              </w:rPr>
              <w:lastRenderedPageBreak/>
              <w:t>ມາດຕະການ</w:t>
            </w:r>
            <w:r w:rsidR="00047898">
              <w:rPr>
                <w:rFonts w:ascii="Phetsarath OT" w:eastAsia="Phetsarath OT" w:hAnsi="Phetsarath OT" w:cs="Phetsarath OT" w:hint="cs"/>
                <w:bCs/>
                <w:sz w:val="20"/>
                <w:szCs w:val="20"/>
                <w:cs/>
                <w:lang w:bidi="lo-LA"/>
              </w:rPr>
              <w:t xml:space="preserve"> </w:t>
            </w:r>
            <w:r w:rsidRPr="001454CD">
              <w:rPr>
                <w:rFonts w:ascii="Phetsarath OT" w:eastAsia="Phetsarath OT" w:hAnsi="Phetsarath OT" w:cs="Phetsarath OT" w:hint="cs"/>
                <w:bCs/>
                <w:sz w:val="20"/>
                <w:szCs w:val="20"/>
                <w:cs/>
                <w:lang w:bidi="lo-LA"/>
              </w:rPr>
              <w:t xml:space="preserve">ແລະ </w:t>
            </w:r>
            <w:r w:rsidR="00AD6B42">
              <w:rPr>
                <w:rFonts w:ascii="Phetsarath OT" w:eastAsia="Phetsarath OT" w:hAnsi="Phetsarath OT" w:cs="Phetsarath OT" w:hint="cs"/>
                <w:bCs/>
                <w:sz w:val="20"/>
                <w:szCs w:val="20"/>
                <w:cs/>
                <w:lang w:bidi="lo-LA"/>
              </w:rPr>
              <w:t>ວິ​ທີ​</w:t>
            </w:r>
            <w:r w:rsidR="00A10619">
              <w:rPr>
                <w:rFonts w:ascii="Phetsarath OT" w:eastAsia="Phetsarath OT" w:hAnsi="Phetsarath OT" w:cs="Phetsarath OT" w:hint="cs"/>
                <w:bCs/>
                <w:sz w:val="20"/>
                <w:szCs w:val="20"/>
                <w:cs/>
                <w:lang w:bidi="lo-LA"/>
              </w:rPr>
              <w:t>ການ​ຈັດ​ຕັ້ງ</w:t>
            </w:r>
            <w:r w:rsidR="00047898">
              <w:rPr>
                <w:rFonts w:ascii="Phetsarath OT" w:eastAsia="Phetsarath OT" w:hAnsi="Phetsarath OT" w:cs="Phetsarath OT" w:hint="cs"/>
                <w:bCs/>
                <w:sz w:val="20"/>
                <w:szCs w:val="20"/>
                <w:cs/>
                <w:lang w:bidi="lo-LA"/>
              </w:rPr>
              <w:t>ປະ​ຕິ​ບັດ</w:t>
            </w:r>
          </w:p>
        </w:tc>
        <w:tc>
          <w:tcPr>
            <w:tcW w:w="3780" w:type="dxa"/>
            <w:tcBorders>
              <w:top w:val="single" w:sz="4" w:space="0" w:color="000000"/>
            </w:tcBorders>
            <w:shd w:val="clear" w:color="auto" w:fill="C5E0B3" w:themeFill="accent6" w:themeFillTint="66"/>
          </w:tcPr>
          <w:p w14:paraId="6787B6F2" w14:textId="5E0BB810" w:rsidR="00ED3D08" w:rsidRPr="001454CD" w:rsidRDefault="00785585" w:rsidP="005D394E">
            <w:pPr>
              <w:keepLines/>
              <w:widowControl w:val="0"/>
              <w:jc w:val="center"/>
              <w:rPr>
                <w:rFonts w:ascii="Phetsarath OT" w:eastAsia="Phetsarath OT" w:hAnsi="Phetsarath OT" w:cs="Phetsarath OT"/>
                <w:bCs/>
                <w:sz w:val="20"/>
                <w:szCs w:val="20"/>
                <w:lang w:bidi="lo-LA"/>
              </w:rPr>
            </w:pPr>
            <w:r w:rsidRPr="001454CD">
              <w:rPr>
                <w:rFonts w:ascii="Phetsarath OT" w:eastAsia="Phetsarath OT" w:hAnsi="Phetsarath OT" w:cs="Phetsarath OT" w:hint="cs"/>
                <w:bCs/>
                <w:sz w:val="20"/>
                <w:szCs w:val="20"/>
                <w:cs/>
                <w:lang w:bidi="lo-LA"/>
              </w:rPr>
              <w:t>ກໍານົດເວລາ</w:t>
            </w:r>
          </w:p>
          <w:p w14:paraId="0F9A1F85" w14:textId="12ABE548" w:rsidR="00C549B1" w:rsidRPr="00785585" w:rsidRDefault="00C549B1" w:rsidP="005D394E">
            <w:pPr>
              <w:keepLines/>
              <w:widowControl w:val="0"/>
              <w:rPr>
                <w:rFonts w:ascii="Phetsarath OT" w:eastAsia="Phetsarath OT" w:hAnsi="Phetsarath OT" w:cs="Phetsarath OT"/>
                <w:b/>
                <w:sz w:val="20"/>
                <w:szCs w:val="20"/>
              </w:rPr>
            </w:pPr>
          </w:p>
        </w:tc>
        <w:tc>
          <w:tcPr>
            <w:tcW w:w="3900" w:type="dxa"/>
            <w:tcBorders>
              <w:top w:val="single" w:sz="4" w:space="0" w:color="000000"/>
            </w:tcBorders>
            <w:shd w:val="clear" w:color="auto" w:fill="C5E0B3" w:themeFill="accent6" w:themeFillTint="66"/>
          </w:tcPr>
          <w:p w14:paraId="26B7F86D" w14:textId="0C3BC13F" w:rsidR="00ED3D08" w:rsidRPr="001454CD" w:rsidRDefault="00A64B8B" w:rsidP="005D394E">
            <w:pPr>
              <w:keepLines/>
              <w:widowControl w:val="0"/>
              <w:rPr>
                <w:rFonts w:ascii="Phetsarath OT" w:eastAsia="Phetsarath OT" w:hAnsi="Phetsarath OT" w:cs="Phetsarath OT"/>
                <w:bCs/>
                <w:sz w:val="20"/>
                <w:szCs w:val="20"/>
                <w:lang w:bidi="lo-LA"/>
              </w:rPr>
            </w:pPr>
            <w:r>
              <w:rPr>
                <w:rFonts w:ascii="Phetsarath OT" w:eastAsia="Phetsarath OT" w:hAnsi="Phetsarath OT" w:cs="Phetsarath OT" w:hint="cs"/>
                <w:bCs/>
                <w:sz w:val="20"/>
                <w:szCs w:val="20"/>
                <w:cs/>
                <w:lang w:bidi="lo-LA"/>
              </w:rPr>
              <w:t>ການຈັດຕັ້ງ/ພາກ​ສ່ວນ</w:t>
            </w:r>
            <w:r w:rsidR="00785585" w:rsidRPr="001454CD">
              <w:rPr>
                <w:rFonts w:ascii="Phetsarath OT" w:eastAsia="Phetsarath OT" w:hAnsi="Phetsarath OT" w:cs="Phetsarath OT" w:hint="cs"/>
                <w:bCs/>
                <w:sz w:val="20"/>
                <w:szCs w:val="20"/>
                <w:cs/>
                <w:lang w:bidi="lo-LA"/>
              </w:rPr>
              <w:t>ຮັບຜິດຊອບ</w:t>
            </w:r>
          </w:p>
        </w:tc>
      </w:tr>
      <w:tr w:rsidR="00B1244E" w:rsidRPr="00FA0A88" w14:paraId="449656D7" w14:textId="77777777" w:rsidTr="00B373EF">
        <w:trPr>
          <w:cantSplit/>
          <w:trHeight w:val="20"/>
        </w:trPr>
        <w:tc>
          <w:tcPr>
            <w:tcW w:w="14515" w:type="dxa"/>
            <w:gridSpan w:val="4"/>
            <w:tcBorders>
              <w:bottom w:val="single" w:sz="4" w:space="0" w:color="auto"/>
            </w:tcBorders>
            <w:shd w:val="clear" w:color="auto" w:fill="F4B083" w:themeFill="accent2" w:themeFillTint="99"/>
          </w:tcPr>
          <w:p w14:paraId="0C073899" w14:textId="52B406EC" w:rsidR="00B1244E" w:rsidRPr="00785585" w:rsidRDefault="00785585" w:rsidP="005D394E">
            <w:pPr>
              <w:keepLines/>
              <w:widowControl w:val="0"/>
              <w:rPr>
                <w:rFonts w:ascii="Phetsarath OT" w:eastAsia="Phetsarath OT" w:hAnsi="Phetsarath OT" w:cs="Phetsarath OT"/>
                <w:b/>
                <w:sz w:val="20"/>
                <w:szCs w:val="20"/>
              </w:rPr>
            </w:pPr>
            <w:r>
              <w:rPr>
                <w:rFonts w:ascii="Phetsarath OT" w:eastAsia="Phetsarath OT" w:hAnsi="Phetsarath OT" w:cs="Phetsarath OT" w:hint="cs"/>
                <w:b/>
                <w:sz w:val="20"/>
                <w:szCs w:val="20"/>
                <w:cs/>
                <w:lang w:bidi="lo-LA"/>
              </w:rPr>
              <w:t>ການກວດ</w:t>
            </w:r>
            <w:r w:rsidR="00842838">
              <w:rPr>
                <w:rFonts w:ascii="Phetsarath OT" w:eastAsia="Phetsarath OT" w:hAnsi="Phetsarath OT" w:cs="Phetsarath OT" w:hint="cs"/>
                <w:b/>
                <w:sz w:val="20"/>
                <w:szCs w:val="20"/>
                <w:cs/>
                <w:lang w:bidi="lo-LA"/>
              </w:rPr>
              <w:t xml:space="preserve">ກາ </w:t>
            </w:r>
            <w:r>
              <w:rPr>
                <w:rFonts w:ascii="Phetsarath OT" w:eastAsia="Phetsarath OT" w:hAnsi="Phetsarath OT" w:cs="Phetsarath OT" w:hint="cs"/>
                <w:b/>
                <w:sz w:val="20"/>
                <w:szCs w:val="20"/>
                <w:cs/>
                <w:lang w:bidi="lo-LA"/>
              </w:rPr>
              <w:t>ຕິດຕາມ ແລະ ການລາຍງານ</w:t>
            </w:r>
          </w:p>
          <w:p w14:paraId="41D5DD44" w14:textId="552A27C4" w:rsidR="0026778F" w:rsidRPr="00FA0A88" w:rsidDel="00777D1F" w:rsidRDefault="0026778F" w:rsidP="005D394E">
            <w:pPr>
              <w:keepLines/>
              <w:widowControl w:val="0"/>
              <w:rPr>
                <w:rFonts w:cstheme="minorHAnsi"/>
                <w:sz w:val="20"/>
                <w:szCs w:val="20"/>
              </w:rPr>
            </w:pPr>
          </w:p>
        </w:tc>
      </w:tr>
      <w:tr w:rsidR="00502173" w:rsidRPr="00FA0A88" w14:paraId="0FBBB46F" w14:textId="77777777" w:rsidTr="00B373EF">
        <w:trPr>
          <w:cantSplit/>
          <w:trHeight w:val="20"/>
        </w:trPr>
        <w:tc>
          <w:tcPr>
            <w:tcW w:w="715" w:type="dxa"/>
            <w:tcBorders>
              <w:bottom w:val="single" w:sz="4" w:space="0" w:color="auto"/>
            </w:tcBorders>
          </w:tcPr>
          <w:p w14:paraId="07CC6849" w14:textId="346952FF"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t>A</w:t>
            </w:r>
          </w:p>
        </w:tc>
        <w:tc>
          <w:tcPr>
            <w:tcW w:w="6120" w:type="dxa"/>
            <w:tcBorders>
              <w:bottom w:val="single" w:sz="4" w:space="0" w:color="auto"/>
            </w:tcBorders>
          </w:tcPr>
          <w:p w14:paraId="74ED3DC4" w14:textId="6CDC4A64" w:rsidR="00502173" w:rsidRPr="00720494" w:rsidRDefault="00842838" w:rsidP="005D394E">
            <w:pPr>
              <w:keepLines/>
              <w:widowControl w:val="0"/>
              <w:rPr>
                <w:rFonts w:ascii="Phetsarath OT" w:eastAsia="Phetsarath OT" w:hAnsi="Phetsarath OT" w:cs="Phetsarath OT"/>
                <w:bCs/>
                <w:sz w:val="20"/>
                <w:szCs w:val="20"/>
                <w:lang w:bidi="lo-LA"/>
              </w:rPr>
            </w:pPr>
            <w:r>
              <w:rPr>
                <w:rFonts w:ascii="Phetsarath OT" w:eastAsia="Phetsarath OT" w:hAnsi="Phetsarath OT" w:cs="Phetsarath OT" w:hint="cs"/>
                <w:bCs/>
                <w:color w:val="4472C4" w:themeColor="accent1"/>
                <w:sz w:val="20"/>
                <w:szCs w:val="20"/>
                <w:cs/>
                <w:lang w:bidi="lo-LA"/>
              </w:rPr>
              <w:t>ການລາຍງານ ເປັນປົກກະຕິ</w:t>
            </w:r>
          </w:p>
          <w:p w14:paraId="47C9621B" w14:textId="5E70108C" w:rsidR="00502173" w:rsidRPr="00785585" w:rsidRDefault="001454CD" w:rsidP="005B7EB7">
            <w:pPr>
              <w:keepLines/>
              <w:widowControl w:val="0"/>
              <w:rPr>
                <w:rFonts w:ascii="Phetsarath OT" w:eastAsia="Phetsarath OT" w:hAnsi="Phetsarath OT" w:cs="Phetsarath OT"/>
                <w:sz w:val="20"/>
                <w:szCs w:val="20"/>
                <w:lang w:bidi="lo-LA"/>
              </w:rPr>
            </w:pPr>
            <w:r w:rsidRPr="005B7EB7">
              <w:rPr>
                <w:rFonts w:ascii="Phetsarath OT" w:eastAsia="Phetsarath OT" w:hAnsi="Phetsarath OT" w:cs="Phetsarath OT" w:hint="cs"/>
                <w:sz w:val="20"/>
                <w:szCs w:val="20"/>
                <w:cs/>
                <w:lang w:bidi="lo-LA"/>
              </w:rPr>
              <w:t>ກະກຽມ</w:t>
            </w:r>
            <w:r w:rsidR="00842838" w:rsidRPr="005B7EB7">
              <w:rPr>
                <w:rFonts w:ascii="Phetsarath OT" w:eastAsia="Phetsarath OT" w:hAnsi="Phetsarath OT" w:cs="Phetsarath OT" w:hint="cs"/>
                <w:sz w:val="20"/>
                <w:szCs w:val="20"/>
                <w:cs/>
                <w:lang w:bidi="lo-LA"/>
              </w:rPr>
              <w:t xml:space="preserve"> </w:t>
            </w:r>
            <w:r w:rsidRPr="005B7EB7">
              <w:rPr>
                <w:rFonts w:ascii="Phetsarath OT" w:eastAsia="Phetsarath OT" w:hAnsi="Phetsarath OT" w:cs="Phetsarath OT" w:hint="cs"/>
                <w:sz w:val="20"/>
                <w:szCs w:val="20"/>
                <w:cs/>
                <w:lang w:bidi="lo-LA"/>
              </w:rPr>
              <w:t>ແລະ</w:t>
            </w:r>
            <w:r w:rsidR="00842838" w:rsidRPr="005B7EB7">
              <w:rPr>
                <w:rFonts w:ascii="Phetsarath OT" w:eastAsia="Phetsarath OT" w:hAnsi="Phetsarath OT" w:cs="Phetsarath OT" w:hint="cs"/>
                <w:sz w:val="20"/>
                <w:szCs w:val="20"/>
                <w:cs/>
                <w:lang w:bidi="lo-LA"/>
              </w:rPr>
              <w:t xml:space="preserve"> </w:t>
            </w:r>
            <w:r w:rsidRPr="005B7EB7">
              <w:rPr>
                <w:rFonts w:ascii="Phetsarath OT" w:eastAsia="Phetsarath OT" w:hAnsi="Phetsarath OT" w:cs="Phetsarath OT" w:hint="cs"/>
                <w:sz w:val="20"/>
                <w:szCs w:val="20"/>
                <w:cs/>
                <w:lang w:bidi="lo-LA"/>
              </w:rPr>
              <w:t>ສົ່ງ</w:t>
            </w:r>
            <w:r w:rsidR="00EB2633" w:rsidRPr="005B7EB7">
              <w:rPr>
                <w:rFonts w:ascii="Phetsarath OT" w:eastAsia="Phetsarath OT" w:hAnsi="Phetsarath OT" w:cs="Phetsarath OT" w:hint="cs"/>
                <w:sz w:val="20"/>
                <w:szCs w:val="20"/>
                <w:cs/>
                <w:lang w:bidi="lo-LA"/>
              </w:rPr>
              <w:t>ໃຫ້​ທ</w:t>
            </w:r>
            <w:r w:rsidRPr="005B7EB7">
              <w:rPr>
                <w:rFonts w:ascii="Phetsarath OT" w:eastAsia="Phetsarath OT" w:hAnsi="Phetsarath OT" w:cs="Phetsarath OT" w:hint="cs"/>
                <w:sz w:val="20"/>
                <w:szCs w:val="20"/>
                <w:cs/>
                <w:lang w:bidi="lo-LA"/>
              </w:rPr>
              <w:t>ະນາຄານ</w:t>
            </w:r>
            <w:r w:rsidR="00842838" w:rsidRPr="005B7EB7">
              <w:rPr>
                <w:rFonts w:ascii="Phetsarath OT" w:eastAsia="Phetsarath OT" w:hAnsi="Phetsarath OT" w:cs="Phetsarath OT" w:hint="cs"/>
                <w:sz w:val="20"/>
                <w:szCs w:val="20"/>
                <w:cs/>
                <w:lang w:bidi="lo-LA"/>
              </w:rPr>
              <w:t>ໂລກ</w:t>
            </w:r>
            <w:r w:rsidRPr="005B7EB7">
              <w:rPr>
                <w:rFonts w:ascii="Phetsarath OT" w:eastAsia="Phetsarath OT" w:hAnsi="Phetsarath OT" w:cs="Phetsarath OT" w:hint="cs"/>
                <w:sz w:val="20"/>
                <w:szCs w:val="20"/>
                <w:cs/>
                <w:lang w:bidi="lo-LA"/>
              </w:rPr>
              <w:t xml:space="preserve"> ກ່ຽວກັບ</w:t>
            </w:r>
            <w:r w:rsidR="00EB2633" w:rsidRPr="005B7EB7">
              <w:rPr>
                <w:rFonts w:ascii="Phetsarath OT" w:eastAsia="Phetsarath OT" w:hAnsi="Phetsarath OT" w:cs="Phetsarath OT" w:hint="cs"/>
                <w:sz w:val="20"/>
                <w:szCs w:val="20"/>
                <w:cs/>
                <w:lang w:bidi="lo-LA"/>
              </w:rPr>
              <w:t xml:space="preserve"> ບົດລາຍງານ​ການ​ຕິດ​ຕາມກວດ​ກາ​ປົກ​ກະ​ຕິ ​ສຳ​ລັບ ທາງດ້ານ </w:t>
            </w:r>
            <w:r w:rsidRPr="005B7EB7">
              <w:rPr>
                <w:rFonts w:ascii="Phetsarath OT" w:eastAsia="Phetsarath OT" w:hAnsi="Phetsarath OT" w:cs="Phetsarath OT" w:hint="cs"/>
                <w:sz w:val="20"/>
                <w:szCs w:val="20"/>
                <w:cs/>
                <w:lang w:bidi="lo-LA"/>
              </w:rPr>
              <w:t xml:space="preserve">ສິ່ງແວດລ້ອມ, ສັງຄົມ, ສຸຂະພາບ ແລະ ຄວາມປອດໄພ </w:t>
            </w:r>
            <w:r w:rsidR="00A707FC" w:rsidRPr="005B7EB7">
              <w:rPr>
                <w:rFonts w:ascii="Phetsarath OT" w:eastAsia="Phetsarath OT" w:hAnsi="Phetsarath OT" w:cs="Phetsarath OT"/>
                <w:sz w:val="20"/>
                <w:szCs w:val="20"/>
              </w:rPr>
              <w:t>(ESHS)</w:t>
            </w:r>
            <w:r w:rsidR="005E24C8" w:rsidRPr="005B7EB7">
              <w:rPr>
                <w:rFonts w:ascii="Phetsarath OT" w:eastAsia="Phetsarath OT" w:hAnsi="Phetsarath OT" w:cs="Phetsarath OT" w:hint="cs"/>
                <w:sz w:val="20"/>
                <w:szCs w:val="20"/>
                <w:cs/>
                <w:lang w:bidi="lo-LA"/>
              </w:rPr>
              <w:t xml:space="preserve"> </w:t>
            </w:r>
            <w:r w:rsidR="00EB2633" w:rsidRPr="005B7EB7">
              <w:rPr>
                <w:rFonts w:ascii="Phetsarath OT" w:eastAsia="Phetsarath OT" w:hAnsi="Phetsarath OT" w:cs="Phetsarath OT" w:hint="cs"/>
                <w:sz w:val="20"/>
                <w:szCs w:val="20"/>
                <w:cs/>
                <w:lang w:bidi="lo-LA"/>
              </w:rPr>
              <w:t xml:space="preserve">ຜົນ​ການ​ຈັດຕັ້ງປະຕິບັດງານໂຄງການ </w:t>
            </w:r>
            <w:r w:rsidRPr="005B7EB7">
              <w:rPr>
                <w:rFonts w:ascii="Phetsarath OT" w:eastAsia="Phetsarath OT" w:hAnsi="Phetsarath OT" w:cs="Phetsarath OT" w:hint="cs"/>
                <w:sz w:val="20"/>
                <w:szCs w:val="20"/>
                <w:cs/>
                <w:lang w:bidi="lo-LA"/>
              </w:rPr>
              <w:t>ແຕ່ບໍ່ຈໍາກັດພຽງ</w:t>
            </w:r>
            <w:r w:rsidR="005E24C8" w:rsidRPr="005B7EB7">
              <w:rPr>
                <w:rFonts w:ascii="Phetsarath OT" w:eastAsia="Phetsarath OT" w:hAnsi="Phetsarath OT" w:cs="Phetsarath OT" w:hint="cs"/>
                <w:sz w:val="20"/>
                <w:szCs w:val="20"/>
                <w:cs/>
                <w:lang w:bidi="lo-LA"/>
              </w:rPr>
              <w:t>ໃນ</w:t>
            </w:r>
            <w:r w:rsidRPr="005B7EB7">
              <w:rPr>
                <w:rFonts w:ascii="Phetsarath OT" w:eastAsia="Phetsarath OT" w:hAnsi="Phetsarath OT" w:cs="Phetsarath OT" w:hint="cs"/>
                <w:sz w:val="20"/>
                <w:szCs w:val="20"/>
                <w:cs/>
                <w:lang w:bidi="lo-LA"/>
              </w:rPr>
              <w:t xml:space="preserve"> ການຈັດຕັ້ງປະຕິບັດ</w:t>
            </w:r>
            <w:r w:rsidR="00EB2633" w:rsidRPr="005B7EB7">
              <w:rPr>
                <w:rFonts w:ascii="Phetsarath OT" w:eastAsia="Phetsarath OT" w:hAnsi="Phetsarath OT" w:cs="Phetsarath OT" w:hint="cs"/>
                <w:sz w:val="20"/>
                <w:szCs w:val="20"/>
                <w:cs/>
                <w:lang w:bidi="lo-LA"/>
              </w:rPr>
              <w:t xml:space="preserve"> </w:t>
            </w:r>
            <w:r w:rsidR="005B7EB7" w:rsidRPr="005B7EB7">
              <w:rPr>
                <w:rFonts w:ascii="Phetsarath OT" w:eastAsia="Phetsarath OT" w:hAnsi="Phetsarath OT" w:cs="Phetsarath OT"/>
                <w:sz w:val="20"/>
                <w:szCs w:val="20"/>
                <w:lang w:bidi="lo-LA"/>
              </w:rPr>
              <w:t>ESCP</w:t>
            </w:r>
            <w:r w:rsidRPr="005B7EB7">
              <w:rPr>
                <w:rFonts w:ascii="Phetsarath OT" w:eastAsia="Phetsarath OT" w:hAnsi="Phetsarath OT" w:cs="Phetsarath OT" w:hint="cs"/>
                <w:sz w:val="20"/>
                <w:szCs w:val="20"/>
                <w:cs/>
                <w:lang w:bidi="lo-LA"/>
              </w:rPr>
              <w:t>, ສະພາບກ່ຽວກັບ</w:t>
            </w:r>
            <w:r w:rsidR="00EB2633" w:rsidRPr="005B7EB7">
              <w:rPr>
                <w:rFonts w:ascii="Phetsarath OT" w:eastAsia="Phetsarath OT" w:hAnsi="Phetsarath OT" w:cs="Phetsarath OT" w:hint="cs"/>
                <w:sz w:val="20"/>
                <w:szCs w:val="20"/>
                <w:cs/>
                <w:lang w:bidi="lo-LA"/>
              </w:rPr>
              <w:t xml:space="preserve"> </w:t>
            </w:r>
            <w:r w:rsidRPr="005B7EB7">
              <w:rPr>
                <w:rFonts w:ascii="Phetsarath OT" w:eastAsia="Phetsarath OT" w:hAnsi="Phetsarath OT" w:cs="Phetsarath OT" w:hint="cs"/>
                <w:sz w:val="20"/>
                <w:szCs w:val="20"/>
                <w:cs/>
                <w:lang w:bidi="lo-LA"/>
              </w:rPr>
              <w:t>ການກະກຽມ</w:t>
            </w:r>
            <w:r w:rsidR="005E24C8" w:rsidRPr="005B7EB7">
              <w:rPr>
                <w:rFonts w:ascii="Phetsarath OT" w:eastAsia="Phetsarath OT" w:hAnsi="Phetsarath OT" w:cs="Phetsarath OT" w:hint="cs"/>
                <w:sz w:val="20"/>
                <w:szCs w:val="20"/>
                <w:cs/>
                <w:lang w:bidi="lo-LA"/>
              </w:rPr>
              <w:t xml:space="preserve"> </w:t>
            </w:r>
            <w:r w:rsidRPr="005B7EB7">
              <w:rPr>
                <w:rFonts w:ascii="Phetsarath OT" w:eastAsia="Phetsarath OT" w:hAnsi="Phetsarath OT" w:cs="Phetsarath OT" w:hint="cs"/>
                <w:sz w:val="20"/>
                <w:szCs w:val="20"/>
                <w:cs/>
                <w:lang w:bidi="lo-LA"/>
              </w:rPr>
              <w:t>ແລະ</w:t>
            </w:r>
            <w:r w:rsidR="005E24C8" w:rsidRPr="005B7EB7">
              <w:rPr>
                <w:rFonts w:ascii="Phetsarath OT" w:eastAsia="Phetsarath OT" w:hAnsi="Phetsarath OT" w:cs="Phetsarath OT" w:hint="cs"/>
                <w:sz w:val="20"/>
                <w:szCs w:val="20"/>
                <w:cs/>
                <w:lang w:bidi="lo-LA"/>
              </w:rPr>
              <w:t xml:space="preserve"> </w:t>
            </w:r>
            <w:r w:rsidRPr="005B7EB7">
              <w:rPr>
                <w:rFonts w:ascii="Phetsarath OT" w:eastAsia="Phetsarath OT" w:hAnsi="Phetsarath OT" w:cs="Phetsarath OT" w:hint="cs"/>
                <w:sz w:val="20"/>
                <w:szCs w:val="20"/>
                <w:cs/>
                <w:lang w:bidi="lo-LA"/>
              </w:rPr>
              <w:t>ຈັດຕັ້ງປະຕິບັດເອກະສານສິ່ງແວດລ້ອມ</w:t>
            </w:r>
            <w:r w:rsidR="005E24C8" w:rsidRPr="005B7EB7">
              <w:rPr>
                <w:rFonts w:ascii="Phetsarath OT" w:eastAsia="Phetsarath OT" w:hAnsi="Phetsarath OT" w:cs="Phetsarath OT" w:hint="cs"/>
                <w:sz w:val="20"/>
                <w:szCs w:val="20"/>
                <w:cs/>
                <w:lang w:bidi="lo-LA"/>
              </w:rPr>
              <w:t xml:space="preserve"> </w:t>
            </w:r>
            <w:r w:rsidRPr="005B7EB7">
              <w:rPr>
                <w:rFonts w:ascii="Phetsarath OT" w:eastAsia="Phetsarath OT" w:hAnsi="Phetsarath OT" w:cs="Phetsarath OT" w:hint="cs"/>
                <w:sz w:val="20"/>
                <w:szCs w:val="20"/>
                <w:cs/>
                <w:lang w:bidi="lo-LA"/>
              </w:rPr>
              <w:t>ແລະ</w:t>
            </w:r>
            <w:r w:rsidR="005E24C8" w:rsidRPr="005B7EB7">
              <w:rPr>
                <w:rFonts w:ascii="Phetsarath OT" w:eastAsia="Phetsarath OT" w:hAnsi="Phetsarath OT" w:cs="Phetsarath OT" w:hint="cs"/>
                <w:sz w:val="20"/>
                <w:szCs w:val="20"/>
                <w:cs/>
                <w:lang w:bidi="lo-LA"/>
              </w:rPr>
              <w:t xml:space="preserve"> </w:t>
            </w:r>
            <w:r w:rsidRPr="005B7EB7">
              <w:rPr>
                <w:rFonts w:ascii="Phetsarath OT" w:eastAsia="Phetsarath OT" w:hAnsi="Phetsarath OT" w:cs="Phetsarath OT" w:hint="cs"/>
                <w:sz w:val="20"/>
                <w:szCs w:val="20"/>
                <w:cs/>
                <w:lang w:bidi="lo-LA"/>
              </w:rPr>
              <w:t>ສັງຄົມ ທີ່ຕ້ອງການ ພາຍໃຕ້</w:t>
            </w:r>
            <w:r w:rsidR="005B7EB7" w:rsidRPr="005B7EB7">
              <w:rPr>
                <w:rFonts w:ascii="Phetsarath OT" w:eastAsia="Phetsarath OT" w:hAnsi="Phetsarath OT" w:cs="Phetsarath OT" w:hint="cs"/>
                <w:sz w:val="20"/>
                <w:szCs w:val="20"/>
                <w:cs/>
                <w:lang w:bidi="lo-LA"/>
              </w:rPr>
              <w:t xml:space="preserve"> </w:t>
            </w:r>
            <w:r w:rsidR="005B7EB7" w:rsidRPr="005B7EB7">
              <w:rPr>
                <w:rFonts w:ascii="Phetsarath OT" w:eastAsia="Phetsarath OT" w:hAnsi="Phetsarath OT" w:cs="Phetsarath OT"/>
                <w:sz w:val="20"/>
                <w:szCs w:val="20"/>
                <w:lang w:bidi="lo-LA"/>
              </w:rPr>
              <w:t>ESCP</w:t>
            </w:r>
            <w:r w:rsidRPr="005B7EB7">
              <w:rPr>
                <w:rFonts w:ascii="Phetsarath OT" w:eastAsia="Phetsarath OT" w:hAnsi="Phetsarath OT" w:cs="Phetsarath OT" w:hint="cs"/>
                <w:sz w:val="20"/>
                <w:szCs w:val="20"/>
                <w:cs/>
                <w:lang w:bidi="lo-LA"/>
              </w:rPr>
              <w:t>, ກິດຈະກໍາ</w:t>
            </w:r>
            <w:r w:rsidR="005E24C8" w:rsidRPr="005B7EB7">
              <w:rPr>
                <w:rFonts w:ascii="Phetsarath OT" w:eastAsia="Phetsarath OT" w:hAnsi="Phetsarath OT" w:cs="Phetsarath OT" w:hint="cs"/>
                <w:sz w:val="20"/>
                <w:szCs w:val="20"/>
                <w:cs/>
                <w:lang w:bidi="lo-LA"/>
              </w:rPr>
              <w:t>ແຜນການມີສ່ວນຮ່ວມຂອງພາກສ່ວນ</w:t>
            </w:r>
            <w:r w:rsidR="005B7EB7" w:rsidRPr="005B7EB7">
              <w:rPr>
                <w:rFonts w:ascii="Phetsarath OT" w:eastAsia="Phetsarath OT" w:hAnsi="Phetsarath OT" w:cs="Phetsarath OT" w:hint="cs"/>
                <w:sz w:val="20"/>
                <w:szCs w:val="20"/>
                <w:cs/>
                <w:lang w:bidi="lo-LA"/>
              </w:rPr>
              <w:t xml:space="preserve"> </w:t>
            </w:r>
            <w:r w:rsidR="005E24C8" w:rsidRPr="005B7EB7">
              <w:rPr>
                <w:rFonts w:ascii="Phetsarath OT" w:eastAsia="Phetsarath OT" w:hAnsi="Phetsarath OT" w:cs="Phetsarath OT" w:hint="cs"/>
                <w:sz w:val="20"/>
                <w:szCs w:val="20"/>
                <w:cs/>
                <w:lang w:bidi="lo-LA"/>
              </w:rPr>
              <w:t>ທີກ່ຽວຂ້ອງ</w:t>
            </w:r>
            <w:r w:rsidR="005B7EB7" w:rsidRPr="005B7EB7">
              <w:rPr>
                <w:rFonts w:ascii="Phetsarath OT" w:eastAsia="Phetsarath OT" w:hAnsi="Phetsarath OT" w:cs="Phetsarath OT" w:hint="cs"/>
                <w:sz w:val="20"/>
                <w:szCs w:val="20"/>
                <w:cs/>
                <w:lang w:bidi="lo-LA"/>
              </w:rPr>
              <w:t xml:space="preserve"> (SEP)</w:t>
            </w:r>
            <w:r w:rsidRPr="005B7EB7">
              <w:rPr>
                <w:rFonts w:ascii="Phetsarath OT" w:eastAsia="Phetsarath OT" w:hAnsi="Phetsarath OT" w:cs="Phetsarath OT" w:hint="cs"/>
                <w:sz w:val="20"/>
                <w:szCs w:val="20"/>
                <w:cs/>
                <w:lang w:bidi="lo-LA"/>
              </w:rPr>
              <w:t xml:space="preserve"> </w:t>
            </w:r>
            <w:r w:rsidR="0046206D" w:rsidRPr="005B7EB7">
              <w:rPr>
                <w:rFonts w:ascii="Phetsarath OT" w:eastAsia="Phetsarath OT" w:hAnsi="Phetsarath OT" w:cs="Phetsarath OT" w:hint="cs"/>
                <w:sz w:val="20"/>
                <w:szCs w:val="20"/>
                <w:cs/>
                <w:lang w:bidi="lo-LA"/>
              </w:rPr>
              <w:t>ແລະ ກົນໄກ</w:t>
            </w:r>
            <w:r w:rsidR="00115F56" w:rsidRPr="005B7EB7">
              <w:rPr>
                <w:rFonts w:ascii="Phetsarath OT" w:eastAsia="Phetsarath OT" w:hAnsi="Phetsarath OT" w:cs="Phetsarath OT" w:hint="cs"/>
                <w:sz w:val="20"/>
                <w:szCs w:val="20"/>
                <w:cs/>
                <w:lang w:bidi="lo-LA"/>
              </w:rPr>
              <w:t>ແກ້ໄຂຄໍາ</w:t>
            </w:r>
            <w:r w:rsidR="0046206D" w:rsidRPr="005B7EB7">
              <w:rPr>
                <w:rFonts w:ascii="Phetsarath OT" w:eastAsia="Phetsarath OT" w:hAnsi="Phetsarath OT" w:cs="Phetsarath OT" w:hint="cs"/>
                <w:sz w:val="20"/>
                <w:szCs w:val="20"/>
                <w:cs/>
                <w:lang w:bidi="lo-LA"/>
              </w:rPr>
              <w:t>ຮ້ອງ</w:t>
            </w:r>
            <w:r w:rsidR="005B7EB7" w:rsidRPr="005B7EB7">
              <w:rPr>
                <w:rFonts w:ascii="Phetsarath OT" w:eastAsia="Phetsarath OT" w:hAnsi="Phetsarath OT" w:cs="Phetsarath OT" w:hint="cs"/>
                <w:sz w:val="20"/>
                <w:szCs w:val="20"/>
                <w:cs/>
                <w:lang w:bidi="lo-LA"/>
              </w:rPr>
              <w:t>ຟ້ອງ</w:t>
            </w:r>
            <w:r w:rsidR="0046206D" w:rsidRPr="005B7EB7">
              <w:rPr>
                <w:rFonts w:ascii="Phetsarath OT" w:eastAsia="Phetsarath OT" w:hAnsi="Phetsarath OT" w:cs="Phetsarath OT" w:hint="cs"/>
                <w:sz w:val="20"/>
                <w:szCs w:val="20"/>
                <w:cs/>
                <w:lang w:bidi="lo-LA"/>
              </w:rPr>
              <w:t xml:space="preserve"> </w:t>
            </w:r>
            <w:r w:rsidR="00A707FC" w:rsidRPr="005B7EB7">
              <w:rPr>
                <w:rFonts w:ascii="Phetsarath OT" w:eastAsia="Phetsarath OT" w:hAnsi="Phetsarath OT" w:cs="Phetsarath OT"/>
                <w:sz w:val="20"/>
                <w:szCs w:val="20"/>
              </w:rPr>
              <w:t>(GRM)</w:t>
            </w:r>
            <w:r w:rsidR="005934FF" w:rsidRPr="005B7EB7">
              <w:rPr>
                <w:rFonts w:ascii="Phetsarath OT" w:eastAsia="Phetsarath OT" w:hAnsi="Phetsarath OT" w:cs="Phetsarath OT"/>
                <w:sz w:val="20"/>
                <w:szCs w:val="20"/>
              </w:rPr>
              <w:t>.</w:t>
            </w:r>
          </w:p>
        </w:tc>
        <w:tc>
          <w:tcPr>
            <w:tcW w:w="3780" w:type="dxa"/>
            <w:tcBorders>
              <w:bottom w:val="single" w:sz="4" w:space="0" w:color="auto"/>
            </w:tcBorders>
          </w:tcPr>
          <w:p w14:paraId="26CDECCE" w14:textId="77777777" w:rsidR="005934FF" w:rsidRPr="005E24C8" w:rsidRDefault="005934FF" w:rsidP="005D394E">
            <w:pPr>
              <w:keepLines/>
              <w:widowControl w:val="0"/>
              <w:rPr>
                <w:rFonts w:ascii="Phetsarath OT" w:eastAsia="Phetsarath OT" w:hAnsi="Phetsarath OT" w:cs="Phetsarath OT"/>
                <w:bCs/>
                <w:color w:val="FF0000"/>
                <w:sz w:val="20"/>
                <w:szCs w:val="20"/>
              </w:rPr>
            </w:pPr>
          </w:p>
          <w:p w14:paraId="13C57862" w14:textId="325D5422" w:rsidR="00502173" w:rsidRPr="005B7EB7" w:rsidRDefault="005E24C8" w:rsidP="005D394E">
            <w:pPr>
              <w:keepLines/>
              <w:widowControl w:val="0"/>
              <w:rPr>
                <w:rFonts w:ascii="Phetsarath OT" w:eastAsia="Phetsarath OT" w:hAnsi="Phetsarath OT" w:cs="Phetsarath OT"/>
                <w:b/>
                <w:sz w:val="20"/>
                <w:szCs w:val="20"/>
                <w:lang w:bidi="lo-LA"/>
              </w:rPr>
            </w:pPr>
            <w:r w:rsidRPr="005B7EB7">
              <w:rPr>
                <w:rFonts w:ascii="Phetsarath OT" w:eastAsia="Phetsarath OT" w:hAnsi="Phetsarath OT" w:cs="Phetsarath OT" w:hint="cs"/>
                <w:b/>
                <w:sz w:val="20"/>
                <w:szCs w:val="20"/>
                <w:cs/>
                <w:lang w:bidi="lo-LA"/>
              </w:rPr>
              <w:t>ບົດລາຍງານ</w:t>
            </w:r>
            <w:r w:rsidR="00AD6B42" w:rsidRPr="005B7EB7">
              <w:rPr>
                <w:rFonts w:ascii="Phetsarath OT" w:eastAsia="Phetsarath OT" w:hAnsi="Phetsarath OT" w:cs="Phetsarath OT" w:hint="cs"/>
                <w:b/>
                <w:sz w:val="20"/>
                <w:szCs w:val="20"/>
                <w:cs/>
                <w:lang w:bidi="lo-LA"/>
              </w:rPr>
              <w:t>ປີລະສອງຄັ້ງ</w:t>
            </w:r>
            <w:r w:rsidR="00720494" w:rsidRPr="005B7EB7">
              <w:rPr>
                <w:rFonts w:ascii="Phetsarath OT" w:eastAsia="Phetsarath OT" w:hAnsi="Phetsarath OT" w:cs="Phetsarath OT" w:hint="cs"/>
                <w:b/>
                <w:sz w:val="20"/>
                <w:szCs w:val="20"/>
                <w:cs/>
                <w:lang w:bidi="lo-LA"/>
              </w:rPr>
              <w:t xml:space="preserve"> (ປີທີ 1-4), ບົດລາຍງານປະຈໍາປີ (ປີທີ 5-7)</w:t>
            </w:r>
          </w:p>
          <w:p w14:paraId="24C31B7E" w14:textId="77777777" w:rsidR="00720494" w:rsidRPr="005E24C8" w:rsidRDefault="00720494" w:rsidP="005D394E">
            <w:pPr>
              <w:keepLines/>
              <w:widowControl w:val="0"/>
              <w:rPr>
                <w:rFonts w:ascii="Phetsarath OT" w:eastAsia="Phetsarath OT" w:hAnsi="Phetsarath OT" w:cs="Phetsarath OT"/>
                <w:b/>
                <w:color w:val="FF0000"/>
                <w:sz w:val="20"/>
                <w:szCs w:val="20"/>
                <w:lang w:bidi="lo-LA"/>
              </w:rPr>
            </w:pPr>
          </w:p>
          <w:p w14:paraId="19A80186" w14:textId="6C83C710" w:rsidR="00502173" w:rsidRPr="005E24C8" w:rsidRDefault="00502173" w:rsidP="005D394E">
            <w:pPr>
              <w:keepLines/>
              <w:widowControl w:val="0"/>
              <w:rPr>
                <w:rFonts w:ascii="Phetsarath OT" w:eastAsia="Phetsarath OT" w:hAnsi="Phetsarath OT" w:cs="Phetsarath OT"/>
                <w:iCs/>
                <w:color w:val="FF0000"/>
                <w:sz w:val="20"/>
                <w:szCs w:val="20"/>
              </w:rPr>
            </w:pPr>
          </w:p>
        </w:tc>
        <w:tc>
          <w:tcPr>
            <w:tcW w:w="3900" w:type="dxa"/>
            <w:tcBorders>
              <w:bottom w:val="single" w:sz="4" w:space="0" w:color="auto"/>
            </w:tcBorders>
          </w:tcPr>
          <w:p w14:paraId="7BF3EAA8" w14:textId="77777777" w:rsidR="00502173" w:rsidRPr="005E24C8" w:rsidRDefault="00502173" w:rsidP="005D394E">
            <w:pPr>
              <w:keepLines/>
              <w:widowControl w:val="0"/>
              <w:rPr>
                <w:rFonts w:ascii="Phetsarath OT" w:eastAsia="Phetsarath OT" w:hAnsi="Phetsarath OT" w:cs="Phetsarath OT"/>
                <w:color w:val="FF0000"/>
                <w:sz w:val="20"/>
                <w:szCs w:val="20"/>
              </w:rPr>
            </w:pPr>
          </w:p>
          <w:p w14:paraId="5D4F34D0" w14:textId="6D75592F" w:rsidR="00266462" w:rsidRPr="005E24C8" w:rsidRDefault="00720494" w:rsidP="005D394E">
            <w:pPr>
              <w:keepLines/>
              <w:widowControl w:val="0"/>
              <w:rPr>
                <w:rFonts w:ascii="Phetsarath OT" w:eastAsia="Phetsarath OT" w:hAnsi="Phetsarath OT" w:cs="Phetsarath OT"/>
                <w:color w:val="FF0000"/>
                <w:sz w:val="20"/>
                <w:szCs w:val="20"/>
              </w:rPr>
            </w:pPr>
            <w:r w:rsidRPr="005B7EB7">
              <w:rPr>
                <w:rFonts w:ascii="Phetsarath OT" w:eastAsia="Phetsarath OT" w:hAnsi="Phetsarath OT" w:cs="Phetsarath OT" w:hint="cs"/>
                <w:sz w:val="20"/>
                <w:szCs w:val="20"/>
                <w:cs/>
                <w:lang w:bidi="lo-LA"/>
              </w:rPr>
              <w:t>ກົມປ່າໄມ້/ ກະຊວງກະສິກໍາ</w:t>
            </w:r>
            <w:r w:rsidR="005E24C8" w:rsidRPr="005B7EB7">
              <w:rPr>
                <w:rFonts w:ascii="Phetsarath OT" w:eastAsia="Phetsarath OT" w:hAnsi="Phetsarath OT" w:cs="Phetsarath OT" w:hint="cs"/>
                <w:sz w:val="20"/>
                <w:szCs w:val="20"/>
                <w:cs/>
                <w:lang w:bidi="lo-LA"/>
              </w:rPr>
              <w:t xml:space="preserve"> </w:t>
            </w:r>
            <w:r w:rsidRPr="005B7EB7">
              <w:rPr>
                <w:rFonts w:ascii="Phetsarath OT" w:eastAsia="Phetsarath OT" w:hAnsi="Phetsarath OT" w:cs="Phetsarath OT" w:hint="cs"/>
                <w:sz w:val="20"/>
                <w:szCs w:val="20"/>
                <w:cs/>
                <w:lang w:bidi="lo-LA"/>
              </w:rPr>
              <w:t>ແລະ</w:t>
            </w:r>
            <w:r w:rsidR="005E24C8" w:rsidRPr="005B7EB7">
              <w:rPr>
                <w:rFonts w:ascii="Phetsarath OT" w:eastAsia="Phetsarath OT" w:hAnsi="Phetsarath OT" w:cs="Phetsarath OT" w:hint="cs"/>
                <w:sz w:val="20"/>
                <w:szCs w:val="20"/>
                <w:cs/>
                <w:lang w:bidi="lo-LA"/>
              </w:rPr>
              <w:t xml:space="preserve"> </w:t>
            </w:r>
            <w:r w:rsidRPr="005B7EB7">
              <w:rPr>
                <w:rFonts w:ascii="Phetsarath OT" w:eastAsia="Phetsarath OT" w:hAnsi="Phetsarath OT" w:cs="Phetsarath OT" w:hint="cs"/>
                <w:sz w:val="20"/>
                <w:szCs w:val="20"/>
                <w:cs/>
                <w:lang w:bidi="lo-LA"/>
              </w:rPr>
              <w:t>ປ່າໄມ້</w:t>
            </w:r>
          </w:p>
        </w:tc>
      </w:tr>
      <w:tr w:rsidR="00502173" w:rsidRPr="00FA0A88" w14:paraId="60FD2891" w14:textId="77777777" w:rsidTr="00B373EF">
        <w:trPr>
          <w:cantSplit/>
          <w:trHeight w:val="20"/>
        </w:trPr>
        <w:tc>
          <w:tcPr>
            <w:tcW w:w="715" w:type="dxa"/>
            <w:tcBorders>
              <w:bottom w:val="single" w:sz="4" w:space="0" w:color="000000"/>
            </w:tcBorders>
          </w:tcPr>
          <w:p w14:paraId="2F05AFC3" w14:textId="47A1D861"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t>B</w:t>
            </w:r>
          </w:p>
        </w:tc>
        <w:tc>
          <w:tcPr>
            <w:tcW w:w="6120" w:type="dxa"/>
            <w:tcBorders>
              <w:bottom w:val="single" w:sz="4" w:space="0" w:color="000000"/>
            </w:tcBorders>
          </w:tcPr>
          <w:p w14:paraId="363B2A16" w14:textId="0701B514" w:rsidR="00E94EA7" w:rsidRPr="00785585" w:rsidRDefault="00720494" w:rsidP="005D394E">
            <w:pPr>
              <w:pStyle w:val="ModelNrmlSingle"/>
              <w:keepLines/>
              <w:widowControl w:val="0"/>
              <w:spacing w:after="0"/>
              <w:ind w:firstLine="0"/>
              <w:jc w:val="left"/>
              <w:rPr>
                <w:rFonts w:ascii="Phetsarath OT" w:eastAsia="Phetsarath OT" w:hAnsi="Phetsarath OT" w:cs="Phetsarath OT"/>
                <w:bCs/>
                <w:color w:val="4472C4" w:themeColor="accent1"/>
                <w:sz w:val="20"/>
                <w:lang w:bidi="lo-LA"/>
              </w:rPr>
            </w:pPr>
            <w:r>
              <w:rPr>
                <w:rFonts w:ascii="Phetsarath OT" w:eastAsia="Phetsarath OT" w:hAnsi="Phetsarath OT" w:cs="Phetsarath OT" w:hint="cs"/>
                <w:b/>
                <w:bCs/>
                <w:color w:val="4472C4" w:themeColor="accent1"/>
                <w:sz w:val="20"/>
                <w:cs/>
                <w:lang w:bidi="lo-LA"/>
              </w:rPr>
              <w:t>ເຫດສຸກເສີນ ແລະ ອຸບັດຕິເຫດ</w:t>
            </w:r>
          </w:p>
          <w:p w14:paraId="39642251" w14:textId="2FC6334F" w:rsidR="00A6463F" w:rsidRPr="005B7EB7" w:rsidRDefault="00720494" w:rsidP="00266462">
            <w:pPr>
              <w:pStyle w:val="ModelNrmlSingle"/>
              <w:keepLines/>
              <w:widowControl w:val="0"/>
              <w:spacing w:after="0"/>
              <w:ind w:firstLine="0"/>
              <w:jc w:val="left"/>
              <w:rPr>
                <w:rFonts w:ascii="Phetsarath OT" w:eastAsia="Phetsarath OT" w:hAnsi="Phetsarath OT" w:cs="Phetsarath OT"/>
                <w:b/>
                <w:sz w:val="20"/>
                <w:lang w:bidi="lo-LA"/>
              </w:rPr>
            </w:pPr>
            <w:r w:rsidRPr="005B7EB7">
              <w:rPr>
                <w:rFonts w:ascii="Phetsarath OT" w:eastAsia="Phetsarath OT" w:hAnsi="Phetsarath OT" w:cs="Phetsarath OT" w:hint="cs"/>
                <w:b/>
                <w:sz w:val="20"/>
                <w:cs/>
                <w:lang w:bidi="lo-LA"/>
              </w:rPr>
              <w:t>ແຈ້ງ</w:t>
            </w:r>
            <w:r w:rsidR="005E24C8" w:rsidRPr="005B7EB7">
              <w:rPr>
                <w:rFonts w:ascii="Phetsarath OT" w:eastAsia="Phetsarath OT" w:hAnsi="Phetsarath OT" w:cs="Phetsarath OT" w:hint="cs"/>
                <w:b/>
                <w:sz w:val="20"/>
                <w:cs/>
                <w:lang w:bidi="lo-LA"/>
              </w:rPr>
              <w:t>ຕໍ່</w:t>
            </w:r>
            <w:r w:rsidRPr="005B7EB7">
              <w:rPr>
                <w:rFonts w:ascii="Phetsarath OT" w:eastAsia="Phetsarath OT" w:hAnsi="Phetsarath OT" w:cs="Phetsarath OT" w:hint="cs"/>
                <w:b/>
                <w:sz w:val="20"/>
                <w:cs/>
                <w:lang w:bidi="lo-LA"/>
              </w:rPr>
              <w:t>ທະນາຄານ</w:t>
            </w:r>
            <w:r w:rsidR="005E24C8" w:rsidRPr="005B7EB7">
              <w:rPr>
                <w:rFonts w:ascii="Phetsarath OT" w:eastAsia="Phetsarath OT" w:hAnsi="Phetsarath OT" w:cs="Phetsarath OT" w:hint="cs"/>
                <w:b/>
                <w:sz w:val="20"/>
                <w:cs/>
                <w:lang w:bidi="lo-LA"/>
              </w:rPr>
              <w:t>ໂລກ</w:t>
            </w:r>
            <w:r w:rsidRPr="005B7EB7">
              <w:rPr>
                <w:rFonts w:ascii="Phetsarath OT" w:eastAsia="Phetsarath OT" w:hAnsi="Phetsarath OT" w:cs="Phetsarath OT" w:hint="cs"/>
                <w:b/>
                <w:sz w:val="20"/>
                <w:cs/>
                <w:lang w:bidi="lo-LA"/>
              </w:rPr>
              <w:t xml:space="preserve"> ຢ່າງ</w:t>
            </w:r>
            <w:r w:rsidR="005E24C8" w:rsidRPr="005B7EB7">
              <w:rPr>
                <w:rFonts w:ascii="Phetsarath OT" w:eastAsia="Phetsarath OT" w:hAnsi="Phetsarath OT" w:cs="Phetsarath OT" w:hint="cs"/>
                <w:b/>
                <w:sz w:val="20"/>
                <w:cs/>
                <w:lang w:bidi="lo-LA"/>
              </w:rPr>
              <w:t>ຮິບດ່ວນ</w:t>
            </w:r>
            <w:r w:rsidRPr="005B7EB7">
              <w:rPr>
                <w:rFonts w:ascii="Phetsarath OT" w:eastAsia="Phetsarath OT" w:hAnsi="Phetsarath OT" w:cs="Phetsarath OT" w:hint="cs"/>
                <w:b/>
                <w:sz w:val="20"/>
                <w:cs/>
                <w:lang w:bidi="lo-LA"/>
              </w:rPr>
              <w:t>ກ່ຽວກັບ</w:t>
            </w:r>
            <w:r w:rsidR="005E24C8" w:rsidRPr="005B7EB7">
              <w:rPr>
                <w:rFonts w:ascii="Phetsarath OT" w:eastAsia="Phetsarath OT" w:hAnsi="Phetsarath OT" w:cs="Phetsarath OT" w:hint="cs"/>
                <w:b/>
                <w:sz w:val="20"/>
                <w:cs/>
                <w:lang w:bidi="lo-LA"/>
              </w:rPr>
              <w:t xml:space="preserve"> </w:t>
            </w:r>
            <w:r w:rsidRPr="005B7EB7">
              <w:rPr>
                <w:rFonts w:ascii="Phetsarath OT" w:eastAsia="Phetsarath OT" w:hAnsi="Phetsarath OT" w:cs="Phetsarath OT" w:hint="cs"/>
                <w:b/>
                <w:sz w:val="20"/>
                <w:cs/>
                <w:lang w:bidi="lo-LA"/>
              </w:rPr>
              <w:t>ເຫດສຸກເສີນ ຫຼື ອຸບັດຕິເຫດ ທີ່ກ່ຽວຂ້ອງ</w:t>
            </w:r>
            <w:r w:rsidR="00A26B0F" w:rsidRPr="005B7EB7">
              <w:rPr>
                <w:rFonts w:ascii="Phetsarath OT" w:eastAsia="Phetsarath OT" w:hAnsi="Phetsarath OT" w:cs="Phetsarath OT" w:hint="cs"/>
                <w:b/>
                <w:sz w:val="20"/>
                <w:cs/>
                <w:lang w:bidi="lo-LA"/>
              </w:rPr>
              <w:t xml:space="preserve"> </w:t>
            </w:r>
            <w:r w:rsidRPr="005B7EB7">
              <w:rPr>
                <w:rFonts w:ascii="Phetsarath OT" w:eastAsia="Phetsarath OT" w:hAnsi="Phetsarath OT" w:cs="Phetsarath OT" w:hint="cs"/>
                <w:b/>
                <w:sz w:val="20"/>
                <w:cs/>
                <w:lang w:bidi="lo-LA"/>
              </w:rPr>
              <w:t>ກັບໂຄງການ</w:t>
            </w:r>
            <w:r w:rsidR="005E24C8" w:rsidRPr="005B7EB7">
              <w:rPr>
                <w:rFonts w:ascii="Phetsarath OT" w:eastAsia="Phetsarath OT" w:hAnsi="Phetsarath OT" w:cs="Phetsarath OT" w:hint="cs"/>
                <w:b/>
                <w:sz w:val="20"/>
                <w:cs/>
                <w:lang w:bidi="lo-LA"/>
              </w:rPr>
              <w:t xml:space="preserve">  </w:t>
            </w:r>
            <w:r w:rsidRPr="005B7EB7">
              <w:rPr>
                <w:rFonts w:ascii="Phetsarath OT" w:eastAsia="Phetsarath OT" w:hAnsi="Phetsarath OT" w:cs="Phetsarath OT" w:hint="cs"/>
                <w:b/>
                <w:sz w:val="20"/>
                <w:cs/>
                <w:lang w:bidi="lo-LA"/>
              </w:rPr>
              <w:t>ຫຼື ມີທ່າທີວ່າຈະມີ ຜົນກະທົບທີ່ເປັນ</w:t>
            </w:r>
            <w:r w:rsidR="00534264" w:rsidRPr="005B7EB7">
              <w:rPr>
                <w:rFonts w:ascii="Phetsarath OT" w:eastAsia="Phetsarath OT" w:hAnsi="Phetsarath OT" w:cs="Phetsarath OT" w:hint="cs"/>
                <w:b/>
                <w:sz w:val="20"/>
                <w:cs/>
                <w:lang w:bidi="lo-LA"/>
              </w:rPr>
              <w:t>ອັນຕະລາຍຮ້າຍແຮງ</w:t>
            </w:r>
            <w:r w:rsidR="005E24C8" w:rsidRPr="005B7EB7">
              <w:rPr>
                <w:rFonts w:ascii="Phetsarath OT" w:eastAsia="Phetsarath OT" w:hAnsi="Phetsarath OT" w:cs="Phetsarath OT" w:hint="cs"/>
                <w:b/>
                <w:sz w:val="20"/>
                <w:cs/>
                <w:lang w:bidi="lo-LA"/>
              </w:rPr>
              <w:t xml:space="preserve">ຕໍ່ ສິ່ງແວດລ້ອມ, ຊຸມຊົນ ຫຼື </w:t>
            </w:r>
            <w:r w:rsidRPr="005B7EB7">
              <w:rPr>
                <w:rFonts w:ascii="Phetsarath OT" w:eastAsia="Phetsarath OT" w:hAnsi="Phetsarath OT" w:cs="Phetsarath OT" w:hint="cs"/>
                <w:b/>
                <w:sz w:val="20"/>
                <w:cs/>
                <w:lang w:bidi="lo-LA"/>
              </w:rPr>
              <w:t>ບ້ານ ທີ່ຖືກຜົນກະທົບ, ປະຊາຊົນທົ່ວໄປ ຫຼື ຄົນງານ/ກໍາມະກອນ. ເຫດສຸກ</w:t>
            </w:r>
            <w:r w:rsidR="00A26B0F" w:rsidRPr="005B7EB7">
              <w:rPr>
                <w:rFonts w:ascii="Phetsarath OT" w:eastAsia="Phetsarath OT" w:hAnsi="Phetsarath OT" w:cs="Phetsarath OT" w:hint="cs"/>
                <w:b/>
                <w:sz w:val="20"/>
                <w:cs/>
                <w:lang w:bidi="lo-LA"/>
              </w:rPr>
              <w:t xml:space="preserve"> </w:t>
            </w:r>
            <w:r w:rsidRPr="005B7EB7">
              <w:rPr>
                <w:rFonts w:ascii="Phetsarath OT" w:eastAsia="Phetsarath OT" w:hAnsi="Phetsarath OT" w:cs="Phetsarath OT" w:hint="cs"/>
                <w:b/>
                <w:sz w:val="20"/>
                <w:cs/>
                <w:lang w:bidi="lo-LA"/>
              </w:rPr>
              <w:t>ເສີນ ຫຼື ອຸບັດຕິເຫດທີ່</w:t>
            </w:r>
            <w:r w:rsidR="00534264" w:rsidRPr="005B7EB7">
              <w:rPr>
                <w:rFonts w:ascii="Phetsarath OT" w:eastAsia="Phetsarath OT" w:hAnsi="Phetsarath OT" w:cs="Phetsarath OT" w:hint="cs"/>
                <w:b/>
                <w:sz w:val="20"/>
                <w:cs/>
                <w:lang w:bidi="lo-LA"/>
              </w:rPr>
              <w:t>ເປ</w:t>
            </w:r>
            <w:r w:rsidR="00A26B0F" w:rsidRPr="005B7EB7">
              <w:rPr>
                <w:rFonts w:ascii="Phetsarath OT" w:eastAsia="Phetsarath OT" w:hAnsi="Phetsarath OT" w:cs="Phetsarath OT" w:hint="cs"/>
                <w:b/>
                <w:sz w:val="20"/>
                <w:cs/>
                <w:lang w:bidi="lo-LA"/>
              </w:rPr>
              <w:t>ັນອັນຕະລາຍຮ້າຍແຮງ ລວມມີ ອຸບັດຕິ</w:t>
            </w:r>
            <w:r w:rsidR="00534264" w:rsidRPr="005B7EB7">
              <w:rPr>
                <w:rFonts w:ascii="Phetsarath OT" w:eastAsia="Phetsarath OT" w:hAnsi="Phetsarath OT" w:cs="Phetsarath OT" w:hint="cs"/>
                <w:b/>
                <w:sz w:val="20"/>
                <w:cs/>
                <w:lang w:bidi="lo-LA"/>
              </w:rPr>
              <w:t>ເຫດ</w:t>
            </w:r>
            <w:r w:rsidR="00A26B0F" w:rsidRPr="005B7EB7">
              <w:rPr>
                <w:rFonts w:ascii="Phetsarath OT" w:eastAsia="Phetsarath OT" w:hAnsi="Phetsarath OT" w:cs="Phetsarath OT" w:hint="cs"/>
                <w:b/>
                <w:sz w:val="20"/>
                <w:cs/>
                <w:lang w:bidi="lo-LA"/>
              </w:rPr>
              <w:t xml:space="preserve"> </w:t>
            </w:r>
            <w:r w:rsidR="00534264" w:rsidRPr="005B7EB7">
              <w:rPr>
                <w:rFonts w:ascii="Phetsarath OT" w:eastAsia="Phetsarath OT" w:hAnsi="Phetsarath OT" w:cs="Phetsarath OT" w:hint="cs"/>
                <w:b/>
                <w:sz w:val="20"/>
                <w:cs/>
                <w:lang w:bidi="lo-LA"/>
              </w:rPr>
              <w:t>ທາງລົດ/</w:t>
            </w:r>
            <w:r w:rsidR="00A26B0F" w:rsidRPr="005B7EB7">
              <w:rPr>
                <w:rFonts w:ascii="Phetsarath OT" w:eastAsia="Phetsarath OT" w:hAnsi="Phetsarath OT" w:cs="Phetsarath OT" w:hint="cs"/>
                <w:b/>
                <w:sz w:val="20"/>
                <w:cs/>
                <w:lang w:bidi="lo-LA"/>
              </w:rPr>
              <w:t xml:space="preserve"> </w:t>
            </w:r>
            <w:r w:rsidR="00534264" w:rsidRPr="005B7EB7">
              <w:rPr>
                <w:rFonts w:ascii="Phetsarath OT" w:eastAsia="Phetsarath OT" w:hAnsi="Phetsarath OT" w:cs="Phetsarath OT" w:hint="cs"/>
                <w:b/>
                <w:sz w:val="20"/>
                <w:cs/>
                <w:lang w:bidi="lo-LA"/>
              </w:rPr>
              <w:t>ການ</w:t>
            </w:r>
            <w:r w:rsidR="00A26B0F" w:rsidRPr="005B7EB7">
              <w:rPr>
                <w:rFonts w:ascii="Phetsarath OT" w:eastAsia="Phetsarath OT" w:hAnsi="Phetsarath OT" w:cs="Phetsarath OT" w:hint="cs"/>
                <w:b/>
                <w:sz w:val="20"/>
                <w:cs/>
                <w:lang w:bidi="lo-LA"/>
              </w:rPr>
              <w:t xml:space="preserve"> </w:t>
            </w:r>
            <w:r w:rsidR="00534264" w:rsidRPr="005B7EB7">
              <w:rPr>
                <w:rFonts w:ascii="Phetsarath OT" w:eastAsia="Phetsarath OT" w:hAnsi="Phetsarath OT" w:cs="Phetsarath OT" w:hint="cs"/>
                <w:b/>
                <w:sz w:val="20"/>
                <w:cs/>
                <w:lang w:bidi="lo-LA"/>
              </w:rPr>
              <w:t xml:space="preserve">ຈະລາຈອນ, </w:t>
            </w:r>
            <w:r w:rsidR="00A071CB" w:rsidRPr="005B7EB7">
              <w:rPr>
                <w:rFonts w:ascii="Phetsarath OT" w:eastAsia="Phetsarath OT" w:hAnsi="Phetsarath OT" w:cs="Phetsarath OT" w:hint="cs"/>
                <w:b/>
                <w:sz w:val="20"/>
                <w:cs/>
                <w:lang w:bidi="lo-LA"/>
              </w:rPr>
              <w:t>ອຸບັດຕິເຫດໃນລ</w:t>
            </w:r>
            <w:r w:rsidR="005E24C8" w:rsidRPr="005B7EB7">
              <w:rPr>
                <w:rFonts w:ascii="Phetsarath OT" w:eastAsia="Phetsarath OT" w:hAnsi="Phetsarath OT" w:cs="Phetsarath OT" w:hint="cs"/>
                <w:b/>
                <w:sz w:val="20"/>
                <w:cs/>
                <w:lang w:bidi="lo-LA"/>
              </w:rPr>
              <w:t>ະຫວ່າງ</w:t>
            </w:r>
            <w:r w:rsidR="00A26B0F" w:rsidRPr="005B7EB7">
              <w:rPr>
                <w:rFonts w:ascii="Phetsarath OT" w:eastAsia="Phetsarath OT" w:hAnsi="Phetsarath OT" w:cs="Phetsarath OT" w:hint="cs"/>
                <w:b/>
                <w:sz w:val="20"/>
                <w:cs/>
                <w:lang w:bidi="lo-LA"/>
              </w:rPr>
              <w:t xml:space="preserve"> </w:t>
            </w:r>
            <w:r w:rsidR="005E24C8" w:rsidRPr="005B7EB7">
              <w:rPr>
                <w:rFonts w:ascii="Phetsarath OT" w:eastAsia="Phetsarath OT" w:hAnsi="Phetsarath OT" w:cs="Phetsarath OT" w:hint="cs"/>
                <w:b/>
                <w:sz w:val="20"/>
                <w:cs/>
                <w:lang w:bidi="lo-LA"/>
              </w:rPr>
              <w:t xml:space="preserve">ການກໍ່ສ້າງເຮືອນ/ຕຶກອາຄານ </w:t>
            </w:r>
            <w:r w:rsidR="005A698E" w:rsidRPr="005B7EB7">
              <w:rPr>
                <w:rFonts w:ascii="Phetsarath OT" w:eastAsia="Phetsarath OT" w:hAnsi="Phetsarath OT" w:cs="Phetsarath OT" w:hint="cs"/>
                <w:b/>
                <w:sz w:val="20"/>
                <w:cs/>
                <w:lang w:bidi="lo-LA"/>
              </w:rPr>
              <w:t xml:space="preserve"> </w:t>
            </w:r>
            <w:r w:rsidR="00A071CB" w:rsidRPr="005B7EB7">
              <w:rPr>
                <w:rFonts w:ascii="Phetsarath OT" w:eastAsia="Phetsarath OT" w:hAnsi="Phetsarath OT" w:cs="Phetsarath OT" w:hint="cs"/>
                <w:b/>
                <w:sz w:val="20"/>
                <w:cs/>
                <w:lang w:bidi="lo-LA"/>
              </w:rPr>
              <w:t>ແລະ ການປະຕິບັດ</w:t>
            </w:r>
            <w:r w:rsidR="00A26B0F" w:rsidRPr="005B7EB7">
              <w:rPr>
                <w:rFonts w:ascii="Phetsarath OT" w:eastAsia="Phetsarath OT" w:hAnsi="Phetsarath OT" w:cs="Phetsarath OT" w:hint="cs"/>
                <w:b/>
                <w:sz w:val="20"/>
                <w:cs/>
                <w:lang w:bidi="lo-LA"/>
              </w:rPr>
              <w:t xml:space="preserve"> </w:t>
            </w:r>
            <w:r w:rsidR="00A071CB" w:rsidRPr="005B7EB7">
              <w:rPr>
                <w:rFonts w:ascii="Phetsarath OT" w:eastAsia="Phetsarath OT" w:hAnsi="Phetsarath OT" w:cs="Phetsarath OT" w:hint="cs"/>
                <w:b/>
                <w:sz w:val="20"/>
                <w:cs/>
                <w:lang w:bidi="lo-LA"/>
              </w:rPr>
              <w:t xml:space="preserve">ງານພາກສະໜາມ. ນອກຈາກນັ້ນ </w:t>
            </w:r>
            <w:r w:rsidR="005A698E" w:rsidRPr="005B7EB7">
              <w:rPr>
                <w:rFonts w:ascii="Phetsarath OT" w:eastAsia="Phetsarath OT" w:hAnsi="Phetsarath OT" w:cs="Phetsarath OT" w:hint="cs"/>
                <w:b/>
                <w:sz w:val="20"/>
                <w:cs/>
                <w:lang w:bidi="lo-LA"/>
              </w:rPr>
              <w:t xml:space="preserve">, </w:t>
            </w:r>
            <w:r w:rsidR="00A071CB" w:rsidRPr="005B7EB7">
              <w:rPr>
                <w:rFonts w:ascii="Phetsarath OT" w:eastAsia="Phetsarath OT" w:hAnsi="Phetsarath OT" w:cs="Phetsarath OT" w:hint="cs"/>
                <w:b/>
                <w:sz w:val="20"/>
                <w:cs/>
                <w:lang w:bidi="lo-LA"/>
              </w:rPr>
              <w:t>ກໍມີການກະທໍາທີ່ເປັນອາດຊະຍາກໍາຕໍ່ບຸກຄົນ ທີ່ກ່ຽວຂ້ອງກັບໂຄງການ ເຊັ່ນ ພະນັກງ</w:t>
            </w:r>
            <w:r w:rsidR="005A698E" w:rsidRPr="005B7EB7">
              <w:rPr>
                <w:rFonts w:ascii="Phetsarath OT" w:eastAsia="Phetsarath OT" w:hAnsi="Phetsarath OT" w:cs="Phetsarath OT" w:hint="cs"/>
                <w:b/>
                <w:sz w:val="20"/>
                <w:cs/>
                <w:lang w:bidi="lo-LA"/>
              </w:rPr>
              <w:t xml:space="preserve">ານ ແລະ ບັນດາຜູ້ທີ່ຮັບຜົນປະໂຫຍດ </w:t>
            </w:r>
            <w:r w:rsidR="00A071CB" w:rsidRPr="005B7EB7">
              <w:rPr>
                <w:rFonts w:ascii="Phetsarath OT" w:eastAsia="Phetsarath OT" w:hAnsi="Phetsarath OT" w:cs="Phetsarath OT" w:hint="cs"/>
                <w:b/>
                <w:sz w:val="20"/>
                <w:cs/>
                <w:lang w:bidi="lo-LA"/>
              </w:rPr>
              <w:t>ແລະ ເຊັ່ນດຽວກັນກັບຄວາມຮຸນແຮງຕໍ່ເດັກນ້ອຍ</w:t>
            </w:r>
            <w:r w:rsidR="005A698E" w:rsidRPr="005B7EB7">
              <w:rPr>
                <w:rFonts w:ascii="Phetsarath OT" w:eastAsia="Phetsarath OT" w:hAnsi="Phetsarath OT" w:cs="Phetsarath OT" w:hint="cs"/>
                <w:b/>
                <w:sz w:val="20"/>
                <w:cs/>
                <w:lang w:bidi="lo-LA"/>
              </w:rPr>
              <w:t xml:space="preserve"> </w:t>
            </w:r>
            <w:r w:rsidR="00A071CB" w:rsidRPr="005B7EB7">
              <w:rPr>
                <w:rFonts w:ascii="Phetsarath OT" w:eastAsia="Phetsarath OT" w:hAnsi="Phetsarath OT" w:cs="Phetsarath OT" w:hint="cs"/>
                <w:b/>
                <w:sz w:val="20"/>
                <w:cs/>
                <w:lang w:bidi="lo-LA"/>
              </w:rPr>
              <w:t>ແລະ</w:t>
            </w:r>
            <w:r w:rsidR="005A698E" w:rsidRPr="005B7EB7">
              <w:rPr>
                <w:rFonts w:ascii="Phetsarath OT" w:eastAsia="Phetsarath OT" w:hAnsi="Phetsarath OT" w:cs="Phetsarath OT" w:hint="cs"/>
                <w:b/>
                <w:sz w:val="20"/>
                <w:cs/>
                <w:lang w:bidi="lo-LA"/>
              </w:rPr>
              <w:t xml:space="preserve"> </w:t>
            </w:r>
            <w:r w:rsidR="00A071CB" w:rsidRPr="005B7EB7">
              <w:rPr>
                <w:rFonts w:ascii="Phetsarath OT" w:eastAsia="Phetsarath OT" w:hAnsi="Phetsarath OT" w:cs="Phetsarath OT" w:hint="cs"/>
                <w:b/>
                <w:sz w:val="20"/>
                <w:cs/>
                <w:lang w:bidi="lo-LA"/>
              </w:rPr>
              <w:t>ແມ່ຍິງ.</w:t>
            </w:r>
          </w:p>
          <w:p w14:paraId="019F25D6" w14:textId="77777777" w:rsidR="00323E16" w:rsidRPr="005B7EB7" w:rsidRDefault="00323E16" w:rsidP="00A6463F">
            <w:pPr>
              <w:pStyle w:val="ModelNrmlSingle"/>
              <w:keepLines/>
              <w:widowControl w:val="0"/>
              <w:spacing w:after="0"/>
              <w:ind w:firstLine="0"/>
              <w:jc w:val="left"/>
              <w:rPr>
                <w:rFonts w:ascii="Phetsarath OT" w:eastAsia="Phetsarath OT" w:hAnsi="Phetsarath OT" w:cs="Phetsarath OT"/>
                <w:sz w:val="20"/>
                <w:lang w:bidi="lo-LA"/>
              </w:rPr>
            </w:pPr>
          </w:p>
          <w:p w14:paraId="0834907A" w14:textId="526D8262" w:rsidR="00A6463F" w:rsidRPr="00785585" w:rsidRDefault="00A071CB" w:rsidP="00EB55E1">
            <w:pPr>
              <w:pStyle w:val="ModelNrmlSingle"/>
              <w:keepLines/>
              <w:widowControl w:val="0"/>
              <w:spacing w:after="0"/>
              <w:ind w:firstLine="0"/>
              <w:jc w:val="left"/>
              <w:rPr>
                <w:rFonts w:ascii="Phetsarath OT" w:eastAsia="Phetsarath OT" w:hAnsi="Phetsarath OT" w:cs="Phetsarath OT"/>
                <w:sz w:val="20"/>
                <w:lang w:bidi="lo-LA"/>
              </w:rPr>
            </w:pPr>
            <w:r w:rsidRPr="005B7EB7">
              <w:rPr>
                <w:rFonts w:ascii="Phetsarath OT" w:eastAsia="Phetsarath OT" w:hAnsi="Phetsarath OT" w:cs="Phetsarath OT" w:hint="cs"/>
                <w:sz w:val="20"/>
                <w:cs/>
                <w:lang w:bidi="lo-LA"/>
              </w:rPr>
              <w:t>ໃຫ້ລາຍລະອຽດຢ່າງພຽງພໍ ກ່ຽວກັບເຫດສຸກເສີນ ຫຼື ອຸບັດຕິເຫດ</w:t>
            </w:r>
            <w:r w:rsidR="00323E16" w:rsidRPr="005B7EB7">
              <w:rPr>
                <w:rFonts w:ascii="Phetsarath OT" w:eastAsia="Phetsarath OT" w:hAnsi="Phetsarath OT" w:cs="Phetsarath OT" w:hint="cs"/>
                <w:sz w:val="20"/>
                <w:cs/>
                <w:lang w:bidi="lo-LA"/>
              </w:rPr>
              <w:t xml:space="preserve">, ຊີ້ບອກມາດຕະການ ທີ່ໄດ້ປະຕິບັດ ຫຼື ແຜນຈະປະຕິບັດ ຫຼື </w:t>
            </w:r>
            <w:r w:rsidR="00A26B0F" w:rsidRPr="005B7EB7">
              <w:rPr>
                <w:rFonts w:ascii="Phetsarath OT" w:eastAsia="Phetsarath OT" w:hAnsi="Phetsarath OT" w:cs="Phetsarath OT" w:hint="cs"/>
                <w:sz w:val="20"/>
                <w:cs/>
                <w:lang w:bidi="lo-LA"/>
              </w:rPr>
              <w:t>ຈະ​ແກ້​ໄຂ</w:t>
            </w:r>
            <w:r w:rsidR="00EB55E1" w:rsidRPr="005B7EB7">
              <w:rPr>
                <w:rFonts w:ascii="Phetsarath OT" w:eastAsia="Phetsarath OT" w:hAnsi="Phetsarath OT" w:cs="Phetsarath OT" w:hint="cs"/>
                <w:sz w:val="20"/>
                <w:cs/>
                <w:lang w:bidi="lo-LA"/>
              </w:rPr>
              <w:t>ເຫດ​ການ​ດັ່ງ​ກ່າວ</w:t>
            </w:r>
            <w:r w:rsidR="00323E16" w:rsidRPr="005B7EB7">
              <w:rPr>
                <w:rFonts w:ascii="Phetsarath OT" w:eastAsia="Phetsarath OT" w:hAnsi="Phetsarath OT" w:cs="Phetsarath OT" w:hint="cs"/>
                <w:sz w:val="20"/>
                <w:cs/>
                <w:lang w:bidi="lo-LA"/>
              </w:rPr>
              <w:t>, ແລະ ຂໍ້ມູນໃດໜຶ່ງ ທີ່ ຜູ້ຮັບເໝົາ ແລະ ການຈັດຕັ້ງທີ່ຄວບຄຸມກວດກາ (ຕາມແຕ່ຈະເໝາະສົມ) ສະໜອງໃຫ້. ຫ</w:t>
            </w:r>
            <w:r w:rsidR="007E3815">
              <w:rPr>
                <w:rFonts w:ascii="Phetsarath OT" w:eastAsia="Phetsarath OT" w:hAnsi="Phetsarath OT" w:cs="Phetsarath OT" w:hint="cs"/>
                <w:sz w:val="20"/>
                <w:cs/>
                <w:lang w:bidi="lo-LA"/>
              </w:rPr>
              <w:t>ຼັງຈາກນັ້ນ, ອີງຕາມການຮຽກ​ຮ້ອງ</w:t>
            </w:r>
            <w:r w:rsidR="00323E16" w:rsidRPr="005B7EB7">
              <w:rPr>
                <w:rFonts w:ascii="Phetsarath OT" w:eastAsia="Phetsarath OT" w:hAnsi="Phetsarath OT" w:cs="Phetsarath OT" w:hint="cs"/>
                <w:sz w:val="20"/>
                <w:cs/>
                <w:lang w:bidi="lo-LA"/>
              </w:rPr>
              <w:t>ຈາກທະນາຄານ</w:t>
            </w:r>
            <w:r w:rsidR="005A698E" w:rsidRPr="005B7EB7">
              <w:rPr>
                <w:rFonts w:ascii="Phetsarath OT" w:eastAsia="Phetsarath OT" w:hAnsi="Phetsarath OT" w:cs="Phetsarath OT" w:hint="cs"/>
                <w:sz w:val="20"/>
                <w:cs/>
                <w:lang w:bidi="lo-LA"/>
              </w:rPr>
              <w:t>ໂລກ</w:t>
            </w:r>
            <w:r w:rsidR="00323E16" w:rsidRPr="005B7EB7">
              <w:rPr>
                <w:rFonts w:ascii="Phetsarath OT" w:eastAsia="Phetsarath OT" w:hAnsi="Phetsarath OT" w:cs="Phetsarath OT" w:hint="cs"/>
                <w:sz w:val="20"/>
                <w:cs/>
                <w:lang w:bidi="lo-LA"/>
              </w:rPr>
              <w:t xml:space="preserve"> ໃຫ້ກະກຽມບົດລາຍງານ</w:t>
            </w:r>
            <w:r w:rsidR="00EB55E1" w:rsidRPr="005B7EB7">
              <w:rPr>
                <w:rFonts w:ascii="Phetsarath OT" w:eastAsia="Phetsarath OT" w:hAnsi="Phetsarath OT" w:cs="Phetsarath OT" w:hint="cs"/>
                <w:sz w:val="20"/>
                <w:cs/>
                <w:lang w:bidi="lo-LA"/>
              </w:rPr>
              <w:t xml:space="preserve"> </w:t>
            </w:r>
            <w:r w:rsidR="00323E16" w:rsidRPr="005B7EB7">
              <w:rPr>
                <w:rFonts w:ascii="Phetsarath OT" w:eastAsia="Phetsarath OT" w:hAnsi="Phetsarath OT" w:cs="Phetsarath OT" w:hint="cs"/>
                <w:sz w:val="20"/>
                <w:cs/>
                <w:lang w:bidi="lo-LA"/>
              </w:rPr>
              <w:t>ກ່ຽວກັບເຫດສຸກເສີນ ຫຼື ອຸບັດຕິເຫດ ພ້ອມທັງສະເໜີມາດຕະການໃດໜຶ່ງ ເພື່ອປ້ອງກັນ</w:t>
            </w:r>
            <w:r w:rsidR="00EB55E1" w:rsidRPr="005B7EB7">
              <w:rPr>
                <w:rFonts w:ascii="Phetsarath OT" w:eastAsia="Phetsarath OT" w:hAnsi="Phetsarath OT" w:cs="Phetsarath OT" w:hint="cs"/>
                <w:sz w:val="20"/>
                <w:cs/>
                <w:lang w:bidi="lo-LA"/>
              </w:rPr>
              <w:t xml:space="preserve"> </w:t>
            </w:r>
            <w:r w:rsidR="00323E16" w:rsidRPr="005B7EB7">
              <w:rPr>
                <w:rFonts w:ascii="Phetsarath OT" w:eastAsia="Phetsarath OT" w:hAnsi="Phetsarath OT" w:cs="Phetsarath OT" w:hint="cs"/>
                <w:sz w:val="20"/>
                <w:cs/>
                <w:lang w:bidi="lo-LA"/>
              </w:rPr>
              <w:t>ບໍ່ໃຫ້ ມັນເກີດຂຶ້ນອີກ.</w:t>
            </w:r>
          </w:p>
        </w:tc>
        <w:tc>
          <w:tcPr>
            <w:tcW w:w="3780" w:type="dxa"/>
            <w:tcBorders>
              <w:bottom w:val="single" w:sz="4" w:space="0" w:color="000000"/>
            </w:tcBorders>
          </w:tcPr>
          <w:p w14:paraId="1C0CC365" w14:textId="77777777" w:rsidR="00266462" w:rsidRPr="00785585" w:rsidRDefault="00266462" w:rsidP="005D394E">
            <w:pPr>
              <w:keepLines/>
              <w:widowControl w:val="0"/>
              <w:rPr>
                <w:rFonts w:ascii="Phetsarath OT" w:eastAsia="Phetsarath OT" w:hAnsi="Phetsarath OT" w:cs="Phetsarath OT"/>
                <w:bCs/>
                <w:i/>
                <w:sz w:val="20"/>
                <w:szCs w:val="20"/>
              </w:rPr>
            </w:pPr>
          </w:p>
          <w:p w14:paraId="30B0BEA0" w14:textId="263AB849" w:rsidR="00266462" w:rsidRPr="005B7EB7" w:rsidRDefault="00323E16" w:rsidP="005D394E">
            <w:pPr>
              <w:keepLines/>
              <w:widowControl w:val="0"/>
              <w:rPr>
                <w:rFonts w:ascii="Phetsarath OT" w:eastAsia="Phetsarath OT" w:hAnsi="Phetsarath OT" w:cs="Phetsarath OT"/>
                <w:b/>
                <w:sz w:val="20"/>
                <w:szCs w:val="20"/>
                <w:lang w:bidi="lo-LA"/>
              </w:rPr>
            </w:pPr>
            <w:r w:rsidRPr="005B7EB7">
              <w:rPr>
                <w:rFonts w:ascii="Phetsarath OT" w:eastAsia="Phetsarath OT" w:hAnsi="Phetsarath OT" w:cs="Phetsarath OT" w:hint="cs"/>
                <w:b/>
                <w:sz w:val="20"/>
                <w:szCs w:val="20"/>
                <w:cs/>
                <w:lang w:bidi="lo-LA"/>
              </w:rPr>
              <w:t>ແຈ້ງໃຫ້ທະນາຄານ</w:t>
            </w:r>
            <w:r w:rsidR="005A698E" w:rsidRPr="005B7EB7">
              <w:rPr>
                <w:rFonts w:ascii="Phetsarath OT" w:eastAsia="Phetsarath OT" w:hAnsi="Phetsarath OT" w:cs="Phetsarath OT" w:hint="cs"/>
                <w:b/>
                <w:sz w:val="20"/>
                <w:szCs w:val="20"/>
                <w:cs/>
                <w:lang w:bidi="lo-LA"/>
              </w:rPr>
              <w:t>ໂລກຮັບ</w:t>
            </w:r>
            <w:r w:rsidRPr="005B7EB7">
              <w:rPr>
                <w:rFonts w:ascii="Phetsarath OT" w:eastAsia="Phetsarath OT" w:hAnsi="Phetsarath OT" w:cs="Phetsarath OT" w:hint="cs"/>
                <w:b/>
                <w:sz w:val="20"/>
                <w:szCs w:val="20"/>
                <w:cs/>
                <w:lang w:bidi="lo-LA"/>
              </w:rPr>
              <w:t xml:space="preserve">ຊາບທັນທີ </w:t>
            </w:r>
            <w:r w:rsidR="00AD6B42" w:rsidRPr="005B7EB7">
              <w:rPr>
                <w:rFonts w:ascii="Phetsarath OT" w:eastAsia="Phetsarath OT" w:hAnsi="Phetsarath OT" w:cs="Phetsarath OT" w:hint="cs"/>
                <w:b/>
                <w:sz w:val="20"/>
                <w:szCs w:val="20"/>
                <w:cs/>
                <w:lang w:bidi="lo-LA"/>
              </w:rPr>
              <w:t>ໂດຍທາງອີເມວ, ຢ່າງໜ້ອຍ</w:t>
            </w:r>
            <w:r w:rsidRPr="005B7EB7">
              <w:rPr>
                <w:rFonts w:ascii="Phetsarath OT" w:eastAsia="Phetsarath OT" w:hAnsi="Phetsarath OT" w:cs="Phetsarath OT" w:hint="cs"/>
                <w:b/>
                <w:sz w:val="20"/>
                <w:szCs w:val="20"/>
                <w:cs/>
                <w:lang w:bidi="lo-LA"/>
              </w:rPr>
              <w:t>ພາຍໃນ 2 ວັນ</w:t>
            </w:r>
            <w:r w:rsidR="005F6D0F" w:rsidRPr="005B7EB7">
              <w:rPr>
                <w:rFonts w:ascii="Phetsarath OT" w:eastAsia="Phetsarath OT" w:hAnsi="Phetsarath OT" w:cs="Phetsarath OT" w:hint="cs"/>
                <w:b/>
                <w:sz w:val="20"/>
                <w:szCs w:val="20"/>
                <w:cs/>
                <w:lang w:bidi="lo-LA"/>
              </w:rPr>
              <w:t xml:space="preserve"> ຫຼັງຈາກໄດ້ຮັບແຈ້ງການກ່ຽວກັບເຫດສຸກເສີນ ຫຼື ອຸບັດຕິເຫດ.</w:t>
            </w:r>
          </w:p>
          <w:p w14:paraId="078DDE2A" w14:textId="77777777" w:rsidR="00266462" w:rsidRPr="005A698E" w:rsidRDefault="00266462" w:rsidP="005D394E">
            <w:pPr>
              <w:keepLines/>
              <w:widowControl w:val="0"/>
              <w:rPr>
                <w:rFonts w:ascii="Phetsarath OT" w:eastAsia="Phetsarath OT" w:hAnsi="Phetsarath OT" w:cs="Phetsarath OT"/>
                <w:bCs/>
                <w:i/>
                <w:color w:val="FF0000"/>
                <w:sz w:val="20"/>
                <w:szCs w:val="20"/>
              </w:rPr>
            </w:pPr>
          </w:p>
          <w:p w14:paraId="440D38D8" w14:textId="77777777" w:rsidR="00A6463F" w:rsidRPr="00785585" w:rsidRDefault="00A6463F" w:rsidP="005D394E">
            <w:pPr>
              <w:keepLines/>
              <w:widowControl w:val="0"/>
              <w:rPr>
                <w:rFonts w:ascii="Phetsarath OT" w:eastAsia="Phetsarath OT" w:hAnsi="Phetsarath OT" w:cs="Phetsarath OT"/>
                <w:bCs/>
                <w:i/>
                <w:sz w:val="20"/>
                <w:szCs w:val="20"/>
              </w:rPr>
            </w:pPr>
          </w:p>
          <w:p w14:paraId="665E0145" w14:textId="77777777" w:rsidR="00262F39" w:rsidRPr="00785585" w:rsidRDefault="00262F39" w:rsidP="00A6463F">
            <w:pPr>
              <w:keepLines/>
              <w:widowControl w:val="0"/>
              <w:rPr>
                <w:rFonts w:ascii="Phetsarath OT" w:eastAsia="Phetsarath OT" w:hAnsi="Phetsarath OT" w:cs="Phetsarath OT"/>
                <w:bCs/>
                <w:sz w:val="20"/>
                <w:szCs w:val="20"/>
              </w:rPr>
            </w:pPr>
          </w:p>
          <w:p w14:paraId="3F63A0DD" w14:textId="77777777" w:rsidR="00262F39" w:rsidRPr="00785585" w:rsidRDefault="00262F39" w:rsidP="00A6463F">
            <w:pPr>
              <w:keepLines/>
              <w:widowControl w:val="0"/>
              <w:rPr>
                <w:rFonts w:ascii="Phetsarath OT" w:eastAsia="Phetsarath OT" w:hAnsi="Phetsarath OT" w:cs="Phetsarath OT"/>
                <w:bCs/>
                <w:sz w:val="20"/>
                <w:szCs w:val="20"/>
              </w:rPr>
            </w:pPr>
          </w:p>
          <w:p w14:paraId="1EA54B06" w14:textId="61AB2E18" w:rsidR="00502173" w:rsidRPr="005B7EB7" w:rsidRDefault="005F6D0F" w:rsidP="00262F39">
            <w:pPr>
              <w:keepLines/>
              <w:widowControl w:val="0"/>
              <w:rPr>
                <w:rFonts w:ascii="Phetsarath OT" w:eastAsia="Phetsarath OT" w:hAnsi="Phetsarath OT" w:cs="Phetsarath OT"/>
                <w:b/>
                <w:sz w:val="20"/>
                <w:szCs w:val="20"/>
                <w:lang w:bidi="lo-LA"/>
              </w:rPr>
            </w:pPr>
            <w:r w:rsidRPr="005B7EB7">
              <w:rPr>
                <w:rFonts w:ascii="Phetsarath OT" w:eastAsia="Phetsarath OT" w:hAnsi="Phetsarath OT" w:cs="Phetsarath OT" w:hint="cs"/>
                <w:b/>
                <w:sz w:val="20"/>
                <w:szCs w:val="20"/>
                <w:cs/>
                <w:lang w:bidi="lo-LA"/>
              </w:rPr>
              <w:t>ບົດລາຍງານທີ່ມີເນື້ອໃນລາຍລອຽດພຽງພໍ ກ່ຽວກັບ ເຫດສຸກເສີນ ຫຼື ອຸບັດຕິເຫດ ຈະຕ້ອງສົ່ງໃຫ້</w:t>
            </w:r>
            <w:r w:rsidR="005B7EB7">
              <w:rPr>
                <w:rFonts w:ascii="Phetsarath OT" w:eastAsia="Phetsarath OT" w:hAnsi="Phetsarath OT" w:cs="Phetsarath OT" w:hint="cs"/>
                <w:b/>
                <w:sz w:val="20"/>
                <w:szCs w:val="20"/>
                <w:cs/>
                <w:lang w:bidi="lo-LA"/>
              </w:rPr>
              <w:t xml:space="preserve"> </w:t>
            </w:r>
            <w:r w:rsidRPr="005B7EB7">
              <w:rPr>
                <w:rFonts w:ascii="Phetsarath OT" w:eastAsia="Phetsarath OT" w:hAnsi="Phetsarath OT" w:cs="Phetsarath OT" w:hint="cs"/>
                <w:b/>
                <w:sz w:val="20"/>
                <w:szCs w:val="20"/>
                <w:cs/>
                <w:lang w:bidi="lo-LA"/>
              </w:rPr>
              <w:t>ທະນາຄານ</w:t>
            </w:r>
            <w:r w:rsidR="005A698E" w:rsidRPr="005B7EB7">
              <w:rPr>
                <w:rFonts w:ascii="Phetsarath OT" w:eastAsia="Phetsarath OT" w:hAnsi="Phetsarath OT" w:cs="Phetsarath OT" w:hint="cs"/>
                <w:b/>
                <w:sz w:val="20"/>
                <w:szCs w:val="20"/>
                <w:cs/>
                <w:lang w:bidi="lo-LA"/>
              </w:rPr>
              <w:t>ໂລກ</w:t>
            </w:r>
            <w:r w:rsidRPr="005B7EB7">
              <w:rPr>
                <w:rFonts w:ascii="Phetsarath OT" w:eastAsia="Phetsarath OT" w:hAnsi="Phetsarath OT" w:cs="Phetsarath OT" w:hint="cs"/>
                <w:b/>
                <w:sz w:val="20"/>
                <w:szCs w:val="20"/>
                <w:cs/>
                <w:lang w:bidi="lo-LA"/>
              </w:rPr>
              <w:t xml:space="preserve"> ພາຍໃນ 10 ວັນ</w:t>
            </w:r>
            <w:r w:rsidR="00E71B39" w:rsidRPr="005B7EB7">
              <w:rPr>
                <w:rFonts w:ascii="Phetsarath OT" w:eastAsia="Phetsarath OT" w:hAnsi="Phetsarath OT" w:cs="Phetsarath OT" w:hint="cs"/>
                <w:b/>
                <w:sz w:val="20"/>
                <w:szCs w:val="20"/>
                <w:cs/>
                <w:lang w:bidi="lo-LA"/>
              </w:rPr>
              <w:t>ລັດຖະການ</w:t>
            </w:r>
            <w:r w:rsidRPr="005B7EB7">
              <w:rPr>
                <w:rFonts w:ascii="Phetsarath OT" w:eastAsia="Phetsarath OT" w:hAnsi="Phetsarath OT" w:cs="Phetsarath OT" w:hint="cs"/>
                <w:b/>
                <w:sz w:val="20"/>
                <w:szCs w:val="20"/>
                <w:cs/>
                <w:lang w:bidi="lo-LA"/>
              </w:rPr>
              <w:t>.</w:t>
            </w:r>
          </w:p>
          <w:p w14:paraId="4077096F" w14:textId="3130226C" w:rsidR="005F6D0F" w:rsidRPr="005F6D0F" w:rsidRDefault="005F6D0F" w:rsidP="00262F39">
            <w:pPr>
              <w:keepLines/>
              <w:widowControl w:val="0"/>
              <w:rPr>
                <w:rFonts w:ascii="Phetsarath OT" w:eastAsia="Phetsarath OT" w:hAnsi="Phetsarath OT" w:cs="Phetsarath OT"/>
                <w:b/>
                <w:sz w:val="20"/>
                <w:szCs w:val="20"/>
                <w:lang w:bidi="lo-LA"/>
              </w:rPr>
            </w:pPr>
          </w:p>
        </w:tc>
        <w:tc>
          <w:tcPr>
            <w:tcW w:w="3900" w:type="dxa"/>
            <w:tcBorders>
              <w:bottom w:val="single" w:sz="4" w:space="0" w:color="000000"/>
            </w:tcBorders>
          </w:tcPr>
          <w:p w14:paraId="30ACC693" w14:textId="77777777" w:rsidR="00A6463F" w:rsidRPr="00785585" w:rsidRDefault="00A6463F" w:rsidP="005D394E">
            <w:pPr>
              <w:keepLines/>
              <w:widowControl w:val="0"/>
              <w:rPr>
                <w:rFonts w:ascii="Phetsarath OT" w:eastAsia="Phetsarath OT" w:hAnsi="Phetsarath OT" w:cs="Phetsarath OT"/>
                <w:sz w:val="20"/>
                <w:szCs w:val="20"/>
              </w:rPr>
            </w:pPr>
          </w:p>
          <w:p w14:paraId="6F4ACBF1" w14:textId="3B48D444" w:rsidR="00502173" w:rsidRPr="005B7EB7" w:rsidRDefault="005F6D0F" w:rsidP="005D394E">
            <w:pPr>
              <w:keepLines/>
              <w:widowControl w:val="0"/>
              <w:rPr>
                <w:rFonts w:ascii="Phetsarath OT" w:eastAsia="Phetsarath OT" w:hAnsi="Phetsarath OT" w:cs="Phetsarath OT"/>
                <w:sz w:val="20"/>
                <w:szCs w:val="20"/>
                <w:lang w:bidi="lo-LA"/>
              </w:rPr>
            </w:pPr>
            <w:r w:rsidRPr="005B7EB7">
              <w:rPr>
                <w:rFonts w:ascii="Phetsarath OT" w:eastAsia="Phetsarath OT" w:hAnsi="Phetsarath OT" w:cs="Phetsarath OT" w:hint="cs"/>
                <w:sz w:val="20"/>
                <w:szCs w:val="20"/>
                <w:cs/>
                <w:lang w:bidi="lo-LA"/>
              </w:rPr>
              <w:t>ກົມປ່າໄມ້/ ກະຊວງກະສິກໍາ</w:t>
            </w:r>
            <w:r w:rsidR="005A698E" w:rsidRPr="005B7EB7">
              <w:rPr>
                <w:rFonts w:ascii="Phetsarath OT" w:eastAsia="Phetsarath OT" w:hAnsi="Phetsarath OT" w:cs="Phetsarath OT" w:hint="cs"/>
                <w:sz w:val="20"/>
                <w:szCs w:val="20"/>
                <w:cs/>
                <w:lang w:bidi="lo-LA"/>
              </w:rPr>
              <w:t xml:space="preserve"> </w:t>
            </w:r>
            <w:r w:rsidRPr="005B7EB7">
              <w:rPr>
                <w:rFonts w:ascii="Phetsarath OT" w:eastAsia="Phetsarath OT" w:hAnsi="Phetsarath OT" w:cs="Phetsarath OT" w:hint="cs"/>
                <w:sz w:val="20"/>
                <w:szCs w:val="20"/>
                <w:cs/>
                <w:lang w:bidi="lo-LA"/>
              </w:rPr>
              <w:t>ແລະ</w:t>
            </w:r>
            <w:r w:rsidR="005A698E" w:rsidRPr="005B7EB7">
              <w:rPr>
                <w:rFonts w:ascii="Phetsarath OT" w:eastAsia="Phetsarath OT" w:hAnsi="Phetsarath OT" w:cs="Phetsarath OT" w:hint="cs"/>
                <w:sz w:val="20"/>
                <w:szCs w:val="20"/>
                <w:cs/>
                <w:lang w:bidi="lo-LA"/>
              </w:rPr>
              <w:t xml:space="preserve"> </w:t>
            </w:r>
            <w:r w:rsidRPr="005B7EB7">
              <w:rPr>
                <w:rFonts w:ascii="Phetsarath OT" w:eastAsia="Phetsarath OT" w:hAnsi="Phetsarath OT" w:cs="Phetsarath OT" w:hint="cs"/>
                <w:sz w:val="20"/>
                <w:szCs w:val="20"/>
                <w:cs/>
                <w:lang w:bidi="lo-LA"/>
              </w:rPr>
              <w:t>ປ່າໄມ້</w:t>
            </w:r>
          </w:p>
          <w:p w14:paraId="237ED4E3" w14:textId="77777777" w:rsidR="00A6463F" w:rsidRPr="00785585" w:rsidRDefault="00A6463F" w:rsidP="005D394E">
            <w:pPr>
              <w:keepLines/>
              <w:widowControl w:val="0"/>
              <w:rPr>
                <w:rFonts w:ascii="Phetsarath OT" w:eastAsia="Phetsarath OT" w:hAnsi="Phetsarath OT" w:cs="Phetsarath OT"/>
                <w:sz w:val="20"/>
                <w:szCs w:val="20"/>
              </w:rPr>
            </w:pPr>
          </w:p>
          <w:p w14:paraId="53B9D783" w14:textId="77777777" w:rsidR="00A6463F" w:rsidRPr="00785585" w:rsidRDefault="00A6463F" w:rsidP="005D394E">
            <w:pPr>
              <w:keepLines/>
              <w:widowControl w:val="0"/>
              <w:rPr>
                <w:rFonts w:ascii="Phetsarath OT" w:eastAsia="Phetsarath OT" w:hAnsi="Phetsarath OT" w:cs="Phetsarath OT"/>
                <w:sz w:val="20"/>
                <w:szCs w:val="20"/>
              </w:rPr>
            </w:pPr>
          </w:p>
          <w:p w14:paraId="1B8DAEA2" w14:textId="77777777" w:rsidR="00A6463F" w:rsidRPr="00785585" w:rsidRDefault="00A6463F" w:rsidP="005D394E">
            <w:pPr>
              <w:keepLines/>
              <w:widowControl w:val="0"/>
              <w:rPr>
                <w:rFonts w:ascii="Phetsarath OT" w:eastAsia="Phetsarath OT" w:hAnsi="Phetsarath OT" w:cs="Phetsarath OT"/>
                <w:sz w:val="20"/>
                <w:szCs w:val="20"/>
              </w:rPr>
            </w:pPr>
          </w:p>
          <w:p w14:paraId="31B1BE9E" w14:textId="4B6A4D3E" w:rsidR="00A6463F" w:rsidRPr="00785585" w:rsidRDefault="00A6463F" w:rsidP="005D394E">
            <w:pPr>
              <w:keepLines/>
              <w:widowControl w:val="0"/>
              <w:rPr>
                <w:rFonts w:ascii="Phetsarath OT" w:eastAsia="Phetsarath OT" w:hAnsi="Phetsarath OT" w:cs="Phetsarath OT"/>
                <w:sz w:val="20"/>
                <w:szCs w:val="20"/>
              </w:rPr>
            </w:pPr>
          </w:p>
        </w:tc>
      </w:tr>
      <w:tr w:rsidR="00502173" w:rsidRPr="00FA0A88" w14:paraId="60635AF2" w14:textId="77777777" w:rsidTr="00B373EF">
        <w:trPr>
          <w:cantSplit/>
          <w:trHeight w:val="1338"/>
        </w:trPr>
        <w:tc>
          <w:tcPr>
            <w:tcW w:w="715" w:type="dxa"/>
            <w:tcBorders>
              <w:bottom w:val="single" w:sz="4" w:space="0" w:color="000000"/>
            </w:tcBorders>
          </w:tcPr>
          <w:p w14:paraId="09ECD440" w14:textId="6890A328"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lastRenderedPageBreak/>
              <w:t>C</w:t>
            </w:r>
          </w:p>
        </w:tc>
        <w:tc>
          <w:tcPr>
            <w:tcW w:w="6120" w:type="dxa"/>
            <w:tcBorders>
              <w:bottom w:val="single" w:sz="4" w:space="0" w:color="000000"/>
            </w:tcBorders>
          </w:tcPr>
          <w:p w14:paraId="59B335E7" w14:textId="368EC69B" w:rsidR="00502173" w:rsidRPr="00785585" w:rsidRDefault="00EC7566" w:rsidP="005D394E">
            <w:pPr>
              <w:pStyle w:val="ModelNrmlSingle"/>
              <w:keepLines/>
              <w:widowControl w:val="0"/>
              <w:spacing w:after="0"/>
              <w:ind w:firstLine="0"/>
              <w:jc w:val="left"/>
              <w:rPr>
                <w:rFonts w:ascii="Phetsarath OT" w:eastAsia="Phetsarath OT" w:hAnsi="Phetsarath OT" w:cs="Phetsarath OT"/>
                <w:b/>
                <w:bCs/>
                <w:color w:val="4472C4" w:themeColor="accent1"/>
                <w:sz w:val="20"/>
                <w:lang w:bidi="lo-LA"/>
              </w:rPr>
            </w:pPr>
            <w:r>
              <w:rPr>
                <w:rFonts w:ascii="Phetsarath OT" w:eastAsia="Phetsarath OT" w:hAnsi="Phetsarath OT" w:cs="Phetsarath OT" w:hint="cs"/>
                <w:b/>
                <w:bCs/>
                <w:color w:val="4472C4" w:themeColor="accent1"/>
                <w:sz w:val="20"/>
                <w:cs/>
                <w:lang w:bidi="lo-LA"/>
              </w:rPr>
              <w:t>ບົດລາຍງານປະຈໍາເດືອນຂອງຜູ້ຮັບເໝົາ</w:t>
            </w:r>
          </w:p>
          <w:p w14:paraId="5D975CA9" w14:textId="18ABE043" w:rsidR="00B94B5D" w:rsidRPr="00524E94" w:rsidRDefault="00EC7566" w:rsidP="00EB55E1">
            <w:pPr>
              <w:keepLines/>
              <w:widowControl w:val="0"/>
              <w:rPr>
                <w:rFonts w:ascii="Phetsarath OT" w:eastAsia="Phetsarath OT" w:hAnsi="Phetsarath OT" w:cs="Phetsarath OT"/>
                <w:b/>
                <w:sz w:val="20"/>
                <w:szCs w:val="20"/>
                <w:lang w:bidi="lo-LA"/>
              </w:rPr>
            </w:pPr>
            <w:r w:rsidRPr="005B7EB7">
              <w:rPr>
                <w:rFonts w:ascii="Phetsarath OT" w:eastAsia="Phetsarath OT" w:hAnsi="Phetsarath OT" w:cs="Phetsarath OT" w:hint="cs"/>
                <w:b/>
                <w:sz w:val="20"/>
                <w:szCs w:val="20"/>
                <w:cs/>
                <w:lang w:bidi="lo-LA"/>
              </w:rPr>
              <w:t>ບົດລາຍງານຄວາມຄືບໜ</w:t>
            </w:r>
            <w:r w:rsidR="00A41C55" w:rsidRPr="005B7EB7">
              <w:rPr>
                <w:rFonts w:ascii="Phetsarath OT" w:eastAsia="Phetsarath OT" w:hAnsi="Phetsarath OT" w:cs="Phetsarath OT" w:hint="cs"/>
                <w:b/>
                <w:sz w:val="20"/>
                <w:szCs w:val="20"/>
                <w:cs/>
                <w:lang w:bidi="lo-LA"/>
              </w:rPr>
              <w:t>້າການກໍ່ສ້າງ/ການບຸລະນະສ້ອມແປງ ລວມເຖິງບົດສະຫຼຸບຫຍໍ້</w:t>
            </w:r>
            <w:r w:rsidR="00EB55E1" w:rsidRPr="005B7EB7">
              <w:rPr>
                <w:rFonts w:ascii="Phetsarath OT" w:eastAsia="Phetsarath OT" w:hAnsi="Phetsarath OT" w:cs="Phetsarath OT" w:hint="cs"/>
                <w:b/>
                <w:sz w:val="20"/>
                <w:szCs w:val="20"/>
                <w:cs/>
                <w:lang w:bidi="lo-LA"/>
              </w:rPr>
              <w:t xml:space="preserve"> </w:t>
            </w:r>
            <w:r w:rsidR="00A41C55" w:rsidRPr="005B7EB7">
              <w:rPr>
                <w:rFonts w:ascii="Phetsarath OT" w:eastAsia="Phetsarath OT" w:hAnsi="Phetsarath OT" w:cs="Phetsarath OT" w:hint="cs"/>
                <w:b/>
                <w:sz w:val="20"/>
                <w:szCs w:val="20"/>
                <w:cs/>
                <w:lang w:bidi="lo-LA"/>
              </w:rPr>
              <w:t>ຂອງ</w:t>
            </w:r>
            <w:r w:rsidR="00EB55E1" w:rsidRPr="005B7EB7">
              <w:rPr>
                <w:rFonts w:ascii="Phetsarath OT" w:eastAsia="Phetsarath OT" w:hAnsi="Phetsarath OT" w:cs="Phetsarath OT" w:hint="cs"/>
                <w:b/>
                <w:sz w:val="20"/>
                <w:szCs w:val="20"/>
                <w:cs/>
                <w:lang w:bidi="lo-LA"/>
              </w:rPr>
              <w:t>ບົດ</w:t>
            </w:r>
            <w:r w:rsidR="00A41C55" w:rsidRPr="005B7EB7">
              <w:rPr>
                <w:rFonts w:ascii="Phetsarath OT" w:eastAsia="Phetsarath OT" w:hAnsi="Phetsarath OT" w:cs="Phetsarath OT" w:hint="cs"/>
                <w:b/>
                <w:sz w:val="20"/>
                <w:szCs w:val="20"/>
                <w:cs/>
                <w:lang w:bidi="lo-LA"/>
              </w:rPr>
              <w:t>ລາຍງານວຽກກວດ</w:t>
            </w:r>
            <w:r w:rsidR="00F82829" w:rsidRPr="005B7EB7">
              <w:rPr>
                <w:rFonts w:ascii="Phetsarath OT" w:eastAsia="Phetsarath OT" w:hAnsi="Phetsarath OT" w:cs="Phetsarath OT" w:hint="cs"/>
                <w:b/>
                <w:sz w:val="20"/>
                <w:szCs w:val="20"/>
                <w:cs/>
                <w:lang w:bidi="lo-LA"/>
              </w:rPr>
              <w:t>ກາ</w:t>
            </w:r>
            <w:r w:rsidR="00A41C55" w:rsidRPr="005B7EB7">
              <w:rPr>
                <w:rFonts w:ascii="Phetsarath OT" w:eastAsia="Phetsarath OT" w:hAnsi="Phetsarath OT" w:cs="Phetsarath OT" w:hint="cs"/>
                <w:b/>
                <w:sz w:val="20"/>
                <w:szCs w:val="20"/>
                <w:cs/>
                <w:lang w:bidi="lo-LA"/>
              </w:rPr>
              <w:t>ຕິດຕາມປະຈໍາເດືອນ</w:t>
            </w:r>
            <w:r w:rsidR="00EB55E1" w:rsidRPr="005B7EB7">
              <w:rPr>
                <w:rFonts w:ascii="Phetsarath OT" w:eastAsia="Phetsarath OT" w:hAnsi="Phetsarath OT" w:cs="Phetsarath OT" w:hint="cs"/>
                <w:b/>
                <w:sz w:val="20"/>
                <w:szCs w:val="20"/>
                <w:cs/>
                <w:lang w:bidi="lo-LA"/>
              </w:rPr>
              <w:t xml:space="preserve"> ຂອງຜູ້ຮັບເໝົາ ກໍຕ້ອງສະ​ໜອງ</w:t>
            </w:r>
            <w:r w:rsidR="00A41C55" w:rsidRPr="005B7EB7">
              <w:rPr>
                <w:rFonts w:ascii="Phetsarath OT" w:eastAsia="Phetsarath OT" w:hAnsi="Phetsarath OT" w:cs="Phetsarath OT" w:hint="cs"/>
                <w:b/>
                <w:sz w:val="20"/>
                <w:szCs w:val="20"/>
                <w:cs/>
                <w:lang w:bidi="lo-LA"/>
              </w:rPr>
              <w:t>ໃຫ</w:t>
            </w:r>
            <w:r w:rsidR="00524E94" w:rsidRPr="005B7EB7">
              <w:rPr>
                <w:rFonts w:ascii="Phetsarath OT" w:eastAsia="Phetsarath OT" w:hAnsi="Phetsarath OT" w:cs="Phetsarath OT" w:hint="cs"/>
                <w:b/>
                <w:sz w:val="20"/>
                <w:szCs w:val="20"/>
                <w:cs/>
                <w:lang w:bidi="lo-LA"/>
              </w:rPr>
              <w:t>້</w:t>
            </w:r>
            <w:r w:rsidR="00EB55E1" w:rsidRPr="005B7EB7">
              <w:rPr>
                <w:rFonts w:ascii="Phetsarath OT" w:eastAsia="Phetsarath OT" w:hAnsi="Phetsarath OT" w:cs="Phetsarath OT" w:hint="cs"/>
                <w:b/>
                <w:sz w:val="20"/>
                <w:szCs w:val="20"/>
                <w:cs/>
                <w:lang w:bidi="lo-LA"/>
              </w:rPr>
              <w:t xml:space="preserve"> </w:t>
            </w:r>
            <w:r w:rsidR="00524E94" w:rsidRPr="005B7EB7">
              <w:rPr>
                <w:rFonts w:ascii="Phetsarath OT" w:eastAsia="Phetsarath OT" w:hAnsi="Phetsarath OT" w:cs="Phetsarath OT" w:hint="cs"/>
                <w:b/>
                <w:sz w:val="20"/>
                <w:szCs w:val="20"/>
                <w:cs/>
                <w:lang w:bidi="lo-LA"/>
              </w:rPr>
              <w:t>ພາຍໃນ</w:t>
            </w:r>
            <w:r w:rsidR="00EB55E1" w:rsidRPr="005B7EB7">
              <w:rPr>
                <w:rFonts w:ascii="Phetsarath OT" w:eastAsia="Phetsarath OT" w:hAnsi="Phetsarath OT" w:cs="Phetsarath OT" w:hint="cs"/>
                <w:b/>
                <w:sz w:val="20"/>
                <w:szCs w:val="20"/>
                <w:cs/>
                <w:lang w:bidi="lo-LA"/>
              </w:rPr>
              <w:t>ສະ​ພາບ</w:t>
            </w:r>
            <w:r w:rsidR="00524E94" w:rsidRPr="005B7EB7">
              <w:rPr>
                <w:rFonts w:ascii="Phetsarath OT" w:eastAsia="Phetsarath OT" w:hAnsi="Phetsarath OT" w:cs="Phetsarath OT" w:hint="cs"/>
                <w:b/>
                <w:sz w:val="20"/>
                <w:szCs w:val="20"/>
                <w:cs/>
                <w:lang w:bidi="lo-LA"/>
              </w:rPr>
              <w:t>ຂອງການລາຍງານແບບເປັ</w:t>
            </w:r>
            <w:r w:rsidR="00F82829" w:rsidRPr="005B7EB7">
              <w:rPr>
                <w:rFonts w:ascii="Phetsarath OT" w:eastAsia="Phetsarath OT" w:hAnsi="Phetsarath OT" w:cs="Phetsarath OT" w:hint="cs"/>
                <w:b/>
                <w:sz w:val="20"/>
                <w:szCs w:val="20"/>
                <w:cs/>
                <w:lang w:bidi="lo-LA"/>
              </w:rPr>
              <w:t>ນປົກກະຕິ</w:t>
            </w:r>
            <w:r w:rsidR="00524E94" w:rsidRPr="005B7EB7">
              <w:rPr>
                <w:rFonts w:ascii="Phetsarath OT" w:eastAsia="Phetsarath OT" w:hAnsi="Phetsarath OT" w:cs="Phetsarath OT" w:hint="cs"/>
                <w:b/>
                <w:sz w:val="20"/>
                <w:szCs w:val="20"/>
                <w:cs/>
                <w:lang w:bidi="lo-LA"/>
              </w:rPr>
              <w:t xml:space="preserve"> (ລາຍການຂໍ້ </w:t>
            </w:r>
            <w:r w:rsidR="00524E94" w:rsidRPr="005B7EB7">
              <w:rPr>
                <w:rFonts w:ascii="Phetsarath OT" w:eastAsia="Phetsarath OT" w:hAnsi="Phetsarath OT" w:cs="Phetsarath OT"/>
                <w:bCs/>
                <w:sz w:val="20"/>
                <w:szCs w:val="20"/>
                <w:lang w:bidi="lo-LA"/>
              </w:rPr>
              <w:t>A)</w:t>
            </w:r>
            <w:r w:rsidR="00524E94" w:rsidRPr="005B7EB7">
              <w:rPr>
                <w:rFonts w:ascii="Phetsarath OT" w:eastAsia="Phetsarath OT" w:hAnsi="Phetsarath OT" w:cs="Phetsarath OT" w:hint="cs"/>
                <w:bCs/>
                <w:sz w:val="20"/>
                <w:szCs w:val="20"/>
                <w:cs/>
                <w:lang w:bidi="lo-LA"/>
              </w:rPr>
              <w:t xml:space="preserve">. </w:t>
            </w:r>
            <w:r w:rsidR="00EB55E1" w:rsidRPr="005B7EB7">
              <w:rPr>
                <w:rFonts w:ascii="Phetsarath OT" w:eastAsia="Phetsarath OT" w:hAnsi="Phetsarath OT" w:cs="Phetsarath OT" w:hint="cs"/>
                <w:b/>
                <w:sz w:val="20"/>
                <w:szCs w:val="20"/>
                <w:cs/>
                <w:lang w:bidi="lo-LA"/>
              </w:rPr>
              <w:t xml:space="preserve">ຂື້ນ​ກັບ </w:t>
            </w:r>
            <w:r w:rsidR="007E3815">
              <w:rPr>
                <w:rFonts w:ascii="Phetsarath OT" w:eastAsia="Phetsarath OT" w:hAnsi="Phetsarath OT" w:cs="Phetsarath OT" w:hint="cs"/>
                <w:b/>
                <w:sz w:val="20"/>
                <w:szCs w:val="20"/>
                <w:cs/>
                <w:lang w:bidi="lo-LA"/>
              </w:rPr>
              <w:t>ການ​ຮຽກ​ຮ້ອງ</w:t>
            </w:r>
            <w:r w:rsidR="00524E94" w:rsidRPr="005B7EB7">
              <w:rPr>
                <w:rFonts w:ascii="Phetsarath OT" w:eastAsia="Phetsarath OT" w:hAnsi="Phetsarath OT" w:cs="Phetsarath OT" w:hint="cs"/>
                <w:b/>
                <w:sz w:val="20"/>
                <w:szCs w:val="20"/>
                <w:cs/>
                <w:lang w:bidi="lo-LA"/>
              </w:rPr>
              <w:t>ຈາກທະນາຄານ</w:t>
            </w:r>
            <w:r w:rsidR="00F82829" w:rsidRPr="005B7EB7">
              <w:rPr>
                <w:rFonts w:ascii="Phetsarath OT" w:eastAsia="Phetsarath OT" w:hAnsi="Phetsarath OT" w:cs="Phetsarath OT" w:hint="cs"/>
                <w:b/>
                <w:sz w:val="20"/>
                <w:szCs w:val="20"/>
                <w:cs/>
                <w:lang w:bidi="lo-LA"/>
              </w:rPr>
              <w:t>ໂລກ</w:t>
            </w:r>
            <w:r w:rsidR="00524E94" w:rsidRPr="005B7EB7">
              <w:rPr>
                <w:rFonts w:ascii="Phetsarath OT" w:eastAsia="Phetsarath OT" w:hAnsi="Phetsarath OT" w:cs="Phetsarath OT" w:hint="cs"/>
                <w:b/>
                <w:sz w:val="20"/>
                <w:szCs w:val="20"/>
                <w:cs/>
                <w:lang w:bidi="lo-LA"/>
              </w:rPr>
              <w:t>, ຜູ້ຮັບເໝົາ ຈະຕ້ອງ</w:t>
            </w:r>
            <w:r w:rsidR="00EB55E1" w:rsidRPr="005B7EB7">
              <w:rPr>
                <w:rFonts w:ascii="Phetsarath OT" w:eastAsia="Phetsarath OT" w:hAnsi="Phetsarath OT" w:cs="Phetsarath OT" w:hint="cs"/>
                <w:b/>
                <w:sz w:val="20"/>
                <w:szCs w:val="20"/>
                <w:cs/>
                <w:lang w:bidi="lo-LA"/>
              </w:rPr>
              <w:t>ໄດ້</w:t>
            </w:r>
            <w:r w:rsidR="00524E94" w:rsidRPr="005B7EB7">
              <w:rPr>
                <w:rFonts w:ascii="Phetsarath OT" w:eastAsia="Phetsarath OT" w:hAnsi="Phetsarath OT" w:cs="Phetsarath OT" w:hint="cs"/>
                <w:b/>
                <w:sz w:val="20"/>
                <w:szCs w:val="20"/>
                <w:cs/>
                <w:lang w:bidi="lo-LA"/>
              </w:rPr>
              <w:t>ສົ່ງບົດລາຍງານປະຈໍາເດືອນ.</w:t>
            </w:r>
          </w:p>
        </w:tc>
        <w:tc>
          <w:tcPr>
            <w:tcW w:w="3780" w:type="dxa"/>
            <w:tcBorders>
              <w:bottom w:val="single" w:sz="4" w:space="0" w:color="000000"/>
            </w:tcBorders>
          </w:tcPr>
          <w:p w14:paraId="379E57D4" w14:textId="77777777" w:rsidR="00502173" w:rsidRPr="00F82829" w:rsidRDefault="00502173" w:rsidP="005D394E">
            <w:pPr>
              <w:keepLines/>
              <w:widowControl w:val="0"/>
              <w:rPr>
                <w:rFonts w:ascii="Phetsarath OT" w:eastAsia="Phetsarath OT" w:hAnsi="Phetsarath OT" w:cs="Phetsarath OT"/>
                <w:color w:val="FF0000"/>
                <w:sz w:val="20"/>
                <w:szCs w:val="20"/>
              </w:rPr>
            </w:pPr>
          </w:p>
          <w:p w14:paraId="669751CB" w14:textId="77777777" w:rsidR="00AD6B42" w:rsidRPr="005B7EB7" w:rsidRDefault="00AD6B42" w:rsidP="00AD6B42">
            <w:pPr>
              <w:keepLines/>
              <w:widowControl w:val="0"/>
              <w:rPr>
                <w:rFonts w:ascii="Phetsarath OT" w:eastAsia="Phetsarath OT" w:hAnsi="Phetsarath OT" w:cs="Phetsarath OT"/>
                <w:b/>
                <w:sz w:val="20"/>
                <w:szCs w:val="20"/>
                <w:lang w:bidi="lo-LA"/>
              </w:rPr>
            </w:pPr>
            <w:r w:rsidRPr="005B7EB7">
              <w:rPr>
                <w:rFonts w:ascii="Phetsarath OT" w:eastAsia="Phetsarath OT" w:hAnsi="Phetsarath OT" w:cs="Phetsarath OT" w:hint="cs"/>
                <w:b/>
                <w:sz w:val="20"/>
                <w:szCs w:val="20"/>
                <w:cs/>
                <w:lang w:bidi="lo-LA"/>
              </w:rPr>
              <w:t>ບົດລາຍງານປີລະສອງຄັ້ງ (ປີທີ 1-4), ບົດລາຍງານປະຈໍາປີ (ປີທີ 5-7)</w:t>
            </w:r>
          </w:p>
          <w:p w14:paraId="04D43051" w14:textId="2FE9E4F5" w:rsidR="005148BC" w:rsidRPr="00F82829" w:rsidRDefault="005148BC" w:rsidP="005148BC">
            <w:pPr>
              <w:keepLines/>
              <w:widowControl w:val="0"/>
              <w:rPr>
                <w:rFonts w:ascii="Phetsarath OT" w:eastAsia="Phetsarath OT" w:hAnsi="Phetsarath OT" w:cs="Phetsarath OT"/>
                <w:bCs/>
                <w:color w:val="FF0000"/>
                <w:sz w:val="20"/>
                <w:szCs w:val="20"/>
                <w:lang w:bidi="lo-LA"/>
              </w:rPr>
            </w:pPr>
          </w:p>
          <w:p w14:paraId="12CAAF31" w14:textId="77777777" w:rsidR="005148BC" w:rsidRPr="00F82829" w:rsidRDefault="005148BC" w:rsidP="005D394E">
            <w:pPr>
              <w:keepLines/>
              <w:widowControl w:val="0"/>
              <w:rPr>
                <w:rFonts w:ascii="Phetsarath OT" w:eastAsia="Phetsarath OT" w:hAnsi="Phetsarath OT" w:cs="Phetsarath OT"/>
                <w:color w:val="FF0000"/>
                <w:sz w:val="20"/>
                <w:szCs w:val="20"/>
              </w:rPr>
            </w:pPr>
          </w:p>
        </w:tc>
        <w:tc>
          <w:tcPr>
            <w:tcW w:w="3900" w:type="dxa"/>
            <w:tcBorders>
              <w:bottom w:val="single" w:sz="4" w:space="0" w:color="000000"/>
            </w:tcBorders>
          </w:tcPr>
          <w:p w14:paraId="58893436" w14:textId="77777777" w:rsidR="00502173" w:rsidRPr="00F82829" w:rsidRDefault="00502173" w:rsidP="005D394E">
            <w:pPr>
              <w:keepLines/>
              <w:widowControl w:val="0"/>
              <w:rPr>
                <w:rFonts w:ascii="Phetsarath OT" w:eastAsia="Phetsarath OT" w:hAnsi="Phetsarath OT" w:cs="Phetsarath OT"/>
                <w:color w:val="FF0000"/>
                <w:sz w:val="20"/>
                <w:szCs w:val="20"/>
              </w:rPr>
            </w:pPr>
          </w:p>
          <w:p w14:paraId="13D13C4A" w14:textId="400FDCC7" w:rsidR="005148BC" w:rsidRPr="005B7EB7" w:rsidRDefault="00EC7566" w:rsidP="005148BC">
            <w:pPr>
              <w:keepLines/>
              <w:widowControl w:val="0"/>
              <w:rPr>
                <w:rFonts w:ascii="Phetsarath OT" w:eastAsia="Phetsarath OT" w:hAnsi="Phetsarath OT" w:cs="Phetsarath OT"/>
                <w:sz w:val="20"/>
                <w:szCs w:val="20"/>
                <w:lang w:bidi="lo-LA"/>
              </w:rPr>
            </w:pPr>
            <w:r w:rsidRPr="005B7EB7">
              <w:rPr>
                <w:rFonts w:ascii="Phetsarath OT" w:eastAsia="Phetsarath OT" w:hAnsi="Phetsarath OT" w:cs="Phetsarath OT" w:hint="cs"/>
                <w:sz w:val="20"/>
                <w:szCs w:val="20"/>
                <w:cs/>
                <w:lang w:bidi="lo-LA"/>
              </w:rPr>
              <w:t>ກົມປ່າໄມ້/ ກະຊວງກະສິກໍາ</w:t>
            </w:r>
            <w:r w:rsidR="00F82829" w:rsidRPr="005B7EB7">
              <w:rPr>
                <w:rFonts w:ascii="Phetsarath OT" w:eastAsia="Phetsarath OT" w:hAnsi="Phetsarath OT" w:cs="Phetsarath OT" w:hint="cs"/>
                <w:sz w:val="20"/>
                <w:szCs w:val="20"/>
                <w:cs/>
                <w:lang w:bidi="lo-LA"/>
              </w:rPr>
              <w:t xml:space="preserve"> </w:t>
            </w:r>
            <w:r w:rsidRPr="005B7EB7">
              <w:rPr>
                <w:rFonts w:ascii="Phetsarath OT" w:eastAsia="Phetsarath OT" w:hAnsi="Phetsarath OT" w:cs="Phetsarath OT" w:hint="cs"/>
                <w:sz w:val="20"/>
                <w:szCs w:val="20"/>
                <w:cs/>
                <w:lang w:bidi="lo-LA"/>
              </w:rPr>
              <w:t>ແລະ</w:t>
            </w:r>
            <w:r w:rsidR="00F82829" w:rsidRPr="005B7EB7">
              <w:rPr>
                <w:rFonts w:ascii="Phetsarath OT" w:eastAsia="Phetsarath OT" w:hAnsi="Phetsarath OT" w:cs="Phetsarath OT" w:hint="cs"/>
                <w:sz w:val="20"/>
                <w:szCs w:val="20"/>
                <w:cs/>
                <w:lang w:bidi="lo-LA"/>
              </w:rPr>
              <w:t xml:space="preserve"> </w:t>
            </w:r>
            <w:r w:rsidRPr="005B7EB7">
              <w:rPr>
                <w:rFonts w:ascii="Phetsarath OT" w:eastAsia="Phetsarath OT" w:hAnsi="Phetsarath OT" w:cs="Phetsarath OT" w:hint="cs"/>
                <w:sz w:val="20"/>
                <w:szCs w:val="20"/>
                <w:cs/>
                <w:lang w:bidi="lo-LA"/>
              </w:rPr>
              <w:t>ປ່າໄມ້</w:t>
            </w:r>
          </w:p>
          <w:p w14:paraId="1ECD9115" w14:textId="77777777" w:rsidR="00EC7566" w:rsidRPr="00F82829" w:rsidRDefault="00EC7566" w:rsidP="005148BC">
            <w:pPr>
              <w:keepLines/>
              <w:widowControl w:val="0"/>
              <w:rPr>
                <w:rFonts w:ascii="Phetsarath OT" w:eastAsia="Phetsarath OT" w:hAnsi="Phetsarath OT" w:cs="Phetsarath OT"/>
                <w:color w:val="FF0000"/>
                <w:sz w:val="20"/>
                <w:szCs w:val="20"/>
                <w:lang w:bidi="lo-LA"/>
              </w:rPr>
            </w:pPr>
          </w:p>
          <w:p w14:paraId="04AF9E95" w14:textId="77777777" w:rsidR="005148BC" w:rsidRPr="00F82829" w:rsidRDefault="005148BC" w:rsidP="005D394E">
            <w:pPr>
              <w:keepLines/>
              <w:widowControl w:val="0"/>
              <w:rPr>
                <w:rFonts w:ascii="Phetsarath OT" w:eastAsia="Phetsarath OT" w:hAnsi="Phetsarath OT" w:cs="Phetsarath OT"/>
                <w:color w:val="FF0000"/>
                <w:sz w:val="20"/>
                <w:szCs w:val="20"/>
              </w:rPr>
            </w:pPr>
          </w:p>
        </w:tc>
      </w:tr>
      <w:tr w:rsidR="00502173" w:rsidRPr="00FA0A88" w14:paraId="574F4D94" w14:textId="77777777" w:rsidTr="00B373EF">
        <w:trPr>
          <w:cantSplit/>
          <w:trHeight w:val="20"/>
        </w:trPr>
        <w:tc>
          <w:tcPr>
            <w:tcW w:w="14515" w:type="dxa"/>
            <w:gridSpan w:val="4"/>
            <w:tcBorders>
              <w:top w:val="single" w:sz="4" w:space="0" w:color="000000"/>
            </w:tcBorders>
            <w:shd w:val="clear" w:color="auto" w:fill="F4B083" w:themeFill="accent2" w:themeFillTint="99"/>
          </w:tcPr>
          <w:p w14:paraId="7F200FB3" w14:textId="77BE5CAE" w:rsidR="00502173" w:rsidRPr="00524E94" w:rsidRDefault="00502173" w:rsidP="005D394E">
            <w:pPr>
              <w:keepLines/>
              <w:widowControl w:val="0"/>
              <w:rPr>
                <w:rFonts w:ascii="Phetsarath OT" w:eastAsia="Phetsarath OT" w:hAnsi="Phetsarath OT" w:cs="Phetsarath OT"/>
                <w:bCs/>
                <w:sz w:val="20"/>
                <w:szCs w:val="20"/>
              </w:rPr>
            </w:pPr>
            <w:r w:rsidRPr="00785585">
              <w:rPr>
                <w:rFonts w:ascii="Phetsarath OT" w:eastAsia="Phetsarath OT" w:hAnsi="Phetsarath OT" w:cs="Phetsarath OT"/>
                <w:b/>
                <w:sz w:val="20"/>
                <w:szCs w:val="20"/>
              </w:rPr>
              <w:t xml:space="preserve">ESS 1:  </w:t>
            </w:r>
            <w:r w:rsidR="00524E94" w:rsidRPr="00524E94">
              <w:rPr>
                <w:rFonts w:ascii="Phetsarath OT" w:eastAsia="Phetsarath OT" w:hAnsi="Phetsarath OT" w:cs="Phetsarath OT" w:hint="cs"/>
                <w:bCs/>
                <w:sz w:val="20"/>
                <w:szCs w:val="20"/>
                <w:cs/>
                <w:lang w:bidi="lo-LA"/>
              </w:rPr>
              <w:t>ການປະເມີນ</w:t>
            </w:r>
            <w:r w:rsidR="00CF23AA">
              <w:rPr>
                <w:rFonts w:ascii="Phetsarath OT" w:eastAsia="Phetsarath OT" w:hAnsi="Phetsarath OT" w:cs="Phetsarath OT" w:hint="cs"/>
                <w:bCs/>
                <w:sz w:val="20"/>
                <w:szCs w:val="20"/>
                <w:cs/>
                <w:lang w:bidi="lo-LA"/>
              </w:rPr>
              <w:t xml:space="preserve"> </w:t>
            </w:r>
            <w:r w:rsidR="00524E94" w:rsidRPr="00524E94">
              <w:rPr>
                <w:rFonts w:ascii="Phetsarath OT" w:eastAsia="Phetsarath OT" w:hAnsi="Phetsarath OT" w:cs="Phetsarath OT" w:hint="cs"/>
                <w:bCs/>
                <w:sz w:val="20"/>
                <w:szCs w:val="20"/>
                <w:cs/>
                <w:lang w:bidi="lo-LA"/>
              </w:rPr>
              <w:t>ແລະ</w:t>
            </w:r>
            <w:r w:rsidR="00CF23AA">
              <w:rPr>
                <w:rFonts w:ascii="Phetsarath OT" w:eastAsia="Phetsarath OT" w:hAnsi="Phetsarath OT" w:cs="Phetsarath OT" w:hint="cs"/>
                <w:bCs/>
                <w:sz w:val="20"/>
                <w:szCs w:val="20"/>
                <w:cs/>
                <w:lang w:bidi="lo-LA"/>
              </w:rPr>
              <w:t xml:space="preserve"> </w:t>
            </w:r>
            <w:r w:rsidR="00EB55E1">
              <w:rPr>
                <w:rFonts w:ascii="Phetsarath OT" w:eastAsia="Phetsarath OT" w:hAnsi="Phetsarath OT" w:cs="Phetsarath OT" w:hint="cs"/>
                <w:bCs/>
                <w:sz w:val="20"/>
                <w:szCs w:val="20"/>
                <w:cs/>
                <w:lang w:bidi="lo-LA"/>
              </w:rPr>
              <w:t xml:space="preserve">ການ​ຄຸ້ມ​ຄອງ </w:t>
            </w:r>
            <w:r w:rsidR="00524E94" w:rsidRPr="00524E94">
              <w:rPr>
                <w:rFonts w:ascii="Phetsarath OT" w:eastAsia="Phetsarath OT" w:hAnsi="Phetsarath OT" w:cs="Phetsarath OT" w:hint="cs"/>
                <w:bCs/>
                <w:sz w:val="20"/>
                <w:szCs w:val="20"/>
                <w:cs/>
                <w:lang w:bidi="lo-LA"/>
              </w:rPr>
              <w:t>ຄວາມສ່ຽງ</w:t>
            </w:r>
            <w:r w:rsidR="00CF23AA">
              <w:rPr>
                <w:rFonts w:ascii="Phetsarath OT" w:eastAsia="Phetsarath OT" w:hAnsi="Phetsarath OT" w:cs="Phetsarath OT" w:hint="cs"/>
                <w:bCs/>
                <w:sz w:val="20"/>
                <w:szCs w:val="20"/>
                <w:cs/>
                <w:lang w:bidi="lo-LA"/>
              </w:rPr>
              <w:t xml:space="preserve"> </w:t>
            </w:r>
            <w:r w:rsidR="00524E94" w:rsidRPr="00524E94">
              <w:rPr>
                <w:rFonts w:ascii="Phetsarath OT" w:eastAsia="Phetsarath OT" w:hAnsi="Phetsarath OT" w:cs="Phetsarath OT" w:hint="cs"/>
                <w:bCs/>
                <w:sz w:val="20"/>
                <w:szCs w:val="20"/>
                <w:cs/>
                <w:lang w:bidi="lo-LA"/>
              </w:rPr>
              <w:t>ແລະ</w:t>
            </w:r>
            <w:r w:rsidR="00CF23AA">
              <w:rPr>
                <w:rFonts w:ascii="Phetsarath OT" w:eastAsia="Phetsarath OT" w:hAnsi="Phetsarath OT" w:cs="Phetsarath OT" w:hint="cs"/>
                <w:bCs/>
                <w:sz w:val="20"/>
                <w:szCs w:val="20"/>
                <w:cs/>
                <w:lang w:bidi="lo-LA"/>
              </w:rPr>
              <w:t xml:space="preserve"> </w:t>
            </w:r>
            <w:r w:rsidR="00524E94" w:rsidRPr="00524E94">
              <w:rPr>
                <w:rFonts w:ascii="Phetsarath OT" w:eastAsia="Phetsarath OT" w:hAnsi="Phetsarath OT" w:cs="Phetsarath OT" w:hint="cs"/>
                <w:bCs/>
                <w:sz w:val="20"/>
                <w:szCs w:val="20"/>
                <w:cs/>
                <w:lang w:bidi="lo-LA"/>
              </w:rPr>
              <w:t>ຜົນກະທົບດ້ານສິ່ງແວດລ້ອມ</w:t>
            </w:r>
            <w:r w:rsidR="00CF23AA">
              <w:rPr>
                <w:rFonts w:ascii="Phetsarath OT" w:eastAsia="Phetsarath OT" w:hAnsi="Phetsarath OT" w:cs="Phetsarath OT" w:hint="cs"/>
                <w:bCs/>
                <w:sz w:val="20"/>
                <w:szCs w:val="20"/>
                <w:cs/>
                <w:lang w:bidi="lo-LA"/>
              </w:rPr>
              <w:t xml:space="preserve"> </w:t>
            </w:r>
            <w:r w:rsidR="00524E94" w:rsidRPr="00524E94">
              <w:rPr>
                <w:rFonts w:ascii="Phetsarath OT" w:eastAsia="Phetsarath OT" w:hAnsi="Phetsarath OT" w:cs="Phetsarath OT" w:hint="cs"/>
                <w:bCs/>
                <w:sz w:val="20"/>
                <w:szCs w:val="20"/>
                <w:cs/>
                <w:lang w:bidi="lo-LA"/>
              </w:rPr>
              <w:t>ແລະ</w:t>
            </w:r>
            <w:r w:rsidR="00CF23AA">
              <w:rPr>
                <w:rFonts w:ascii="Phetsarath OT" w:eastAsia="Phetsarath OT" w:hAnsi="Phetsarath OT" w:cs="Phetsarath OT" w:hint="cs"/>
                <w:bCs/>
                <w:sz w:val="20"/>
                <w:szCs w:val="20"/>
                <w:cs/>
                <w:lang w:bidi="lo-LA"/>
              </w:rPr>
              <w:t xml:space="preserve"> </w:t>
            </w:r>
            <w:r w:rsidR="00524E94" w:rsidRPr="00524E94">
              <w:rPr>
                <w:rFonts w:ascii="Phetsarath OT" w:eastAsia="Phetsarath OT" w:hAnsi="Phetsarath OT" w:cs="Phetsarath OT" w:hint="cs"/>
                <w:bCs/>
                <w:sz w:val="20"/>
                <w:szCs w:val="20"/>
                <w:cs/>
                <w:lang w:bidi="lo-LA"/>
              </w:rPr>
              <w:t>ສັງຄົມ</w:t>
            </w:r>
          </w:p>
          <w:p w14:paraId="1B9C5400" w14:textId="2D37DD92" w:rsidR="0026778F" w:rsidRPr="00785585" w:rsidRDefault="0026778F" w:rsidP="005D394E">
            <w:pPr>
              <w:keepLines/>
              <w:widowControl w:val="0"/>
              <w:rPr>
                <w:rFonts w:ascii="Phetsarath OT" w:eastAsia="Phetsarath OT" w:hAnsi="Phetsarath OT" w:cs="Phetsarath OT"/>
                <w:sz w:val="20"/>
                <w:szCs w:val="20"/>
              </w:rPr>
            </w:pPr>
          </w:p>
        </w:tc>
      </w:tr>
      <w:tr w:rsidR="00502173" w:rsidRPr="00FA0A88" w14:paraId="53FD2164" w14:textId="77777777" w:rsidTr="00B373EF">
        <w:trPr>
          <w:cantSplit/>
          <w:trHeight w:val="20"/>
        </w:trPr>
        <w:tc>
          <w:tcPr>
            <w:tcW w:w="715" w:type="dxa"/>
            <w:tcBorders>
              <w:top w:val="single" w:sz="4" w:space="0" w:color="000000"/>
            </w:tcBorders>
          </w:tcPr>
          <w:p w14:paraId="0D527BFF" w14:textId="77777777"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lastRenderedPageBreak/>
              <w:t>1.1</w:t>
            </w:r>
          </w:p>
        </w:tc>
        <w:tc>
          <w:tcPr>
            <w:tcW w:w="6120" w:type="dxa"/>
            <w:tcBorders>
              <w:top w:val="single" w:sz="4" w:space="0" w:color="000000"/>
            </w:tcBorders>
          </w:tcPr>
          <w:p w14:paraId="41D9A022" w14:textId="67E9FC5A" w:rsidR="00502173" w:rsidRPr="00524E94" w:rsidRDefault="00524E94" w:rsidP="005D394E">
            <w:pPr>
              <w:keepLines/>
              <w:widowControl w:val="0"/>
              <w:rPr>
                <w:rFonts w:ascii="Phetsarath OT" w:eastAsia="Phetsarath OT" w:hAnsi="Phetsarath OT" w:cs="Phetsarath OT"/>
                <w:bCs/>
                <w:sz w:val="20"/>
                <w:szCs w:val="20"/>
              </w:rPr>
            </w:pPr>
            <w:r w:rsidRPr="00524E94">
              <w:rPr>
                <w:rFonts w:ascii="Phetsarath OT" w:eastAsia="Phetsarath OT" w:hAnsi="Phetsarath OT" w:cs="Phetsarath OT" w:hint="cs"/>
                <w:bCs/>
                <w:color w:val="5B9BD5" w:themeColor="accent5"/>
                <w:sz w:val="20"/>
                <w:szCs w:val="20"/>
                <w:cs/>
                <w:lang w:bidi="lo-LA"/>
              </w:rPr>
              <w:t>ໂຄງສ້າງທາງດ້ານການຈັດຕັ້ງ</w:t>
            </w:r>
          </w:p>
          <w:p w14:paraId="550135F1" w14:textId="4C0EA4C5" w:rsidR="00591C26" w:rsidRPr="00F41FFC" w:rsidRDefault="00591C26" w:rsidP="003228F2">
            <w:pPr>
              <w:keepLines/>
              <w:widowControl w:val="0"/>
              <w:rPr>
                <w:rFonts w:ascii="Phetsarath OT" w:eastAsia="Phetsarath OT" w:hAnsi="Phetsarath OT" w:cs="Phetsarath OT"/>
                <w:sz w:val="20"/>
                <w:szCs w:val="20"/>
                <w:lang w:bidi="lo-LA"/>
              </w:rPr>
            </w:pPr>
            <w:r w:rsidRPr="00F41FFC">
              <w:rPr>
                <w:rFonts w:ascii="Phetsarath OT" w:eastAsia="Phetsarath OT" w:hAnsi="Phetsarath OT" w:cs="Phetsarath OT" w:hint="cs"/>
                <w:sz w:val="20"/>
                <w:szCs w:val="20"/>
                <w:cs/>
                <w:lang w:bidi="lo-LA"/>
              </w:rPr>
              <w:t>ຈັດຕັ້ງ ແລະ ຮັກສາໂຄງສ້າງທາງດ້ານຈັດຕັ້ງ ທີ່ມີພະນັກງານທີ່ມີວຸດທິ</w:t>
            </w:r>
            <w:r w:rsidR="00CF23AA"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 ມີຊັບພະຍາ</w:t>
            </w:r>
          </w:p>
          <w:p w14:paraId="0F7F1781" w14:textId="5A8E4404" w:rsidR="003228F2" w:rsidRPr="00F41FFC" w:rsidRDefault="00591C26" w:rsidP="003228F2">
            <w:pPr>
              <w:keepLines/>
              <w:widowControl w:val="0"/>
              <w:rPr>
                <w:rFonts w:ascii="Phetsarath OT" w:eastAsia="Phetsarath OT" w:hAnsi="Phetsarath OT" w:cs="Phetsarath OT"/>
                <w:sz w:val="20"/>
                <w:szCs w:val="20"/>
                <w:lang w:bidi="lo-LA"/>
              </w:rPr>
            </w:pPr>
            <w:r w:rsidRPr="00F41FFC">
              <w:rPr>
                <w:rFonts w:ascii="Phetsarath OT" w:eastAsia="Phetsarath OT" w:hAnsi="Phetsarath OT" w:cs="Phetsarath OT" w:hint="cs"/>
                <w:sz w:val="20"/>
                <w:szCs w:val="20"/>
                <w:cs/>
                <w:lang w:bidi="lo-LA"/>
              </w:rPr>
              <w:t>ກອນ ເພື່ອຊ່ວຍຊຸກຍູ້</w:t>
            </w:r>
            <w:r w:rsidR="00D2051F" w:rsidRPr="00F41FFC">
              <w:rPr>
                <w:rFonts w:ascii="Phetsarath OT" w:eastAsia="Phetsarath OT" w:hAnsi="Phetsarath OT" w:cs="Phetsarath OT" w:hint="cs"/>
                <w:sz w:val="20"/>
                <w:szCs w:val="20"/>
                <w:cs/>
                <w:lang w:bidi="lo-LA"/>
              </w:rPr>
              <w:t xml:space="preserve">ການ​ຄຸ້ມ​ຄອງ </w:t>
            </w:r>
            <w:r w:rsidRPr="00F41FFC">
              <w:rPr>
                <w:rFonts w:ascii="Phetsarath OT" w:eastAsia="Phetsarath OT" w:hAnsi="Phetsarath OT" w:cs="Phetsarath OT" w:hint="cs"/>
                <w:sz w:val="20"/>
                <w:szCs w:val="20"/>
                <w:cs/>
                <w:lang w:bidi="lo-LA"/>
              </w:rPr>
              <w:t>ຜົນກະທົບ</w:t>
            </w:r>
            <w:r w:rsidR="00CF23AA"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w:t>
            </w:r>
            <w:r w:rsidR="00CF23AA"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ຄວາມສ່ຽງດ້ານສິ່ງແວດລ້ອມ</w:t>
            </w:r>
            <w:r w:rsidR="00CF23AA"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w:t>
            </w:r>
            <w:r w:rsidR="00CF23AA"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ສັງຄົມ. ໃນນີ້ ລວມເຖິງການແຕ່ງຕັ້ງ</w:t>
            </w:r>
            <w:r w:rsidR="00E8792E" w:rsidRPr="00F41FFC">
              <w:rPr>
                <w:rFonts w:ascii="Phetsarath OT" w:eastAsia="Phetsarath OT" w:hAnsi="Phetsarath OT" w:cs="Phetsarath OT" w:hint="cs"/>
                <w:sz w:val="20"/>
                <w:szCs w:val="20"/>
                <w:cs/>
                <w:lang w:bidi="lo-LA"/>
              </w:rPr>
              <w:t xml:space="preserve"> ​ຜູ້</w:t>
            </w:r>
            <w:r w:rsidRPr="00F41FFC">
              <w:rPr>
                <w:rFonts w:ascii="Phetsarath OT" w:eastAsia="Phetsarath OT" w:hAnsi="Phetsarath OT" w:cs="Phetsarath OT" w:hint="cs"/>
                <w:sz w:val="20"/>
                <w:szCs w:val="20"/>
                <w:cs/>
                <w:lang w:bidi="lo-LA"/>
              </w:rPr>
              <w:t>ປະສານງານດ້ານສິ່ງແວດລ້ອມ</w:t>
            </w:r>
            <w:r w:rsidR="00CF23AA"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w:t>
            </w:r>
            <w:r w:rsidR="00CF23AA"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ສັງຄົມ (1 ຄົນສໍາລັບແຕ່ລະດ້ານ: ສິ່ງແວດລ້ອມ, ສັງຄົມ) ພາຍໃນ</w:t>
            </w:r>
            <w:r w:rsidR="00D2051F" w:rsidRPr="00F41FFC">
              <w:rPr>
                <w:rFonts w:ascii="Phetsarath OT" w:eastAsia="Phetsarath OT" w:hAnsi="Phetsarath OT" w:cs="Phetsarath OT" w:hint="cs"/>
                <w:sz w:val="20"/>
                <w:szCs w:val="20"/>
                <w:cs/>
                <w:lang w:bidi="lo-LA"/>
              </w:rPr>
              <w:t>ຫ້ອງ​ການ</w:t>
            </w:r>
            <w:r w:rsidRPr="00F41FFC">
              <w:rPr>
                <w:rFonts w:ascii="Phetsarath OT" w:eastAsia="Phetsarath OT" w:hAnsi="Phetsarath OT" w:cs="Phetsarath OT" w:hint="cs"/>
                <w:sz w:val="20"/>
                <w:szCs w:val="20"/>
                <w:cs/>
                <w:lang w:bidi="lo-LA"/>
              </w:rPr>
              <w:t xml:space="preserve">ຄຸ້ມຄອງໂຄງການ </w:t>
            </w:r>
            <w:r w:rsidR="007B16A4" w:rsidRPr="00F41FFC">
              <w:rPr>
                <w:rFonts w:ascii="Phetsarath OT" w:eastAsia="Phetsarath OT" w:hAnsi="Phetsarath OT" w:cs="Phetsarath OT" w:hint="cs"/>
                <w:sz w:val="20"/>
                <w:szCs w:val="20"/>
                <w:cs/>
                <w:lang w:bidi="lo-LA"/>
              </w:rPr>
              <w:t>ເພື່ອໃຫ້ຮັບຜິດຊອບການ</w:t>
            </w:r>
            <w:r w:rsidR="00D2051F" w:rsidRPr="00F41FFC">
              <w:rPr>
                <w:rFonts w:ascii="Phetsarath OT" w:eastAsia="Phetsarath OT" w:hAnsi="Phetsarath OT" w:cs="Phetsarath OT" w:hint="cs"/>
                <w:sz w:val="20"/>
                <w:szCs w:val="20"/>
                <w:cs/>
                <w:lang w:bidi="lo-LA"/>
              </w:rPr>
              <w:t>​ຄຸ້ມ​ຄອງ</w:t>
            </w:r>
            <w:r w:rsidR="00CF23AA" w:rsidRPr="00F41FFC">
              <w:rPr>
                <w:rFonts w:ascii="Phetsarath OT" w:eastAsia="Phetsarath OT" w:hAnsi="Phetsarath OT" w:cs="Phetsarath OT" w:hint="cs"/>
                <w:sz w:val="20"/>
                <w:szCs w:val="20"/>
                <w:cs/>
                <w:lang w:bidi="lo-LA"/>
              </w:rPr>
              <w:t xml:space="preserve"> </w:t>
            </w:r>
            <w:r w:rsidR="007B16A4" w:rsidRPr="00F41FFC">
              <w:rPr>
                <w:rFonts w:ascii="Phetsarath OT" w:eastAsia="Phetsarath OT" w:hAnsi="Phetsarath OT" w:cs="Phetsarath OT" w:hint="cs"/>
                <w:sz w:val="20"/>
                <w:szCs w:val="20"/>
                <w:cs/>
                <w:lang w:bidi="lo-LA"/>
              </w:rPr>
              <w:t>ແລະ</w:t>
            </w:r>
            <w:r w:rsidR="00CF23AA" w:rsidRPr="00F41FFC">
              <w:rPr>
                <w:rFonts w:ascii="Phetsarath OT" w:eastAsia="Phetsarath OT" w:hAnsi="Phetsarath OT" w:cs="Phetsarath OT" w:hint="cs"/>
                <w:sz w:val="20"/>
                <w:szCs w:val="20"/>
                <w:cs/>
                <w:lang w:bidi="lo-LA"/>
              </w:rPr>
              <w:t xml:space="preserve"> </w:t>
            </w:r>
            <w:r w:rsidR="007B16A4" w:rsidRPr="00F41FFC">
              <w:rPr>
                <w:rFonts w:ascii="Phetsarath OT" w:eastAsia="Phetsarath OT" w:hAnsi="Phetsarath OT" w:cs="Phetsarath OT" w:hint="cs"/>
                <w:sz w:val="20"/>
                <w:szCs w:val="20"/>
                <w:cs/>
                <w:lang w:bidi="lo-LA"/>
              </w:rPr>
              <w:t>ການຄວບຄຸມກວດກາ ປະຈໍາວັນ ກ່ຽວກັບ</w:t>
            </w:r>
            <w:r w:rsidR="00E8792E" w:rsidRPr="00F41FFC">
              <w:rPr>
                <w:rFonts w:ascii="Phetsarath OT" w:eastAsia="Phetsarath OT" w:hAnsi="Phetsarath OT" w:cs="Phetsarath OT" w:hint="cs"/>
                <w:sz w:val="20"/>
                <w:szCs w:val="20"/>
                <w:cs/>
                <w:lang w:bidi="lo-LA"/>
              </w:rPr>
              <w:t xml:space="preserve"> </w:t>
            </w:r>
            <w:r w:rsidR="007B16A4" w:rsidRPr="00F41FFC">
              <w:rPr>
                <w:rFonts w:ascii="Phetsarath OT" w:eastAsia="Phetsarath OT" w:hAnsi="Phetsarath OT" w:cs="Phetsarath OT" w:hint="cs"/>
                <w:sz w:val="20"/>
                <w:szCs w:val="20"/>
                <w:cs/>
                <w:lang w:bidi="lo-LA"/>
              </w:rPr>
              <w:t>ຄວາມສ່ຽ</w:t>
            </w:r>
            <w:r w:rsidR="00CF23AA" w:rsidRPr="00F41FFC">
              <w:rPr>
                <w:rFonts w:ascii="Phetsarath OT" w:eastAsia="Phetsarath OT" w:hAnsi="Phetsarath OT" w:cs="Phetsarath OT" w:hint="cs"/>
                <w:sz w:val="20"/>
                <w:szCs w:val="20"/>
                <w:cs/>
                <w:lang w:bidi="lo-LA"/>
              </w:rPr>
              <w:t xml:space="preserve">ງ </w:t>
            </w:r>
            <w:r w:rsidR="007B16A4" w:rsidRPr="00F41FFC">
              <w:rPr>
                <w:rFonts w:ascii="Phetsarath OT" w:eastAsia="Phetsarath OT" w:hAnsi="Phetsarath OT" w:cs="Phetsarath OT" w:hint="cs"/>
                <w:sz w:val="20"/>
                <w:szCs w:val="20"/>
                <w:cs/>
                <w:lang w:bidi="lo-LA"/>
              </w:rPr>
              <w:t>ແລະ</w:t>
            </w:r>
            <w:r w:rsidR="00D2051F" w:rsidRPr="00F41FFC">
              <w:rPr>
                <w:rFonts w:ascii="Phetsarath OT" w:eastAsia="Phetsarath OT" w:hAnsi="Phetsarath OT" w:cs="Phetsarath OT" w:hint="cs"/>
                <w:sz w:val="20"/>
                <w:szCs w:val="20"/>
                <w:cs/>
                <w:lang w:bidi="lo-LA"/>
              </w:rPr>
              <w:t xml:space="preserve"> </w:t>
            </w:r>
            <w:r w:rsidR="007B16A4" w:rsidRPr="00F41FFC">
              <w:rPr>
                <w:rFonts w:ascii="Phetsarath OT" w:eastAsia="Phetsarath OT" w:hAnsi="Phetsarath OT" w:cs="Phetsarath OT" w:hint="cs"/>
                <w:sz w:val="20"/>
                <w:szCs w:val="20"/>
                <w:cs/>
                <w:lang w:bidi="lo-LA"/>
              </w:rPr>
              <w:t>ຜົນກະທົບດ້ານສິ່ງແວດລ້ອມ ແລະ</w:t>
            </w:r>
            <w:r w:rsidR="00CF23AA" w:rsidRPr="00F41FFC">
              <w:rPr>
                <w:rFonts w:ascii="Phetsarath OT" w:eastAsia="Phetsarath OT" w:hAnsi="Phetsarath OT" w:cs="Phetsarath OT" w:hint="cs"/>
                <w:sz w:val="20"/>
                <w:szCs w:val="20"/>
                <w:cs/>
                <w:lang w:bidi="lo-LA"/>
              </w:rPr>
              <w:t xml:space="preserve"> </w:t>
            </w:r>
            <w:r w:rsidR="007B16A4" w:rsidRPr="00F41FFC">
              <w:rPr>
                <w:rFonts w:ascii="Phetsarath OT" w:eastAsia="Phetsarath OT" w:hAnsi="Phetsarath OT" w:cs="Phetsarath OT" w:hint="cs"/>
                <w:sz w:val="20"/>
                <w:szCs w:val="20"/>
                <w:cs/>
                <w:lang w:bidi="lo-LA"/>
              </w:rPr>
              <w:t>ສັງຄົມ ໃນຂັ້ນສູນກາງ ປະຈໍາ</w:t>
            </w:r>
            <w:r w:rsidR="00F41FFC">
              <w:rPr>
                <w:rFonts w:ascii="Phetsarath OT" w:eastAsia="Phetsarath OT" w:hAnsi="Phetsarath OT" w:cs="Phetsarath OT" w:hint="cs"/>
                <w:sz w:val="20"/>
                <w:szCs w:val="20"/>
                <w:cs/>
                <w:lang w:bidi="lo-LA"/>
              </w:rPr>
              <w:t>ຢູ່</w:t>
            </w:r>
            <w:r w:rsidR="007B16A4" w:rsidRPr="00F41FFC">
              <w:rPr>
                <w:rFonts w:ascii="Phetsarath OT" w:eastAsia="Phetsarath OT" w:hAnsi="Phetsarath OT" w:cs="Phetsarath OT" w:hint="cs"/>
                <w:sz w:val="20"/>
                <w:szCs w:val="20"/>
                <w:cs/>
                <w:lang w:bidi="lo-LA"/>
              </w:rPr>
              <w:t>ກົມປ່າໄມ້/ ກະຊວງກະສິກໍາ</w:t>
            </w:r>
            <w:r w:rsidR="00CF23AA" w:rsidRPr="00F41FFC">
              <w:rPr>
                <w:rFonts w:ascii="Phetsarath OT" w:eastAsia="Phetsarath OT" w:hAnsi="Phetsarath OT" w:cs="Phetsarath OT" w:hint="cs"/>
                <w:sz w:val="20"/>
                <w:szCs w:val="20"/>
                <w:cs/>
                <w:lang w:bidi="lo-LA"/>
              </w:rPr>
              <w:t xml:space="preserve"> </w:t>
            </w:r>
            <w:r w:rsidR="007B16A4" w:rsidRPr="00F41FFC">
              <w:rPr>
                <w:rFonts w:ascii="Phetsarath OT" w:eastAsia="Phetsarath OT" w:hAnsi="Phetsarath OT" w:cs="Phetsarath OT" w:hint="cs"/>
                <w:sz w:val="20"/>
                <w:szCs w:val="20"/>
                <w:cs/>
                <w:lang w:bidi="lo-LA"/>
              </w:rPr>
              <w:t>ແລະ</w:t>
            </w:r>
            <w:r w:rsidR="00CF23AA" w:rsidRPr="00F41FFC">
              <w:rPr>
                <w:rFonts w:ascii="Phetsarath OT" w:eastAsia="Phetsarath OT" w:hAnsi="Phetsarath OT" w:cs="Phetsarath OT" w:hint="cs"/>
                <w:sz w:val="20"/>
                <w:szCs w:val="20"/>
                <w:cs/>
                <w:lang w:bidi="lo-LA"/>
              </w:rPr>
              <w:t xml:space="preserve"> </w:t>
            </w:r>
            <w:r w:rsidR="007B16A4" w:rsidRPr="00F41FFC">
              <w:rPr>
                <w:rFonts w:ascii="Phetsarath OT" w:eastAsia="Phetsarath OT" w:hAnsi="Phetsarath OT" w:cs="Phetsarath OT" w:hint="cs"/>
                <w:sz w:val="20"/>
                <w:szCs w:val="20"/>
                <w:cs/>
                <w:lang w:bidi="lo-LA"/>
              </w:rPr>
              <w:t>ປ່າໄມ້, ເຊັ່ນດຽວກັບໃນແຕ່ລະແຂວ</w:t>
            </w:r>
            <w:r w:rsidR="00CF23AA" w:rsidRPr="00F41FFC">
              <w:rPr>
                <w:rFonts w:ascii="Phetsarath OT" w:eastAsia="Phetsarath OT" w:hAnsi="Phetsarath OT" w:cs="Phetsarath OT" w:hint="cs"/>
                <w:sz w:val="20"/>
                <w:szCs w:val="20"/>
                <w:cs/>
                <w:lang w:bidi="lo-LA"/>
              </w:rPr>
              <w:t>ງ</w:t>
            </w:r>
            <w:r w:rsidR="00D2051F" w:rsidRPr="00F41FFC">
              <w:rPr>
                <w:rFonts w:ascii="Phetsarath OT" w:eastAsia="Phetsarath OT" w:hAnsi="Phetsarath OT" w:cs="Phetsarath OT" w:hint="cs"/>
                <w:sz w:val="20"/>
                <w:szCs w:val="20"/>
                <w:cs/>
                <w:lang w:bidi="lo-LA"/>
              </w:rPr>
              <w:t xml:space="preserve"> </w:t>
            </w:r>
            <w:r w:rsidR="00CF23AA" w:rsidRPr="00F41FFC">
              <w:rPr>
                <w:rFonts w:ascii="Phetsarath OT" w:eastAsia="Phetsarath OT" w:hAnsi="Phetsarath OT" w:cs="Phetsarath OT" w:hint="cs"/>
                <w:sz w:val="20"/>
                <w:szCs w:val="20"/>
                <w:cs/>
                <w:lang w:bidi="lo-LA"/>
              </w:rPr>
              <w:t>ທີ່ເຂົ້າ</w:t>
            </w:r>
            <w:r w:rsidR="00D2051F" w:rsidRPr="00F41FFC">
              <w:rPr>
                <w:rFonts w:ascii="Phetsarath OT" w:eastAsia="Phetsarath OT" w:hAnsi="Phetsarath OT" w:cs="Phetsarath OT" w:hint="cs"/>
                <w:sz w:val="20"/>
                <w:szCs w:val="20"/>
                <w:cs/>
                <w:lang w:bidi="lo-LA"/>
              </w:rPr>
              <w:t xml:space="preserve"> ຮ່ວມໂຄງການ (</w:t>
            </w:r>
            <w:r w:rsidR="00CF23AA" w:rsidRPr="00F41FFC">
              <w:rPr>
                <w:rFonts w:ascii="Phetsarath OT" w:eastAsia="Phetsarath OT" w:hAnsi="Phetsarath OT" w:cs="Phetsarath OT" w:hint="cs"/>
                <w:sz w:val="20"/>
                <w:szCs w:val="20"/>
                <w:cs/>
                <w:lang w:bidi="lo-LA"/>
              </w:rPr>
              <w:t xml:space="preserve">ພະແນກກະສິກໍາ ແລະ </w:t>
            </w:r>
            <w:r w:rsidR="007B16A4" w:rsidRPr="00F41FFC">
              <w:rPr>
                <w:rFonts w:ascii="Phetsarath OT" w:eastAsia="Phetsarath OT" w:hAnsi="Phetsarath OT" w:cs="Phetsarath OT" w:hint="cs"/>
                <w:sz w:val="20"/>
                <w:szCs w:val="20"/>
                <w:cs/>
                <w:lang w:bidi="lo-LA"/>
              </w:rPr>
              <w:t>ປ່າໄມ້ແຂວງ ແລະ ຫ້ອງການກະສິກໍາ-ປ່າໄມ້ເມືອງ</w:t>
            </w:r>
            <w:r w:rsidR="00D2051F" w:rsidRPr="00F41FFC">
              <w:rPr>
                <w:rFonts w:ascii="Phetsarath OT" w:eastAsia="Phetsarath OT" w:hAnsi="Phetsarath OT" w:cs="Phetsarath OT" w:hint="cs"/>
                <w:sz w:val="20"/>
                <w:szCs w:val="20"/>
                <w:cs/>
                <w:lang w:bidi="lo-LA"/>
              </w:rPr>
              <w:t>).</w:t>
            </w:r>
          </w:p>
          <w:p w14:paraId="323D520A" w14:textId="0BECB1C2" w:rsidR="0054283E" w:rsidRPr="00CF23AA" w:rsidRDefault="0054283E" w:rsidP="003228F2">
            <w:pPr>
              <w:keepLines/>
              <w:widowControl w:val="0"/>
              <w:rPr>
                <w:rFonts w:ascii="Phetsarath OT" w:eastAsia="Phetsarath OT" w:hAnsi="Phetsarath OT" w:cs="Phetsarath OT"/>
                <w:color w:val="FF0000"/>
                <w:sz w:val="20"/>
                <w:szCs w:val="20"/>
                <w:lang w:bidi="lo-LA"/>
              </w:rPr>
            </w:pPr>
          </w:p>
          <w:p w14:paraId="04C4BA6E" w14:textId="361DCE99" w:rsidR="004869AF" w:rsidRPr="00F41FFC" w:rsidRDefault="00CF23AA" w:rsidP="003228F2">
            <w:pPr>
              <w:keepLines/>
              <w:widowControl w:val="0"/>
              <w:rPr>
                <w:rFonts w:ascii="Phetsarath OT" w:eastAsia="Phetsarath OT" w:hAnsi="Phetsarath OT" w:cs="Phetsarath OT"/>
                <w:sz w:val="20"/>
                <w:szCs w:val="20"/>
                <w:lang w:bidi="lo-LA"/>
              </w:rPr>
            </w:pPr>
            <w:r w:rsidRPr="00F41FFC">
              <w:rPr>
                <w:rFonts w:ascii="Phetsarath OT" w:eastAsia="Phetsarath OT" w:hAnsi="Phetsarath OT" w:cs="Phetsarath OT" w:hint="cs"/>
                <w:sz w:val="20"/>
                <w:szCs w:val="20"/>
                <w:cs/>
                <w:lang w:bidi="lo-LA"/>
              </w:rPr>
              <w:t>ນອກຈາກນັ້ນ, ອີງຕາມຄວາມຕ້ອງການອັນຈໍາເປັນ</w:t>
            </w:r>
            <w:r w:rsidR="002168F8" w:rsidRPr="00F41FFC">
              <w:rPr>
                <w:rFonts w:ascii="Phetsarath OT" w:eastAsia="Phetsarath OT" w:hAnsi="Phetsarath OT" w:cs="Phetsarath OT" w:hint="cs"/>
                <w:sz w:val="20"/>
                <w:szCs w:val="20"/>
                <w:cs/>
                <w:lang w:bidi="lo-LA"/>
              </w:rPr>
              <w:t>ຈະຕ້ອງແຕ່ງຕັ້ງຜູ້ຊ</w:t>
            </w:r>
            <w:r w:rsidRPr="00F41FFC">
              <w:rPr>
                <w:rFonts w:ascii="Phetsarath OT" w:eastAsia="Phetsarath OT" w:hAnsi="Phetsarath OT" w:cs="Phetsarath OT" w:hint="cs"/>
                <w:sz w:val="20"/>
                <w:szCs w:val="20"/>
                <w:cs/>
                <w:lang w:bidi="lo-LA"/>
              </w:rPr>
              <w:t>່</w:t>
            </w:r>
            <w:r w:rsidR="002168F8" w:rsidRPr="00F41FFC">
              <w:rPr>
                <w:rFonts w:ascii="Phetsarath OT" w:eastAsia="Phetsarath OT" w:hAnsi="Phetsarath OT" w:cs="Phetsarath OT" w:hint="cs"/>
                <w:sz w:val="20"/>
                <w:szCs w:val="20"/>
                <w:cs/>
                <w:lang w:bidi="lo-LA"/>
              </w:rPr>
              <w:t>ຽວຊານສະເພາະ ທາງດ້ານສິ່ງແວດລ້ອມ</w:t>
            </w:r>
            <w:r w:rsidRPr="00F41FFC">
              <w:rPr>
                <w:rFonts w:ascii="Phetsarath OT" w:eastAsia="Phetsarath OT" w:hAnsi="Phetsarath OT" w:cs="Phetsarath OT" w:hint="cs"/>
                <w:sz w:val="20"/>
                <w:szCs w:val="20"/>
                <w:cs/>
                <w:lang w:bidi="lo-LA"/>
              </w:rPr>
              <w:t xml:space="preserve"> </w:t>
            </w:r>
            <w:r w:rsidR="002168F8" w:rsidRPr="00F41FFC">
              <w:rPr>
                <w:rFonts w:ascii="Phetsarath OT" w:eastAsia="Phetsarath OT" w:hAnsi="Phetsarath OT" w:cs="Phetsarath OT" w:hint="cs"/>
                <w:sz w:val="20"/>
                <w:szCs w:val="20"/>
                <w:cs/>
                <w:lang w:bidi="lo-LA"/>
              </w:rPr>
              <w:t>ແລະ</w:t>
            </w:r>
            <w:r w:rsidRPr="00F41FFC">
              <w:rPr>
                <w:rFonts w:ascii="Phetsarath OT" w:eastAsia="Phetsarath OT" w:hAnsi="Phetsarath OT" w:cs="Phetsarath OT" w:hint="cs"/>
                <w:sz w:val="20"/>
                <w:szCs w:val="20"/>
                <w:cs/>
                <w:lang w:bidi="lo-LA"/>
              </w:rPr>
              <w:t xml:space="preserve"> </w:t>
            </w:r>
            <w:r w:rsidR="002168F8" w:rsidRPr="00F41FFC">
              <w:rPr>
                <w:rFonts w:ascii="Phetsarath OT" w:eastAsia="Phetsarath OT" w:hAnsi="Phetsarath OT" w:cs="Phetsarath OT" w:hint="cs"/>
                <w:sz w:val="20"/>
                <w:szCs w:val="20"/>
                <w:cs/>
                <w:lang w:bidi="lo-LA"/>
              </w:rPr>
              <w:t>ສັງຄົມ ພາຍໃນກົມປ່າໄມ້/ ກະຊວງກະສິກໍາ</w:t>
            </w:r>
            <w:r w:rsidRPr="00F41FFC">
              <w:rPr>
                <w:rFonts w:ascii="Phetsarath OT" w:eastAsia="Phetsarath OT" w:hAnsi="Phetsarath OT" w:cs="Phetsarath OT" w:hint="cs"/>
                <w:sz w:val="20"/>
                <w:szCs w:val="20"/>
                <w:cs/>
                <w:lang w:bidi="lo-LA"/>
              </w:rPr>
              <w:t xml:space="preserve"> </w:t>
            </w:r>
            <w:r w:rsidR="002168F8" w:rsidRPr="00F41FFC">
              <w:rPr>
                <w:rFonts w:ascii="Phetsarath OT" w:eastAsia="Phetsarath OT" w:hAnsi="Phetsarath OT" w:cs="Phetsarath OT" w:hint="cs"/>
                <w:sz w:val="20"/>
                <w:szCs w:val="20"/>
                <w:cs/>
                <w:lang w:bidi="lo-LA"/>
              </w:rPr>
              <w:t>ແລະ</w:t>
            </w:r>
            <w:r w:rsidRPr="00F41FFC">
              <w:rPr>
                <w:rFonts w:ascii="Phetsarath OT" w:eastAsia="Phetsarath OT" w:hAnsi="Phetsarath OT" w:cs="Phetsarath OT" w:hint="cs"/>
                <w:sz w:val="20"/>
                <w:szCs w:val="20"/>
                <w:cs/>
                <w:lang w:bidi="lo-LA"/>
              </w:rPr>
              <w:t xml:space="preserve"> </w:t>
            </w:r>
            <w:r w:rsidR="002168F8" w:rsidRPr="00F41FFC">
              <w:rPr>
                <w:rFonts w:ascii="Phetsarath OT" w:eastAsia="Phetsarath OT" w:hAnsi="Phetsarath OT" w:cs="Phetsarath OT" w:hint="cs"/>
                <w:sz w:val="20"/>
                <w:szCs w:val="20"/>
                <w:cs/>
                <w:lang w:bidi="lo-LA"/>
              </w:rPr>
              <w:t xml:space="preserve">ປ່າໄມ້ (ກົມ </w:t>
            </w:r>
            <w:r w:rsidR="008866E7" w:rsidRPr="00F41FFC">
              <w:rPr>
                <w:rFonts w:ascii="Phetsarath OT" w:eastAsia="Phetsarath OT" w:hAnsi="Phetsarath OT" w:cs="Phetsarath OT"/>
                <w:sz w:val="20"/>
                <w:szCs w:val="20"/>
              </w:rPr>
              <w:t>DoE</w:t>
            </w:r>
            <w:r w:rsidR="002466FB" w:rsidRPr="00F41FFC">
              <w:rPr>
                <w:rFonts w:ascii="Phetsarath OT" w:eastAsia="Phetsarath OT" w:hAnsi="Phetsarath OT" w:cs="Phetsarath OT"/>
                <w:sz w:val="20"/>
                <w:szCs w:val="20"/>
              </w:rPr>
              <w:t>, DCC</w:t>
            </w:r>
            <w:r w:rsidR="008866E7" w:rsidRPr="00F41FFC">
              <w:rPr>
                <w:rFonts w:ascii="Phetsarath OT" w:eastAsia="Phetsarath OT" w:hAnsi="Phetsarath OT" w:cs="Phetsarath OT"/>
                <w:sz w:val="20"/>
                <w:szCs w:val="20"/>
              </w:rPr>
              <w:t xml:space="preserve">/ </w:t>
            </w:r>
            <w:r w:rsidR="002168F8" w:rsidRPr="00F41FFC">
              <w:rPr>
                <w:rFonts w:ascii="Phetsarath OT" w:eastAsia="Phetsarath OT" w:hAnsi="Phetsarath OT" w:cs="Phetsarath OT" w:hint="cs"/>
                <w:sz w:val="20"/>
                <w:szCs w:val="20"/>
                <w:cs/>
                <w:lang w:bidi="lo-LA"/>
              </w:rPr>
              <w:t>ກະຊວງຊັບພະຍາກອນທໍາມະຊາດ</w:t>
            </w:r>
            <w:r w:rsidRPr="00F41FFC">
              <w:rPr>
                <w:rFonts w:ascii="Phetsarath OT" w:eastAsia="Phetsarath OT" w:hAnsi="Phetsarath OT" w:cs="Phetsarath OT" w:hint="cs"/>
                <w:sz w:val="20"/>
                <w:szCs w:val="20"/>
                <w:cs/>
                <w:lang w:bidi="lo-LA"/>
              </w:rPr>
              <w:t xml:space="preserve"> </w:t>
            </w:r>
            <w:r w:rsidR="002168F8" w:rsidRPr="00F41FFC">
              <w:rPr>
                <w:rFonts w:ascii="Phetsarath OT" w:eastAsia="Phetsarath OT" w:hAnsi="Phetsarath OT" w:cs="Phetsarath OT" w:hint="cs"/>
                <w:sz w:val="20"/>
                <w:szCs w:val="20"/>
                <w:cs/>
                <w:lang w:bidi="lo-LA"/>
              </w:rPr>
              <w:t>ແລະ</w:t>
            </w:r>
            <w:r w:rsidRPr="00F41FFC">
              <w:rPr>
                <w:rFonts w:ascii="Phetsarath OT" w:eastAsia="Phetsarath OT" w:hAnsi="Phetsarath OT" w:cs="Phetsarath OT" w:hint="cs"/>
                <w:sz w:val="20"/>
                <w:szCs w:val="20"/>
                <w:cs/>
                <w:lang w:bidi="lo-LA"/>
              </w:rPr>
              <w:t xml:space="preserve"> </w:t>
            </w:r>
            <w:r w:rsidR="002168F8" w:rsidRPr="00F41FFC">
              <w:rPr>
                <w:rFonts w:ascii="Phetsarath OT" w:eastAsia="Phetsarath OT" w:hAnsi="Phetsarath OT" w:cs="Phetsarath OT" w:hint="cs"/>
                <w:sz w:val="20"/>
                <w:szCs w:val="20"/>
                <w:cs/>
                <w:lang w:bidi="lo-LA"/>
              </w:rPr>
              <w:t>ສິ່ງແວດລ້ອມ), ອົງການ</w:t>
            </w:r>
            <w:r w:rsidR="00D2051F" w:rsidRPr="00F41FFC">
              <w:rPr>
                <w:rFonts w:ascii="Phetsarath OT" w:eastAsia="Phetsarath OT" w:hAnsi="Phetsarath OT" w:cs="Phetsarath OT" w:hint="cs"/>
                <w:sz w:val="20"/>
                <w:szCs w:val="20"/>
                <w:cs/>
                <w:lang w:bidi="lo-LA"/>
              </w:rPr>
              <w:t xml:space="preserve"> </w:t>
            </w:r>
            <w:r w:rsidR="002168F8" w:rsidRPr="00F41FFC">
              <w:rPr>
                <w:rFonts w:ascii="Phetsarath OT" w:eastAsia="Phetsarath OT" w:hAnsi="Phetsarath OT" w:cs="Phetsarath OT" w:hint="cs"/>
                <w:sz w:val="20"/>
                <w:szCs w:val="20"/>
                <w:cs/>
                <w:lang w:bidi="lo-LA"/>
              </w:rPr>
              <w:t>ແນວລາວສ້າງຊາດ,</w:t>
            </w:r>
            <w:r w:rsidRPr="00F41FFC">
              <w:rPr>
                <w:rFonts w:ascii="Phetsarath OT" w:eastAsia="Phetsarath OT" w:hAnsi="Phetsarath OT" w:cs="Phetsarath OT" w:hint="cs"/>
                <w:sz w:val="20"/>
                <w:szCs w:val="20"/>
                <w:cs/>
                <w:lang w:bidi="lo-LA"/>
              </w:rPr>
              <w:t xml:space="preserve"> ສະຫະພັນແມ່ຍິງ</w:t>
            </w:r>
            <w:r w:rsidR="005158E1" w:rsidRPr="00F41FFC">
              <w:rPr>
                <w:rFonts w:ascii="Phetsarath OT" w:eastAsia="Phetsarath OT" w:hAnsi="Phetsarath OT" w:cs="Phetsarath OT" w:hint="cs"/>
                <w:sz w:val="20"/>
                <w:szCs w:val="20"/>
                <w:cs/>
                <w:lang w:bidi="lo-LA"/>
              </w:rPr>
              <w:t xml:space="preserve"> ແລະ ກ</w:t>
            </w:r>
            <w:r w:rsidRPr="00F41FFC">
              <w:rPr>
                <w:rFonts w:ascii="Phetsarath OT" w:eastAsia="Phetsarath OT" w:hAnsi="Phetsarath OT" w:cs="Phetsarath OT" w:hint="cs"/>
                <w:sz w:val="20"/>
                <w:szCs w:val="20"/>
                <w:cs/>
                <w:lang w:bidi="lo-LA"/>
              </w:rPr>
              <w:t>ະ</w:t>
            </w:r>
            <w:r w:rsidR="005158E1" w:rsidRPr="00F41FFC">
              <w:rPr>
                <w:rFonts w:ascii="Phetsarath OT" w:eastAsia="Phetsarath OT" w:hAnsi="Phetsarath OT" w:cs="Phetsarath OT" w:hint="cs"/>
                <w:sz w:val="20"/>
                <w:szCs w:val="20"/>
                <w:cs/>
                <w:lang w:bidi="lo-LA"/>
              </w:rPr>
              <w:t>ຊ</w:t>
            </w:r>
            <w:r w:rsidRPr="00F41FFC">
              <w:rPr>
                <w:rFonts w:ascii="Phetsarath OT" w:eastAsia="Phetsarath OT" w:hAnsi="Phetsarath OT" w:cs="Phetsarath OT" w:hint="cs"/>
                <w:sz w:val="20"/>
                <w:szCs w:val="20"/>
                <w:cs/>
                <w:lang w:bidi="lo-LA"/>
              </w:rPr>
              <w:t>ວງ</w:t>
            </w:r>
            <w:r w:rsidR="005158E1" w:rsidRPr="00F41FFC">
              <w:rPr>
                <w:rFonts w:ascii="Phetsarath OT" w:eastAsia="Phetsarath OT" w:hAnsi="Phetsarath OT" w:cs="Phetsarath OT" w:hint="cs"/>
                <w:sz w:val="20"/>
                <w:szCs w:val="20"/>
                <w:cs/>
                <w:lang w:bidi="lo-LA"/>
              </w:rPr>
              <w:t>ສາທາລະນະສຸກ</w:t>
            </w:r>
            <w:r w:rsidR="002168F8" w:rsidRPr="00F41FFC">
              <w:rPr>
                <w:rFonts w:ascii="Phetsarath OT" w:eastAsia="Phetsarath OT" w:hAnsi="Phetsarath OT" w:cs="Phetsarath OT" w:hint="cs"/>
                <w:sz w:val="20"/>
                <w:szCs w:val="20"/>
                <w:cs/>
                <w:lang w:bidi="lo-LA"/>
              </w:rPr>
              <w:t xml:space="preserve"> </w:t>
            </w:r>
            <w:r w:rsidR="007E3815">
              <w:rPr>
                <w:rFonts w:ascii="Phetsarath OT" w:eastAsia="Phetsarath OT" w:hAnsi="Phetsarath OT" w:cs="Phetsarath OT" w:hint="cs"/>
                <w:sz w:val="20"/>
                <w:szCs w:val="20"/>
                <w:cs/>
                <w:lang w:bidi="lo-LA"/>
              </w:rPr>
              <w:t>ເຊັ່ນວຽກທີ່ ກ່ຽວຂ້ອງກັບ ຊີວະນາໆ</w:t>
            </w:r>
            <w:r w:rsidR="002168F8" w:rsidRPr="00F41FFC">
              <w:rPr>
                <w:rFonts w:ascii="Phetsarath OT" w:eastAsia="Phetsarath OT" w:hAnsi="Phetsarath OT" w:cs="Phetsarath OT" w:hint="cs"/>
                <w:sz w:val="20"/>
                <w:szCs w:val="20"/>
                <w:cs/>
                <w:lang w:bidi="lo-LA"/>
              </w:rPr>
              <w:t>ພັນ, ສຸຂະພາບ</w:t>
            </w:r>
            <w:r w:rsidRPr="00F41FFC">
              <w:rPr>
                <w:rFonts w:ascii="Phetsarath OT" w:eastAsia="Phetsarath OT" w:hAnsi="Phetsarath OT" w:cs="Phetsarath OT" w:hint="cs"/>
                <w:sz w:val="20"/>
                <w:szCs w:val="20"/>
                <w:cs/>
                <w:lang w:bidi="lo-LA"/>
              </w:rPr>
              <w:t xml:space="preserve"> </w:t>
            </w:r>
            <w:r w:rsidR="002168F8" w:rsidRPr="00F41FFC">
              <w:rPr>
                <w:rFonts w:ascii="Phetsarath OT" w:eastAsia="Phetsarath OT" w:hAnsi="Phetsarath OT" w:cs="Phetsarath OT" w:hint="cs"/>
                <w:sz w:val="20"/>
                <w:szCs w:val="20"/>
                <w:cs/>
                <w:lang w:bidi="lo-LA"/>
              </w:rPr>
              <w:t>ແລະ</w:t>
            </w:r>
            <w:r w:rsidRPr="00F41FFC">
              <w:rPr>
                <w:rFonts w:ascii="Phetsarath OT" w:eastAsia="Phetsarath OT" w:hAnsi="Phetsarath OT" w:cs="Phetsarath OT" w:hint="cs"/>
                <w:sz w:val="20"/>
                <w:szCs w:val="20"/>
                <w:cs/>
                <w:lang w:bidi="lo-LA"/>
              </w:rPr>
              <w:t xml:space="preserve"> </w:t>
            </w:r>
            <w:r w:rsidR="002168F8" w:rsidRPr="00F41FFC">
              <w:rPr>
                <w:rFonts w:ascii="Phetsarath OT" w:eastAsia="Phetsarath OT" w:hAnsi="Phetsarath OT" w:cs="Phetsarath OT" w:hint="cs"/>
                <w:sz w:val="20"/>
                <w:szCs w:val="20"/>
                <w:cs/>
                <w:lang w:bidi="lo-LA"/>
              </w:rPr>
              <w:t>ຄວາມປອດໄພ, ສະພາບມົນລະພິດ, ຄວາມຮຸນແຮງຕໍ່ເດັກນ້ອບ/ ແມ່ຍິງ</w:t>
            </w:r>
            <w:r w:rsidRPr="00F41FFC">
              <w:rPr>
                <w:rFonts w:ascii="Phetsarath OT" w:eastAsia="Phetsarath OT" w:hAnsi="Phetsarath OT" w:cs="Phetsarath OT" w:hint="cs"/>
                <w:sz w:val="20"/>
                <w:szCs w:val="20"/>
                <w:cs/>
                <w:lang w:bidi="lo-LA"/>
              </w:rPr>
              <w:t xml:space="preserve"> </w:t>
            </w:r>
            <w:r w:rsidR="002168F8" w:rsidRPr="00F41FFC">
              <w:rPr>
                <w:rFonts w:ascii="Phetsarath OT" w:eastAsia="Phetsarath OT" w:hAnsi="Phetsarath OT" w:cs="Phetsarath OT" w:hint="cs"/>
                <w:sz w:val="20"/>
                <w:szCs w:val="20"/>
                <w:cs/>
                <w:lang w:bidi="lo-LA"/>
              </w:rPr>
              <w:t>ແລະ</w:t>
            </w:r>
            <w:r w:rsidRPr="00F41FFC">
              <w:rPr>
                <w:rFonts w:ascii="Phetsarath OT" w:eastAsia="Phetsarath OT" w:hAnsi="Phetsarath OT" w:cs="Phetsarath OT" w:hint="cs"/>
                <w:sz w:val="20"/>
                <w:szCs w:val="20"/>
                <w:cs/>
                <w:lang w:bidi="lo-LA"/>
              </w:rPr>
              <w:t xml:space="preserve"> </w:t>
            </w:r>
            <w:r w:rsidR="002168F8" w:rsidRPr="00F41FFC">
              <w:rPr>
                <w:rFonts w:ascii="Phetsarath OT" w:eastAsia="Phetsarath OT" w:hAnsi="Phetsarath OT" w:cs="Phetsarath OT" w:hint="cs"/>
                <w:sz w:val="20"/>
                <w:szCs w:val="20"/>
                <w:cs/>
                <w:lang w:bidi="lo-LA"/>
              </w:rPr>
              <w:t>ອື່ນໆ. ເອກະສານຕ່າງໆທີ່ກ່ຽວຂ້ອງ ຈະໄດ້ສົ່ງໃຫ້</w:t>
            </w:r>
            <w:r w:rsidR="00D2051F" w:rsidRPr="00F41FFC">
              <w:rPr>
                <w:rFonts w:ascii="Phetsarath OT" w:eastAsia="Phetsarath OT" w:hAnsi="Phetsarath OT" w:cs="Phetsarath OT" w:hint="cs"/>
                <w:sz w:val="20"/>
                <w:szCs w:val="20"/>
                <w:cs/>
                <w:lang w:bidi="lo-LA"/>
              </w:rPr>
              <w:t xml:space="preserve"> </w:t>
            </w:r>
            <w:r w:rsidR="002168F8" w:rsidRPr="00F41FFC">
              <w:rPr>
                <w:rFonts w:ascii="Phetsarath OT" w:eastAsia="Phetsarath OT" w:hAnsi="Phetsarath OT" w:cs="Phetsarath OT" w:hint="cs"/>
                <w:sz w:val="20"/>
                <w:szCs w:val="20"/>
                <w:cs/>
                <w:lang w:bidi="lo-LA"/>
              </w:rPr>
              <w:t>ທະນາຄານ</w:t>
            </w:r>
            <w:r w:rsidRPr="00F41FFC">
              <w:rPr>
                <w:rFonts w:ascii="Phetsarath OT" w:eastAsia="Phetsarath OT" w:hAnsi="Phetsarath OT" w:cs="Phetsarath OT" w:hint="cs"/>
                <w:sz w:val="20"/>
                <w:szCs w:val="20"/>
                <w:cs/>
                <w:lang w:bidi="lo-LA"/>
              </w:rPr>
              <w:t>ໂລກ</w:t>
            </w:r>
            <w:r w:rsidR="002168F8" w:rsidRPr="00F41FFC">
              <w:rPr>
                <w:rFonts w:ascii="Phetsarath OT" w:eastAsia="Phetsarath OT" w:hAnsi="Phetsarath OT" w:cs="Phetsarath OT" w:hint="cs"/>
                <w:sz w:val="20"/>
                <w:szCs w:val="20"/>
                <w:cs/>
                <w:lang w:bidi="lo-LA"/>
              </w:rPr>
              <w:t>.</w:t>
            </w:r>
          </w:p>
          <w:p w14:paraId="75811ADA" w14:textId="77777777" w:rsidR="0054283E" w:rsidRPr="00F41FFC" w:rsidRDefault="0054283E" w:rsidP="0054283E">
            <w:pPr>
              <w:keepLines/>
              <w:widowControl w:val="0"/>
              <w:rPr>
                <w:rFonts w:ascii="Phetsarath OT" w:eastAsia="Phetsarath OT" w:hAnsi="Phetsarath OT" w:cs="Phetsarath OT"/>
                <w:sz w:val="20"/>
                <w:szCs w:val="20"/>
              </w:rPr>
            </w:pPr>
          </w:p>
          <w:p w14:paraId="09F2428F" w14:textId="35B4D7BC" w:rsidR="00B94B5D" w:rsidRPr="00785585" w:rsidRDefault="00CE1F47" w:rsidP="00E8792E">
            <w:pPr>
              <w:keepLines/>
              <w:widowControl w:val="0"/>
              <w:rPr>
                <w:rFonts w:ascii="Phetsarath OT" w:eastAsia="Phetsarath OT" w:hAnsi="Phetsarath OT" w:cs="Phetsarath OT"/>
                <w:sz w:val="20"/>
                <w:szCs w:val="20"/>
                <w:lang w:bidi="lo-LA"/>
              </w:rPr>
            </w:pPr>
            <w:r w:rsidRPr="00F41FFC">
              <w:rPr>
                <w:rFonts w:ascii="Phetsarath OT" w:eastAsia="Phetsarath OT" w:hAnsi="Phetsarath OT" w:cs="Phetsarath OT" w:hint="cs"/>
                <w:sz w:val="20"/>
                <w:szCs w:val="20"/>
                <w:cs/>
                <w:lang w:bidi="lo-LA"/>
              </w:rPr>
              <w:t>ຈັດຈ້າງ ແລະ ປະກອບທີ່ປຶກສາພາຍໃນ</w:t>
            </w:r>
            <w:r w:rsidR="00CF23AA" w:rsidRPr="00F41FFC">
              <w:rPr>
                <w:rFonts w:ascii="Phetsarath OT" w:eastAsia="Phetsarath OT" w:hAnsi="Phetsarath OT" w:cs="Phetsarath OT" w:hint="cs"/>
                <w:sz w:val="20"/>
                <w:szCs w:val="20"/>
                <w:cs/>
                <w:lang w:bidi="lo-LA"/>
              </w:rPr>
              <w:t xml:space="preserve"> 2 ຄົນ ທີ່ມີຄວາມຊ່ຽວຊານ ໃນດ້ານປົກປ້ອງ</w:t>
            </w:r>
            <w:r w:rsidR="002713ED"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ສິ່ງແວດລ້ອມ</w:t>
            </w:r>
            <w:r w:rsidR="00CF23AA"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w:t>
            </w:r>
            <w:r w:rsidR="00CF23AA"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ສັງຄົມ ເພື່ອສະໜ</w:t>
            </w:r>
            <w:r w:rsidR="001F5A8C" w:rsidRPr="00F41FFC">
              <w:rPr>
                <w:rFonts w:ascii="Phetsarath OT" w:eastAsia="Phetsarath OT" w:hAnsi="Phetsarath OT" w:cs="Phetsarath OT" w:hint="cs"/>
                <w:sz w:val="20"/>
                <w:szCs w:val="20"/>
                <w:cs/>
                <w:lang w:bidi="lo-LA"/>
              </w:rPr>
              <w:t xml:space="preserve">ອງປັດໄຈຄວາມຮູ້ </w:t>
            </w:r>
            <w:r w:rsidR="00CF23AA" w:rsidRPr="00F41FFC">
              <w:rPr>
                <w:rFonts w:ascii="Phetsarath OT" w:eastAsia="Phetsarath OT" w:hAnsi="Phetsarath OT" w:cs="Phetsarath OT" w:hint="cs"/>
                <w:sz w:val="20"/>
                <w:szCs w:val="20"/>
                <w:cs/>
                <w:lang w:bidi="lo-LA"/>
              </w:rPr>
              <w:t>ແລະ</w:t>
            </w:r>
            <w:r w:rsidR="002713ED" w:rsidRPr="00F41FFC">
              <w:rPr>
                <w:rFonts w:ascii="Phetsarath OT" w:eastAsia="Phetsarath OT" w:hAnsi="Phetsarath OT" w:cs="Phetsarath OT" w:hint="cs"/>
                <w:sz w:val="20"/>
                <w:szCs w:val="20"/>
                <w:cs/>
                <w:lang w:bidi="lo-LA"/>
              </w:rPr>
              <w:t xml:space="preserve"> </w:t>
            </w:r>
            <w:r w:rsidR="00CF23AA" w:rsidRPr="00F41FFC">
              <w:rPr>
                <w:rFonts w:ascii="Phetsarath OT" w:eastAsia="Phetsarath OT" w:hAnsi="Phetsarath OT" w:cs="Phetsarath OT" w:hint="cs"/>
                <w:sz w:val="20"/>
                <w:szCs w:val="20"/>
                <w:cs/>
                <w:lang w:bidi="lo-LA"/>
              </w:rPr>
              <w:t>ໃຫ້ການຊ່ວຍຊຸກຍູ້ແກ່</w:t>
            </w:r>
            <w:r w:rsidR="002713ED" w:rsidRPr="00F41FFC">
              <w:rPr>
                <w:rFonts w:ascii="Phetsarath OT" w:eastAsia="Phetsarath OT" w:hAnsi="Phetsarath OT" w:cs="Phetsarath OT" w:hint="cs"/>
                <w:sz w:val="20"/>
                <w:szCs w:val="20"/>
                <w:cs/>
                <w:lang w:bidi="lo-LA"/>
              </w:rPr>
              <w:t xml:space="preserve"> ຜູ້</w:t>
            </w:r>
            <w:r w:rsidR="001F5A8C" w:rsidRPr="00F41FFC">
              <w:rPr>
                <w:rFonts w:ascii="Phetsarath OT" w:eastAsia="Phetsarath OT" w:hAnsi="Phetsarath OT" w:cs="Phetsarath OT" w:hint="cs"/>
                <w:sz w:val="20"/>
                <w:szCs w:val="20"/>
                <w:cs/>
                <w:lang w:bidi="lo-LA"/>
              </w:rPr>
              <w:t>ປະສານງານ ແລະ</w:t>
            </w:r>
            <w:r w:rsidR="00CF23AA" w:rsidRPr="00F41FFC">
              <w:rPr>
                <w:rFonts w:ascii="Phetsarath OT" w:eastAsia="Phetsarath OT" w:hAnsi="Phetsarath OT" w:cs="Phetsarath OT" w:hint="cs"/>
                <w:sz w:val="20"/>
                <w:szCs w:val="20"/>
                <w:cs/>
                <w:lang w:bidi="lo-LA"/>
              </w:rPr>
              <w:t xml:space="preserve"> </w:t>
            </w:r>
            <w:r w:rsidR="001F5A8C" w:rsidRPr="00F41FFC">
              <w:rPr>
                <w:rFonts w:ascii="Phetsarath OT" w:eastAsia="Phetsarath OT" w:hAnsi="Phetsarath OT" w:cs="Phetsarath OT" w:hint="cs"/>
                <w:sz w:val="20"/>
                <w:szCs w:val="20"/>
                <w:cs/>
                <w:lang w:bidi="lo-LA"/>
              </w:rPr>
              <w:t>ຜູ້ຊ່ຽວຊານສະເພາະທາງ ດ້ານ</w:t>
            </w:r>
            <w:r w:rsidR="0029060D" w:rsidRPr="00F41FFC">
              <w:rPr>
                <w:rFonts w:ascii="Phetsarath OT" w:eastAsia="Phetsarath OT" w:hAnsi="Phetsarath OT" w:cs="Phetsarath OT" w:hint="cs"/>
                <w:sz w:val="20"/>
                <w:szCs w:val="20"/>
                <w:cs/>
                <w:lang w:bidi="lo-LA"/>
              </w:rPr>
              <w:t>ສິ່ງແວດລ້ອມ</w:t>
            </w:r>
            <w:r w:rsidR="00CF23AA" w:rsidRPr="00F41FFC">
              <w:rPr>
                <w:rFonts w:ascii="Phetsarath OT" w:eastAsia="Phetsarath OT" w:hAnsi="Phetsarath OT" w:cs="Phetsarath OT" w:hint="cs"/>
                <w:sz w:val="20"/>
                <w:szCs w:val="20"/>
                <w:cs/>
                <w:lang w:bidi="lo-LA"/>
              </w:rPr>
              <w:t xml:space="preserve"> </w:t>
            </w:r>
            <w:r w:rsidR="0029060D" w:rsidRPr="00F41FFC">
              <w:rPr>
                <w:rFonts w:ascii="Phetsarath OT" w:eastAsia="Phetsarath OT" w:hAnsi="Phetsarath OT" w:cs="Phetsarath OT" w:hint="cs"/>
                <w:sz w:val="20"/>
                <w:szCs w:val="20"/>
                <w:cs/>
                <w:lang w:bidi="lo-LA"/>
              </w:rPr>
              <w:t>ແລະ</w:t>
            </w:r>
            <w:r w:rsidR="00675DC1">
              <w:rPr>
                <w:rFonts w:ascii="Phetsarath OT" w:eastAsia="Phetsarath OT" w:hAnsi="Phetsarath OT" w:cs="Phetsarath OT" w:hint="cs"/>
                <w:sz w:val="20"/>
                <w:szCs w:val="20"/>
                <w:cs/>
                <w:lang w:bidi="lo-LA"/>
              </w:rPr>
              <w:t xml:space="preserve"> </w:t>
            </w:r>
            <w:r w:rsidR="0029060D" w:rsidRPr="00F41FFC">
              <w:rPr>
                <w:rFonts w:ascii="Phetsarath OT" w:eastAsia="Phetsarath OT" w:hAnsi="Phetsarath OT" w:cs="Phetsarath OT" w:hint="cs"/>
                <w:sz w:val="20"/>
                <w:szCs w:val="20"/>
                <w:cs/>
                <w:lang w:bidi="lo-LA"/>
              </w:rPr>
              <w:t>ສັງຄົມ,</w:t>
            </w:r>
            <w:r w:rsidR="00CF23AA" w:rsidRPr="00F41FFC">
              <w:rPr>
                <w:rFonts w:ascii="Phetsarath OT" w:eastAsia="Phetsarath OT" w:hAnsi="Phetsarath OT" w:cs="Phetsarath OT" w:hint="cs"/>
                <w:sz w:val="20"/>
                <w:szCs w:val="20"/>
                <w:cs/>
                <w:lang w:bidi="lo-LA"/>
              </w:rPr>
              <w:t xml:space="preserve"> ລວມທັງ</w:t>
            </w:r>
            <w:r w:rsidR="006E5E20" w:rsidRPr="00F41FFC">
              <w:rPr>
                <w:rFonts w:ascii="Phetsarath OT" w:eastAsia="Phetsarath OT" w:hAnsi="Phetsarath OT" w:cs="Phetsarath OT" w:hint="cs"/>
                <w:sz w:val="20"/>
                <w:szCs w:val="20"/>
                <w:cs/>
                <w:lang w:bidi="lo-LA"/>
              </w:rPr>
              <w:t>ການ</w:t>
            </w:r>
            <w:r w:rsidR="00675DC1">
              <w:rPr>
                <w:rFonts w:ascii="Phetsarath OT" w:eastAsia="Phetsarath OT" w:hAnsi="Phetsarath OT" w:cs="Phetsarath OT" w:hint="cs"/>
                <w:sz w:val="20"/>
                <w:szCs w:val="20"/>
                <w:cs/>
                <w:lang w:bidi="lo-LA"/>
              </w:rPr>
              <w:t>ຝຶກ</w:t>
            </w:r>
            <w:r w:rsidR="006E5E20" w:rsidRPr="00F41FFC">
              <w:rPr>
                <w:rFonts w:ascii="Phetsarath OT" w:eastAsia="Phetsarath OT" w:hAnsi="Phetsarath OT" w:cs="Phetsarath OT" w:hint="cs"/>
                <w:sz w:val="20"/>
                <w:szCs w:val="20"/>
                <w:cs/>
                <w:lang w:bidi="lo-LA"/>
              </w:rPr>
              <w:t>ອົບຮົມ, ການ</w:t>
            </w:r>
            <w:r w:rsidR="00E8792E" w:rsidRPr="00F41FFC">
              <w:rPr>
                <w:rFonts w:ascii="Phetsarath OT" w:eastAsia="Phetsarath OT" w:hAnsi="Phetsarath OT" w:cs="Phetsarath OT" w:hint="cs"/>
                <w:sz w:val="20"/>
                <w:szCs w:val="20"/>
                <w:cs/>
                <w:lang w:bidi="lo-LA"/>
              </w:rPr>
              <w:t>ຊຸກ​ຍູ້​ຕິດ​ຕາມ</w:t>
            </w:r>
            <w:r w:rsidR="006E5E20" w:rsidRPr="00F41FFC">
              <w:rPr>
                <w:rFonts w:ascii="Phetsarath OT" w:eastAsia="Phetsarath OT" w:hAnsi="Phetsarath OT" w:cs="Phetsarath OT" w:hint="cs"/>
                <w:sz w:val="20"/>
                <w:szCs w:val="20"/>
                <w:cs/>
                <w:lang w:bidi="lo-LA"/>
              </w:rPr>
              <w:t xml:space="preserve"> ແລະ ການລາຍງານ.</w:t>
            </w:r>
          </w:p>
        </w:tc>
        <w:tc>
          <w:tcPr>
            <w:tcW w:w="3780" w:type="dxa"/>
            <w:tcBorders>
              <w:top w:val="single" w:sz="4" w:space="0" w:color="000000"/>
            </w:tcBorders>
          </w:tcPr>
          <w:p w14:paraId="34DBF723" w14:textId="77777777" w:rsidR="007A01AB" w:rsidRPr="00CF23AA" w:rsidRDefault="007A01AB" w:rsidP="005D394E">
            <w:pPr>
              <w:keepLines/>
              <w:widowControl w:val="0"/>
              <w:rPr>
                <w:rFonts w:ascii="Phetsarath OT" w:eastAsia="Phetsarath OT" w:hAnsi="Phetsarath OT" w:cs="Phetsarath OT"/>
                <w:bCs/>
                <w:i/>
                <w:color w:val="FF0000"/>
                <w:sz w:val="20"/>
                <w:szCs w:val="20"/>
              </w:rPr>
            </w:pPr>
          </w:p>
          <w:p w14:paraId="211459F7" w14:textId="14C720D1" w:rsidR="003228F2" w:rsidRPr="00CF23AA" w:rsidRDefault="00AD6B42" w:rsidP="005D394E">
            <w:pPr>
              <w:keepLines/>
              <w:widowControl w:val="0"/>
              <w:rPr>
                <w:rFonts w:ascii="Phetsarath OT" w:eastAsia="Phetsarath OT" w:hAnsi="Phetsarath OT" w:cs="Phetsarath OT"/>
                <w:b/>
                <w:color w:val="FF0000"/>
                <w:sz w:val="20"/>
                <w:szCs w:val="20"/>
                <w:lang w:bidi="lo-LA"/>
              </w:rPr>
            </w:pPr>
            <w:r w:rsidRPr="00F41FFC">
              <w:rPr>
                <w:rFonts w:ascii="Phetsarath OT" w:eastAsia="Phetsarath OT" w:hAnsi="Phetsarath OT" w:cs="Phetsarath OT" w:hint="cs"/>
                <w:b/>
                <w:sz w:val="20"/>
                <w:szCs w:val="20"/>
                <w:cs/>
                <w:lang w:bidi="lo-LA"/>
              </w:rPr>
              <w:t>ແຕ່ງຕັ້ງຜູ້</w:t>
            </w:r>
            <w:r w:rsidR="007B16A4" w:rsidRPr="00F41FFC">
              <w:rPr>
                <w:rFonts w:ascii="Phetsarath OT" w:eastAsia="Phetsarath OT" w:hAnsi="Phetsarath OT" w:cs="Phetsarath OT" w:hint="cs"/>
                <w:b/>
                <w:sz w:val="20"/>
                <w:szCs w:val="20"/>
                <w:cs/>
                <w:lang w:bidi="lo-LA"/>
              </w:rPr>
              <w:t>ປະສານງານດ້ານສິ່ງແວດລ້ອມ</w:t>
            </w:r>
            <w:r w:rsidRPr="00F41FFC">
              <w:rPr>
                <w:rFonts w:ascii="Phetsarath OT" w:eastAsia="Phetsarath OT" w:hAnsi="Phetsarath OT" w:cs="Phetsarath OT" w:hint="cs"/>
                <w:b/>
                <w:sz w:val="20"/>
                <w:szCs w:val="20"/>
                <w:cs/>
                <w:lang w:bidi="lo-LA"/>
              </w:rPr>
              <w:t xml:space="preserve"> </w:t>
            </w:r>
            <w:r w:rsidR="007B16A4" w:rsidRPr="00F41FFC">
              <w:rPr>
                <w:rFonts w:ascii="Phetsarath OT" w:eastAsia="Phetsarath OT" w:hAnsi="Phetsarath OT" w:cs="Phetsarath OT" w:hint="cs"/>
                <w:b/>
                <w:sz w:val="20"/>
                <w:szCs w:val="20"/>
                <w:cs/>
                <w:lang w:bidi="lo-LA"/>
              </w:rPr>
              <w:t>ແລະ</w:t>
            </w:r>
            <w:r w:rsidR="00CF23AA" w:rsidRPr="00F41FFC">
              <w:rPr>
                <w:rFonts w:ascii="Phetsarath OT" w:eastAsia="Phetsarath OT" w:hAnsi="Phetsarath OT" w:cs="Phetsarath OT" w:hint="cs"/>
                <w:b/>
                <w:sz w:val="20"/>
                <w:szCs w:val="20"/>
                <w:cs/>
                <w:lang w:bidi="lo-LA"/>
              </w:rPr>
              <w:t xml:space="preserve"> </w:t>
            </w:r>
            <w:r w:rsidRPr="00F41FFC">
              <w:rPr>
                <w:rFonts w:ascii="Phetsarath OT" w:eastAsia="Phetsarath OT" w:hAnsi="Phetsarath OT" w:cs="Phetsarath OT" w:hint="cs"/>
                <w:b/>
                <w:sz w:val="20"/>
                <w:szCs w:val="20"/>
                <w:cs/>
                <w:lang w:bidi="lo-LA"/>
              </w:rPr>
              <w:t>ສັງຄົມ ກ່ອນທີ່ໂຄງການຈະ</w:t>
            </w:r>
            <w:r w:rsidR="007B16A4" w:rsidRPr="00F41FFC">
              <w:rPr>
                <w:rFonts w:ascii="Phetsarath OT" w:eastAsia="Phetsarath OT" w:hAnsi="Phetsarath OT" w:cs="Phetsarath OT" w:hint="cs"/>
                <w:b/>
                <w:sz w:val="20"/>
                <w:szCs w:val="20"/>
                <w:cs/>
                <w:lang w:bidi="lo-LA"/>
              </w:rPr>
              <w:t>ມີຜົນສັກສິກ, ຢ່າງຊ້າສຸດ ບໍ່ກາຍເດືອນກຸມພາ 2021. ບຸກຄົນດັ່ງກ່າວ ຈະຕ້ອງຮັກສາ</w:t>
            </w:r>
            <w:r w:rsidR="00CF23AA" w:rsidRPr="00F41FFC">
              <w:rPr>
                <w:rFonts w:ascii="Phetsarath OT" w:eastAsia="Phetsarath OT" w:hAnsi="Phetsarath OT" w:cs="Phetsarath OT" w:hint="cs"/>
                <w:b/>
                <w:sz w:val="20"/>
                <w:szCs w:val="20"/>
                <w:cs/>
                <w:lang w:bidi="lo-LA"/>
              </w:rPr>
              <w:t xml:space="preserve"> </w:t>
            </w:r>
            <w:r w:rsidR="007B16A4" w:rsidRPr="00F41FFC">
              <w:rPr>
                <w:rFonts w:ascii="Phetsarath OT" w:eastAsia="Phetsarath OT" w:hAnsi="Phetsarath OT" w:cs="Phetsarath OT" w:hint="cs"/>
                <w:b/>
                <w:sz w:val="20"/>
                <w:szCs w:val="20"/>
                <w:cs/>
                <w:lang w:bidi="lo-LA"/>
              </w:rPr>
              <w:t>ແລະ</w:t>
            </w:r>
            <w:r w:rsidR="00CF23AA" w:rsidRPr="00F41FFC">
              <w:rPr>
                <w:rFonts w:ascii="Phetsarath OT" w:eastAsia="Phetsarath OT" w:hAnsi="Phetsarath OT" w:cs="Phetsarath OT" w:hint="cs"/>
                <w:b/>
                <w:sz w:val="20"/>
                <w:szCs w:val="20"/>
                <w:cs/>
                <w:lang w:bidi="lo-LA"/>
              </w:rPr>
              <w:t xml:space="preserve"> </w:t>
            </w:r>
            <w:r w:rsidR="007B16A4" w:rsidRPr="00F41FFC">
              <w:rPr>
                <w:rFonts w:ascii="Phetsarath OT" w:eastAsia="Phetsarath OT" w:hAnsi="Phetsarath OT" w:cs="Phetsarath OT" w:hint="cs"/>
                <w:b/>
                <w:sz w:val="20"/>
                <w:szCs w:val="20"/>
                <w:cs/>
                <w:lang w:bidi="lo-LA"/>
              </w:rPr>
              <w:t>ມີໄວ້ ຕະຫລອດໄລຍະການ</w:t>
            </w:r>
            <w:r w:rsidR="007E3815">
              <w:rPr>
                <w:rFonts w:ascii="Phetsarath OT" w:eastAsia="Phetsarath OT" w:hAnsi="Phetsarath OT" w:cs="Phetsarath OT" w:hint="cs"/>
                <w:b/>
                <w:sz w:val="20"/>
                <w:szCs w:val="20"/>
                <w:cs/>
                <w:lang w:bidi="lo-LA"/>
              </w:rPr>
              <w:t xml:space="preserve"> </w:t>
            </w:r>
            <w:r w:rsidR="007B16A4" w:rsidRPr="00F41FFC">
              <w:rPr>
                <w:rFonts w:ascii="Phetsarath OT" w:eastAsia="Phetsarath OT" w:hAnsi="Phetsarath OT" w:cs="Phetsarath OT" w:hint="cs"/>
                <w:b/>
                <w:sz w:val="20"/>
                <w:szCs w:val="20"/>
                <w:cs/>
                <w:lang w:bidi="lo-LA"/>
              </w:rPr>
              <w:t>ຈັດຕັ້ງປະຕິບັດໂຄງການ.</w:t>
            </w:r>
          </w:p>
          <w:p w14:paraId="74229228" w14:textId="77777777" w:rsidR="003228F2" w:rsidRPr="00CF23AA" w:rsidRDefault="003228F2" w:rsidP="005D394E">
            <w:pPr>
              <w:keepLines/>
              <w:widowControl w:val="0"/>
              <w:rPr>
                <w:rFonts w:ascii="Phetsarath OT" w:eastAsia="Phetsarath OT" w:hAnsi="Phetsarath OT" w:cs="Phetsarath OT"/>
                <w:bCs/>
                <w:color w:val="FF0000"/>
                <w:sz w:val="20"/>
                <w:szCs w:val="20"/>
              </w:rPr>
            </w:pPr>
          </w:p>
          <w:p w14:paraId="22F7E4E0" w14:textId="77777777" w:rsidR="0054283E" w:rsidRPr="00CF23AA" w:rsidRDefault="0054283E" w:rsidP="005D394E">
            <w:pPr>
              <w:keepLines/>
              <w:widowControl w:val="0"/>
              <w:rPr>
                <w:rFonts w:ascii="Phetsarath OT" w:eastAsia="Phetsarath OT" w:hAnsi="Phetsarath OT" w:cs="Phetsarath OT"/>
                <w:color w:val="FF0000"/>
                <w:sz w:val="20"/>
                <w:szCs w:val="20"/>
              </w:rPr>
            </w:pPr>
          </w:p>
          <w:p w14:paraId="1B142045" w14:textId="77777777" w:rsidR="0054283E" w:rsidRPr="00CF23AA" w:rsidRDefault="0054283E" w:rsidP="005D394E">
            <w:pPr>
              <w:keepLines/>
              <w:widowControl w:val="0"/>
              <w:rPr>
                <w:rFonts w:ascii="Phetsarath OT" w:eastAsia="Phetsarath OT" w:hAnsi="Phetsarath OT" w:cs="Phetsarath OT"/>
                <w:color w:val="FF0000"/>
                <w:sz w:val="20"/>
                <w:szCs w:val="20"/>
              </w:rPr>
            </w:pPr>
          </w:p>
          <w:p w14:paraId="6E26C810" w14:textId="77777777" w:rsidR="0054283E" w:rsidRPr="00CF23AA" w:rsidRDefault="0054283E" w:rsidP="005D394E">
            <w:pPr>
              <w:keepLines/>
              <w:widowControl w:val="0"/>
              <w:rPr>
                <w:rFonts w:ascii="Phetsarath OT" w:eastAsia="Phetsarath OT" w:hAnsi="Phetsarath OT" w:cs="Phetsarath OT"/>
                <w:color w:val="FF0000"/>
                <w:sz w:val="20"/>
                <w:szCs w:val="20"/>
              </w:rPr>
            </w:pPr>
          </w:p>
          <w:p w14:paraId="6D4E062F" w14:textId="236BA0E4" w:rsidR="003228F2" w:rsidRPr="00F41FFC" w:rsidRDefault="00DF2247" w:rsidP="005D394E">
            <w:pPr>
              <w:keepLines/>
              <w:widowControl w:val="0"/>
              <w:rPr>
                <w:rFonts w:ascii="Phetsarath OT" w:eastAsia="Phetsarath OT" w:hAnsi="Phetsarath OT" w:cs="Phetsarath OT"/>
                <w:sz w:val="20"/>
                <w:szCs w:val="20"/>
                <w:lang w:bidi="lo-LA"/>
              </w:rPr>
            </w:pPr>
            <w:r w:rsidRPr="00F41FFC">
              <w:rPr>
                <w:rFonts w:ascii="Phetsarath OT" w:eastAsia="Phetsarath OT" w:hAnsi="Phetsarath OT" w:cs="Phetsarath OT" w:hint="cs"/>
                <w:sz w:val="20"/>
                <w:szCs w:val="20"/>
                <w:cs/>
                <w:lang w:bidi="lo-LA"/>
              </w:rPr>
              <w:t>ຕະຫລອດໄລຍະຈັດຕັ້ງປະຕິບັດໂຄງການ,</w:t>
            </w:r>
            <w:r w:rsidR="00F41FFC">
              <w:rPr>
                <w:rFonts w:ascii="Phetsarath OT" w:eastAsia="Phetsarath OT" w:hAnsi="Phetsarath OT" w:cs="Phetsarath OT" w:hint="cs"/>
                <w:sz w:val="20"/>
                <w:szCs w:val="20"/>
                <w:cs/>
                <w:lang w:bidi="lo-LA"/>
              </w:rPr>
              <w:t xml:space="preserve"> ໃຫ້ມີໄວ້ສໍາລັບໄລຍະທີ່ຕົກລົງກັນ</w:t>
            </w:r>
          </w:p>
          <w:p w14:paraId="5CEEAB99" w14:textId="77777777" w:rsidR="00AD7DA5" w:rsidRPr="00CF23AA" w:rsidRDefault="00AD7DA5" w:rsidP="005D394E">
            <w:pPr>
              <w:keepLines/>
              <w:widowControl w:val="0"/>
              <w:rPr>
                <w:rFonts w:ascii="Phetsarath OT" w:eastAsia="Phetsarath OT" w:hAnsi="Phetsarath OT" w:cs="Phetsarath OT"/>
                <w:color w:val="FF0000"/>
                <w:sz w:val="20"/>
                <w:szCs w:val="20"/>
                <w:lang w:bidi="lo-LA"/>
              </w:rPr>
            </w:pPr>
          </w:p>
          <w:p w14:paraId="2D703D22" w14:textId="77777777" w:rsidR="00502173" w:rsidRPr="00CF23AA" w:rsidRDefault="00502173" w:rsidP="005D394E">
            <w:pPr>
              <w:keepLines/>
              <w:widowControl w:val="0"/>
              <w:rPr>
                <w:rFonts w:ascii="Phetsarath OT" w:eastAsia="Phetsarath OT" w:hAnsi="Phetsarath OT" w:cs="Phetsarath OT"/>
                <w:i/>
                <w:color w:val="FF0000"/>
                <w:sz w:val="20"/>
                <w:szCs w:val="20"/>
              </w:rPr>
            </w:pPr>
            <w:r w:rsidRPr="00CF23AA">
              <w:rPr>
                <w:rFonts w:ascii="Phetsarath OT" w:eastAsia="Phetsarath OT" w:hAnsi="Phetsarath OT" w:cs="Phetsarath OT"/>
                <w:i/>
                <w:color w:val="FF0000"/>
                <w:sz w:val="20"/>
                <w:szCs w:val="20"/>
              </w:rPr>
              <w:t xml:space="preserve"> </w:t>
            </w:r>
          </w:p>
          <w:p w14:paraId="45E613FF" w14:textId="77777777" w:rsidR="0054283E" w:rsidRPr="00CF23AA" w:rsidRDefault="0054283E" w:rsidP="005D394E">
            <w:pPr>
              <w:keepLines/>
              <w:widowControl w:val="0"/>
              <w:rPr>
                <w:rFonts w:ascii="Phetsarath OT" w:eastAsia="Phetsarath OT" w:hAnsi="Phetsarath OT" w:cs="Phetsarath OT"/>
                <w:i/>
                <w:color w:val="FF0000"/>
                <w:sz w:val="20"/>
                <w:szCs w:val="20"/>
              </w:rPr>
            </w:pPr>
          </w:p>
          <w:p w14:paraId="269A04E4" w14:textId="77777777" w:rsidR="0054283E" w:rsidRPr="00CF23AA" w:rsidRDefault="0054283E" w:rsidP="005D394E">
            <w:pPr>
              <w:keepLines/>
              <w:widowControl w:val="0"/>
              <w:rPr>
                <w:rFonts w:ascii="Phetsarath OT" w:eastAsia="Phetsarath OT" w:hAnsi="Phetsarath OT" w:cs="Phetsarath OT"/>
                <w:i/>
                <w:color w:val="FF0000"/>
                <w:sz w:val="20"/>
                <w:szCs w:val="20"/>
              </w:rPr>
            </w:pPr>
          </w:p>
          <w:p w14:paraId="52A128C3" w14:textId="77777777" w:rsidR="00890094" w:rsidRPr="00CF23AA" w:rsidRDefault="00890094" w:rsidP="0054283E">
            <w:pPr>
              <w:keepLines/>
              <w:widowControl w:val="0"/>
              <w:rPr>
                <w:rFonts w:ascii="Phetsarath OT" w:eastAsia="Phetsarath OT" w:hAnsi="Phetsarath OT" w:cs="Phetsarath OT"/>
                <w:bCs/>
                <w:color w:val="FF0000"/>
                <w:sz w:val="20"/>
                <w:szCs w:val="20"/>
              </w:rPr>
            </w:pPr>
          </w:p>
          <w:p w14:paraId="7DBA5DD7" w14:textId="5499AC76" w:rsidR="0054283E" w:rsidRPr="00F41FFC" w:rsidRDefault="00BC237A" w:rsidP="0054283E">
            <w:pPr>
              <w:keepLines/>
              <w:widowControl w:val="0"/>
              <w:rPr>
                <w:rFonts w:ascii="Phetsarath OT" w:eastAsia="Phetsarath OT" w:hAnsi="Phetsarath OT" w:cs="Phetsarath OT"/>
                <w:b/>
                <w:sz w:val="20"/>
                <w:szCs w:val="20"/>
                <w:lang w:bidi="lo-LA"/>
              </w:rPr>
            </w:pPr>
            <w:r w:rsidRPr="00F41FFC">
              <w:rPr>
                <w:rFonts w:ascii="Phetsarath OT" w:eastAsia="Phetsarath OT" w:hAnsi="Phetsarath OT" w:cs="Phetsarath OT" w:hint="cs"/>
                <w:b/>
                <w:sz w:val="20"/>
                <w:szCs w:val="20"/>
                <w:cs/>
                <w:lang w:bidi="lo-LA"/>
              </w:rPr>
              <w:t>ຈັດຈ້າງ/ ປະກອບທີ່ປຶກສາພາຍໃນ 2 ຄົນ ພາຍໃນ 3 ເດືອນ ພາຍຫຼັງໂຄງການມີຜົນສັກສິດ, ຊ້າສຸດ ບໍ່ກາຍເດືອນມິຖຸນາ 2021.</w:t>
            </w:r>
          </w:p>
          <w:p w14:paraId="2DF01D26" w14:textId="7F0D1646" w:rsidR="0054283E" w:rsidRPr="00CF23AA" w:rsidRDefault="0054283E" w:rsidP="005D394E">
            <w:pPr>
              <w:keepLines/>
              <w:widowControl w:val="0"/>
              <w:rPr>
                <w:rFonts w:ascii="Phetsarath OT" w:eastAsia="Phetsarath OT" w:hAnsi="Phetsarath OT" w:cs="Phetsarath OT"/>
                <w:color w:val="FF0000"/>
                <w:sz w:val="20"/>
                <w:szCs w:val="20"/>
              </w:rPr>
            </w:pPr>
          </w:p>
        </w:tc>
        <w:tc>
          <w:tcPr>
            <w:tcW w:w="3900" w:type="dxa"/>
            <w:tcBorders>
              <w:top w:val="single" w:sz="4" w:space="0" w:color="000000"/>
            </w:tcBorders>
          </w:tcPr>
          <w:p w14:paraId="01565BDF" w14:textId="77777777" w:rsidR="003228F2" w:rsidRPr="00A63BFB" w:rsidRDefault="003228F2" w:rsidP="003228F2">
            <w:pPr>
              <w:keepLines/>
              <w:widowControl w:val="0"/>
              <w:rPr>
                <w:rFonts w:ascii="Phetsarath OT" w:eastAsia="Phetsarath OT" w:hAnsi="Phetsarath OT" w:cs="Phetsarath OT"/>
                <w:color w:val="FF0000"/>
                <w:sz w:val="20"/>
                <w:szCs w:val="20"/>
              </w:rPr>
            </w:pPr>
          </w:p>
          <w:p w14:paraId="23514F27" w14:textId="0735523D" w:rsidR="003228F2" w:rsidRPr="00F41FFC" w:rsidRDefault="00524E94" w:rsidP="003228F2">
            <w:pPr>
              <w:keepLines/>
              <w:widowControl w:val="0"/>
              <w:rPr>
                <w:rFonts w:ascii="Phetsarath OT" w:eastAsia="Phetsarath OT" w:hAnsi="Phetsarath OT" w:cs="Phetsarath OT"/>
                <w:sz w:val="20"/>
                <w:szCs w:val="20"/>
                <w:lang w:bidi="lo-LA"/>
              </w:rPr>
            </w:pPr>
            <w:r w:rsidRPr="00F41FFC">
              <w:rPr>
                <w:rFonts w:ascii="Phetsarath OT" w:eastAsia="Phetsarath OT" w:hAnsi="Phetsarath OT" w:cs="Phetsarath OT"/>
                <w:sz w:val="20"/>
                <w:szCs w:val="20"/>
                <w:cs/>
                <w:lang w:bidi="lo-LA"/>
              </w:rPr>
              <w:t>ກົມປ່າໄມ້/ ກະຊວງກະສິກໍາ</w:t>
            </w:r>
            <w:r w:rsidR="00CF23AA"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sz w:val="20"/>
                <w:szCs w:val="20"/>
                <w:cs/>
                <w:lang w:bidi="lo-LA"/>
              </w:rPr>
              <w:t>ແລະ</w:t>
            </w:r>
            <w:r w:rsidR="00CF23AA"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sz w:val="20"/>
                <w:szCs w:val="20"/>
                <w:cs/>
                <w:lang w:bidi="lo-LA"/>
              </w:rPr>
              <w:t>ປ່າໄມ້</w:t>
            </w:r>
          </w:p>
          <w:p w14:paraId="08060AC2" w14:textId="77777777" w:rsidR="00502173" w:rsidRPr="00A63BFB" w:rsidRDefault="00502173" w:rsidP="005D394E">
            <w:pPr>
              <w:keepLines/>
              <w:widowControl w:val="0"/>
              <w:rPr>
                <w:rFonts w:ascii="Phetsarath OT" w:eastAsia="Phetsarath OT" w:hAnsi="Phetsarath OT" w:cs="Phetsarath OT"/>
                <w:color w:val="FF0000"/>
                <w:sz w:val="20"/>
                <w:szCs w:val="20"/>
              </w:rPr>
            </w:pPr>
          </w:p>
          <w:p w14:paraId="6AD75871" w14:textId="77777777" w:rsidR="001F0191" w:rsidRPr="00A63BFB" w:rsidRDefault="001F0191" w:rsidP="005D394E">
            <w:pPr>
              <w:keepLines/>
              <w:widowControl w:val="0"/>
              <w:rPr>
                <w:rFonts w:ascii="Phetsarath OT" w:eastAsia="Phetsarath OT" w:hAnsi="Phetsarath OT" w:cs="Phetsarath OT"/>
                <w:color w:val="FF0000"/>
                <w:sz w:val="20"/>
                <w:szCs w:val="20"/>
              </w:rPr>
            </w:pPr>
          </w:p>
          <w:p w14:paraId="6268C815" w14:textId="77777777" w:rsidR="001F0191" w:rsidRPr="00A63BFB" w:rsidRDefault="001F0191" w:rsidP="005D394E">
            <w:pPr>
              <w:keepLines/>
              <w:widowControl w:val="0"/>
              <w:rPr>
                <w:rFonts w:ascii="Phetsarath OT" w:eastAsia="Phetsarath OT" w:hAnsi="Phetsarath OT" w:cs="Phetsarath OT"/>
                <w:color w:val="FF0000"/>
                <w:sz w:val="20"/>
                <w:szCs w:val="20"/>
              </w:rPr>
            </w:pPr>
          </w:p>
          <w:p w14:paraId="68D0B028" w14:textId="77777777" w:rsidR="001F0191" w:rsidRPr="00A63BFB" w:rsidRDefault="001F0191" w:rsidP="005D394E">
            <w:pPr>
              <w:keepLines/>
              <w:widowControl w:val="0"/>
              <w:rPr>
                <w:rFonts w:ascii="Phetsarath OT" w:eastAsia="Phetsarath OT" w:hAnsi="Phetsarath OT" w:cs="Phetsarath OT"/>
                <w:color w:val="FF0000"/>
                <w:sz w:val="20"/>
                <w:szCs w:val="20"/>
              </w:rPr>
            </w:pPr>
          </w:p>
          <w:p w14:paraId="2902E944" w14:textId="77777777" w:rsidR="001F0191" w:rsidRPr="00A63BFB" w:rsidRDefault="001F0191" w:rsidP="005D394E">
            <w:pPr>
              <w:keepLines/>
              <w:widowControl w:val="0"/>
              <w:rPr>
                <w:rFonts w:ascii="Phetsarath OT" w:eastAsia="Phetsarath OT" w:hAnsi="Phetsarath OT" w:cs="Phetsarath OT"/>
                <w:color w:val="FF0000"/>
                <w:sz w:val="20"/>
                <w:szCs w:val="20"/>
              </w:rPr>
            </w:pPr>
          </w:p>
          <w:p w14:paraId="6FBB9D68" w14:textId="77777777" w:rsidR="001F0191" w:rsidRPr="00A63BFB" w:rsidRDefault="001F0191" w:rsidP="005D394E">
            <w:pPr>
              <w:keepLines/>
              <w:widowControl w:val="0"/>
              <w:rPr>
                <w:rFonts w:ascii="Phetsarath OT" w:eastAsia="Phetsarath OT" w:hAnsi="Phetsarath OT" w:cs="Phetsarath OT"/>
                <w:color w:val="FF0000"/>
                <w:sz w:val="20"/>
                <w:szCs w:val="20"/>
              </w:rPr>
            </w:pPr>
          </w:p>
          <w:p w14:paraId="0B929878" w14:textId="77777777" w:rsidR="001F0191" w:rsidRPr="00A63BFB" w:rsidRDefault="001F0191" w:rsidP="005D394E">
            <w:pPr>
              <w:keepLines/>
              <w:widowControl w:val="0"/>
              <w:rPr>
                <w:rFonts w:ascii="Phetsarath OT" w:eastAsia="Phetsarath OT" w:hAnsi="Phetsarath OT" w:cs="Phetsarath OT"/>
                <w:color w:val="FF0000"/>
                <w:sz w:val="20"/>
                <w:szCs w:val="20"/>
              </w:rPr>
            </w:pPr>
          </w:p>
          <w:p w14:paraId="07BB1CA5" w14:textId="3E84AE20" w:rsidR="002466FB" w:rsidRPr="00F41FFC" w:rsidRDefault="00CF23AA" w:rsidP="001F0191">
            <w:pPr>
              <w:keepLines/>
              <w:widowControl w:val="0"/>
              <w:rPr>
                <w:rFonts w:ascii="Phetsarath OT" w:eastAsia="Phetsarath OT" w:hAnsi="Phetsarath OT" w:cs="Phetsarath OT"/>
                <w:sz w:val="20"/>
                <w:szCs w:val="20"/>
              </w:rPr>
            </w:pPr>
            <w:r w:rsidRPr="00F41FFC">
              <w:rPr>
                <w:rFonts w:ascii="Phetsarath OT" w:eastAsia="Phetsarath OT" w:hAnsi="Phetsarath OT" w:cs="Phetsarath OT" w:hint="cs"/>
                <w:sz w:val="20"/>
                <w:szCs w:val="20"/>
                <w:cs/>
                <w:lang w:bidi="lo-LA"/>
              </w:rPr>
              <w:t>ກົມປ່າໄມ້/ ກະຊວງ</w:t>
            </w:r>
            <w:r w:rsidR="00AD7DA5" w:rsidRPr="00F41FFC">
              <w:rPr>
                <w:rFonts w:ascii="Phetsarath OT" w:eastAsia="Phetsarath OT" w:hAnsi="Phetsarath OT" w:cs="Phetsarath OT" w:hint="cs"/>
                <w:sz w:val="20"/>
                <w:szCs w:val="20"/>
                <w:cs/>
                <w:lang w:bidi="lo-LA"/>
              </w:rPr>
              <w:t>ກະສິກໍາ-ປ່າໄມ້</w:t>
            </w:r>
            <w:r w:rsidR="00F41FFC">
              <w:rPr>
                <w:rFonts w:ascii="Phetsarath OT" w:eastAsia="Phetsarath OT" w:hAnsi="Phetsarath OT" w:cs="Phetsarath OT" w:hint="cs"/>
                <w:sz w:val="20"/>
                <w:szCs w:val="20"/>
                <w:cs/>
                <w:lang w:bidi="lo-LA"/>
              </w:rPr>
              <w:t>;</w:t>
            </w:r>
            <w:r w:rsidR="00AD7DA5" w:rsidRPr="00F41FFC">
              <w:rPr>
                <w:rFonts w:ascii="Phetsarath OT" w:eastAsia="Phetsarath OT" w:hAnsi="Phetsarath OT" w:cs="Phetsarath OT" w:hint="cs"/>
                <w:sz w:val="20"/>
                <w:szCs w:val="20"/>
                <w:cs/>
                <w:lang w:bidi="lo-LA"/>
              </w:rPr>
              <w:t xml:space="preserve"> ກົມ</w:t>
            </w:r>
            <w:r w:rsidR="00F87A7C" w:rsidRPr="00F41FFC">
              <w:rPr>
                <w:rFonts w:ascii="Phetsarath OT" w:eastAsia="Phetsarath OT" w:hAnsi="Phetsarath OT" w:cs="Phetsarath OT" w:hint="cs"/>
                <w:sz w:val="20"/>
                <w:szCs w:val="20"/>
                <w:cs/>
                <w:lang w:bidi="lo-LA"/>
              </w:rPr>
              <w:t xml:space="preserve"> </w:t>
            </w:r>
            <w:r w:rsidR="001F0191" w:rsidRPr="00F41FFC">
              <w:rPr>
                <w:rFonts w:ascii="Phetsarath OT" w:eastAsia="Phetsarath OT" w:hAnsi="Phetsarath OT" w:cs="Phetsarath OT"/>
                <w:sz w:val="20"/>
                <w:szCs w:val="20"/>
              </w:rPr>
              <w:t xml:space="preserve">DoE/ </w:t>
            </w:r>
            <w:r w:rsidR="00890094" w:rsidRPr="00F41FFC">
              <w:rPr>
                <w:rFonts w:ascii="Phetsarath OT" w:eastAsia="Phetsarath OT" w:hAnsi="Phetsarath OT" w:cs="Phetsarath OT"/>
                <w:sz w:val="20"/>
                <w:szCs w:val="20"/>
              </w:rPr>
              <w:t xml:space="preserve">DCC </w:t>
            </w:r>
            <w:r w:rsidR="00AD7DA5" w:rsidRPr="00F41FFC">
              <w:rPr>
                <w:rFonts w:ascii="Phetsarath OT" w:eastAsia="Phetsarath OT" w:hAnsi="Phetsarath OT" w:cs="Phetsarath OT" w:hint="cs"/>
                <w:sz w:val="20"/>
                <w:szCs w:val="20"/>
                <w:cs/>
                <w:lang w:bidi="lo-LA"/>
              </w:rPr>
              <w:t>ກ</w:t>
            </w:r>
            <w:r w:rsidR="00A63BFB" w:rsidRPr="00F41FFC">
              <w:rPr>
                <w:rFonts w:ascii="Phetsarath OT" w:eastAsia="Phetsarath OT" w:hAnsi="Phetsarath OT" w:cs="Phetsarath OT" w:hint="cs"/>
                <w:sz w:val="20"/>
                <w:szCs w:val="20"/>
                <w:cs/>
                <w:lang w:bidi="lo-LA"/>
              </w:rPr>
              <w:t>ະ</w:t>
            </w:r>
            <w:r w:rsidR="00AD7DA5" w:rsidRPr="00F41FFC">
              <w:rPr>
                <w:rFonts w:ascii="Phetsarath OT" w:eastAsia="Phetsarath OT" w:hAnsi="Phetsarath OT" w:cs="Phetsarath OT" w:hint="cs"/>
                <w:sz w:val="20"/>
                <w:szCs w:val="20"/>
                <w:cs/>
                <w:lang w:bidi="lo-LA"/>
              </w:rPr>
              <w:t>ຊ</w:t>
            </w:r>
            <w:r w:rsidR="00A63BFB" w:rsidRPr="00F41FFC">
              <w:rPr>
                <w:rFonts w:ascii="Phetsarath OT" w:eastAsia="Phetsarath OT" w:hAnsi="Phetsarath OT" w:cs="Phetsarath OT" w:hint="cs"/>
                <w:sz w:val="20"/>
                <w:szCs w:val="20"/>
                <w:cs/>
                <w:lang w:bidi="lo-LA"/>
              </w:rPr>
              <w:t>ວງ</w:t>
            </w:r>
            <w:r w:rsidR="00AD7DA5" w:rsidRPr="00F41FFC">
              <w:rPr>
                <w:rFonts w:ascii="Phetsarath OT" w:eastAsia="Phetsarath OT" w:hAnsi="Phetsarath OT" w:cs="Phetsarath OT" w:hint="cs"/>
                <w:sz w:val="20"/>
                <w:szCs w:val="20"/>
                <w:cs/>
                <w:lang w:bidi="lo-LA"/>
              </w:rPr>
              <w:t>ຊັບພະຍາກອນ</w:t>
            </w:r>
            <w:r w:rsidR="00F41FFC">
              <w:rPr>
                <w:rFonts w:ascii="Phetsarath OT" w:eastAsia="Phetsarath OT" w:hAnsi="Phetsarath OT" w:cs="Phetsarath OT" w:hint="cs"/>
                <w:sz w:val="20"/>
                <w:szCs w:val="20"/>
                <w:cs/>
                <w:lang w:bidi="lo-LA"/>
              </w:rPr>
              <w:t xml:space="preserve"> </w:t>
            </w:r>
            <w:r w:rsidR="00AD7DA5" w:rsidRPr="00F41FFC">
              <w:rPr>
                <w:rFonts w:ascii="Phetsarath OT" w:eastAsia="Phetsarath OT" w:hAnsi="Phetsarath OT" w:cs="Phetsarath OT" w:hint="cs"/>
                <w:sz w:val="20"/>
                <w:szCs w:val="20"/>
                <w:cs/>
                <w:lang w:bidi="lo-LA"/>
              </w:rPr>
              <w:t>ທໍາມະຊາດ</w:t>
            </w:r>
            <w:r w:rsidR="00A63BFB" w:rsidRPr="00F41FFC">
              <w:rPr>
                <w:rFonts w:ascii="Phetsarath OT" w:eastAsia="Phetsarath OT" w:hAnsi="Phetsarath OT" w:cs="Phetsarath OT" w:hint="cs"/>
                <w:sz w:val="20"/>
                <w:szCs w:val="20"/>
                <w:cs/>
                <w:lang w:bidi="lo-LA"/>
              </w:rPr>
              <w:t xml:space="preserve"> </w:t>
            </w:r>
            <w:r w:rsidR="00F41FFC">
              <w:rPr>
                <w:rFonts w:ascii="Phetsarath OT" w:eastAsia="Phetsarath OT" w:hAnsi="Phetsarath OT" w:cs="Phetsarath OT" w:hint="cs"/>
                <w:sz w:val="20"/>
                <w:szCs w:val="20"/>
                <w:cs/>
                <w:lang w:bidi="lo-LA"/>
              </w:rPr>
              <w:t>ແລະສິ່ງແວດລ້ອມ;</w:t>
            </w:r>
            <w:r w:rsidR="00F87A7C" w:rsidRPr="00F41FFC">
              <w:rPr>
                <w:rFonts w:ascii="Phetsarath OT" w:eastAsia="Phetsarath OT" w:hAnsi="Phetsarath OT" w:cs="Phetsarath OT" w:hint="cs"/>
                <w:sz w:val="20"/>
                <w:szCs w:val="20"/>
                <w:cs/>
                <w:lang w:bidi="lo-LA"/>
              </w:rPr>
              <w:t xml:space="preserve"> </w:t>
            </w:r>
            <w:r w:rsidR="00A63BFB" w:rsidRPr="00F41FFC">
              <w:rPr>
                <w:rFonts w:ascii="Phetsarath OT" w:eastAsia="Phetsarath OT" w:hAnsi="Phetsarath OT" w:cs="Phetsarath OT" w:hint="cs"/>
                <w:sz w:val="20"/>
                <w:szCs w:val="20"/>
                <w:cs/>
                <w:lang w:bidi="lo-LA"/>
              </w:rPr>
              <w:t xml:space="preserve">ແນວລາວສ້າງຊາດ, ສະຫະພັນແມ່ຍິງ ແລະ </w:t>
            </w:r>
            <w:r w:rsidR="00AD7DA5" w:rsidRPr="00F41FFC">
              <w:rPr>
                <w:rFonts w:ascii="Phetsarath OT" w:eastAsia="Phetsarath OT" w:hAnsi="Phetsarath OT" w:cs="Phetsarath OT" w:hint="cs"/>
                <w:sz w:val="20"/>
                <w:szCs w:val="20"/>
                <w:cs/>
                <w:lang w:bidi="lo-LA"/>
              </w:rPr>
              <w:t>ກ</w:t>
            </w:r>
            <w:r w:rsidR="00A63BFB" w:rsidRPr="00F41FFC">
              <w:rPr>
                <w:rFonts w:ascii="Phetsarath OT" w:eastAsia="Phetsarath OT" w:hAnsi="Phetsarath OT" w:cs="Phetsarath OT" w:hint="cs"/>
                <w:sz w:val="20"/>
                <w:szCs w:val="20"/>
                <w:cs/>
                <w:lang w:bidi="lo-LA"/>
              </w:rPr>
              <w:t>ະ</w:t>
            </w:r>
            <w:r w:rsidR="00AD7DA5" w:rsidRPr="00F41FFC">
              <w:rPr>
                <w:rFonts w:ascii="Phetsarath OT" w:eastAsia="Phetsarath OT" w:hAnsi="Phetsarath OT" w:cs="Phetsarath OT" w:hint="cs"/>
                <w:sz w:val="20"/>
                <w:szCs w:val="20"/>
                <w:cs/>
                <w:lang w:bidi="lo-LA"/>
              </w:rPr>
              <w:t>ຊ</w:t>
            </w:r>
            <w:r w:rsidR="00A63BFB" w:rsidRPr="00F41FFC">
              <w:rPr>
                <w:rFonts w:ascii="Phetsarath OT" w:eastAsia="Phetsarath OT" w:hAnsi="Phetsarath OT" w:cs="Phetsarath OT" w:hint="cs"/>
                <w:sz w:val="20"/>
                <w:szCs w:val="20"/>
                <w:cs/>
                <w:lang w:bidi="lo-LA"/>
              </w:rPr>
              <w:t>ວງ</w:t>
            </w:r>
            <w:r w:rsidR="00AD7DA5" w:rsidRPr="00F41FFC">
              <w:rPr>
                <w:rFonts w:ascii="Phetsarath OT" w:eastAsia="Phetsarath OT" w:hAnsi="Phetsarath OT" w:cs="Phetsarath OT" w:hint="cs"/>
                <w:sz w:val="20"/>
                <w:szCs w:val="20"/>
                <w:cs/>
                <w:lang w:bidi="lo-LA"/>
              </w:rPr>
              <w:t xml:space="preserve"> ສາທາລະນະສຸກ</w:t>
            </w:r>
          </w:p>
          <w:p w14:paraId="2BACE4DE" w14:textId="77777777" w:rsidR="00AD7DA5" w:rsidRPr="00A63BFB" w:rsidRDefault="00AD7DA5" w:rsidP="001F0191">
            <w:pPr>
              <w:keepLines/>
              <w:widowControl w:val="0"/>
              <w:rPr>
                <w:rFonts w:ascii="Phetsarath OT" w:eastAsia="Phetsarath OT" w:hAnsi="Phetsarath OT" w:cs="Phetsarath OT"/>
                <w:color w:val="FF0000"/>
                <w:sz w:val="20"/>
                <w:szCs w:val="20"/>
                <w:lang w:bidi="lo-LA"/>
              </w:rPr>
            </w:pPr>
          </w:p>
          <w:p w14:paraId="63B337C4" w14:textId="77777777" w:rsidR="001F0191" w:rsidRPr="00A63BFB" w:rsidRDefault="001F0191" w:rsidP="005D394E">
            <w:pPr>
              <w:keepLines/>
              <w:widowControl w:val="0"/>
              <w:rPr>
                <w:rFonts w:ascii="Phetsarath OT" w:eastAsia="Phetsarath OT" w:hAnsi="Phetsarath OT" w:cs="Phetsarath OT"/>
                <w:color w:val="FF0000"/>
                <w:sz w:val="20"/>
                <w:szCs w:val="20"/>
              </w:rPr>
            </w:pPr>
          </w:p>
          <w:p w14:paraId="0318C909" w14:textId="77777777" w:rsidR="00F41FFC" w:rsidRDefault="00F41FFC" w:rsidP="00591C26">
            <w:pPr>
              <w:rPr>
                <w:rFonts w:ascii="Phetsarath OT" w:eastAsia="Phetsarath OT" w:hAnsi="Phetsarath OT" w:cs="Phetsarath OT"/>
                <w:sz w:val="20"/>
                <w:szCs w:val="20"/>
                <w:cs/>
                <w:lang w:bidi="lo-LA"/>
              </w:rPr>
            </w:pPr>
          </w:p>
          <w:p w14:paraId="05EB1B59" w14:textId="035C290B" w:rsidR="001F0191" w:rsidRPr="00F41FFC" w:rsidRDefault="00591C26" w:rsidP="00591C26">
            <w:pPr>
              <w:rPr>
                <w:rFonts w:ascii="Phetsarath OT" w:eastAsia="Phetsarath OT" w:hAnsi="Phetsarath OT" w:cs="Phetsarath OT"/>
                <w:sz w:val="20"/>
                <w:szCs w:val="20"/>
              </w:rPr>
            </w:pPr>
            <w:r w:rsidRPr="00F41FFC">
              <w:rPr>
                <w:rFonts w:ascii="Phetsarath OT" w:eastAsia="Phetsarath OT" w:hAnsi="Phetsarath OT" w:cs="Phetsarath OT"/>
                <w:sz w:val="20"/>
                <w:szCs w:val="20"/>
                <w:cs/>
                <w:lang w:bidi="lo-LA"/>
              </w:rPr>
              <w:t>ກົມປ່າໄມ້/ ກະຊວງກະສິກໍາ</w:t>
            </w:r>
            <w:r w:rsidR="00A63BFB"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sz w:val="20"/>
                <w:szCs w:val="20"/>
                <w:cs/>
                <w:lang w:bidi="lo-LA"/>
              </w:rPr>
              <w:t>ແລະ</w:t>
            </w:r>
            <w:r w:rsidR="00A63BFB"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sz w:val="20"/>
                <w:szCs w:val="20"/>
                <w:cs/>
                <w:lang w:bidi="lo-LA"/>
              </w:rPr>
              <w:t>ປ່າໄມ້</w:t>
            </w:r>
          </w:p>
          <w:p w14:paraId="387F0AB9" w14:textId="77777777" w:rsidR="00591C26" w:rsidRPr="00A63BFB" w:rsidRDefault="00591C26" w:rsidP="00591C26">
            <w:pPr>
              <w:rPr>
                <w:rFonts w:ascii="Phetsarath OT" w:eastAsia="Phetsarath OT" w:hAnsi="Phetsarath OT" w:cs="Phetsarath OT"/>
                <w:color w:val="FF0000"/>
                <w:sz w:val="20"/>
                <w:szCs w:val="20"/>
                <w:lang w:bidi="lo-LA"/>
              </w:rPr>
            </w:pPr>
          </w:p>
          <w:p w14:paraId="6F9B134B" w14:textId="77777777" w:rsidR="001F0191" w:rsidRPr="00A63BFB" w:rsidRDefault="001F0191" w:rsidP="005D394E">
            <w:pPr>
              <w:keepLines/>
              <w:widowControl w:val="0"/>
              <w:rPr>
                <w:rFonts w:ascii="Phetsarath OT" w:eastAsia="Phetsarath OT" w:hAnsi="Phetsarath OT" w:cs="Phetsarath OT"/>
                <w:color w:val="FF0000"/>
                <w:sz w:val="20"/>
                <w:szCs w:val="20"/>
              </w:rPr>
            </w:pPr>
          </w:p>
        </w:tc>
      </w:tr>
      <w:tr w:rsidR="00502173" w:rsidRPr="00FA0A88" w14:paraId="69D2CFD5" w14:textId="77777777" w:rsidTr="00B373EF">
        <w:trPr>
          <w:cantSplit/>
          <w:trHeight w:val="20"/>
        </w:trPr>
        <w:tc>
          <w:tcPr>
            <w:tcW w:w="715" w:type="dxa"/>
          </w:tcPr>
          <w:p w14:paraId="30F6E72D" w14:textId="46345F5E"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lastRenderedPageBreak/>
              <w:t>1.2</w:t>
            </w:r>
          </w:p>
        </w:tc>
        <w:tc>
          <w:tcPr>
            <w:tcW w:w="6120" w:type="dxa"/>
          </w:tcPr>
          <w:p w14:paraId="7FDAA1F5" w14:textId="1BB5CB94" w:rsidR="00502173" w:rsidRPr="00BC237A" w:rsidRDefault="00526D80" w:rsidP="005D394E">
            <w:pPr>
              <w:keepLines/>
              <w:widowControl w:val="0"/>
              <w:rPr>
                <w:rFonts w:ascii="Phetsarath OT" w:eastAsia="Phetsarath OT" w:hAnsi="Phetsarath OT" w:cs="Phetsarath OT"/>
                <w:bCs/>
                <w:color w:val="5B9BD5" w:themeColor="accent5"/>
                <w:sz w:val="20"/>
                <w:szCs w:val="20"/>
              </w:rPr>
            </w:pPr>
            <w:r>
              <w:rPr>
                <w:rFonts w:ascii="Phetsarath OT" w:eastAsia="Phetsarath OT" w:hAnsi="Phetsarath OT" w:cs="Phetsarath OT" w:hint="cs"/>
                <w:bCs/>
                <w:color w:val="5B9BD5" w:themeColor="accent5"/>
                <w:sz w:val="20"/>
                <w:szCs w:val="20"/>
                <w:cs/>
                <w:lang w:bidi="lo-LA"/>
              </w:rPr>
              <w:t>ການປະເມີນ</w:t>
            </w:r>
            <w:r w:rsidR="00BC237A" w:rsidRPr="00BC237A">
              <w:rPr>
                <w:rFonts w:ascii="Phetsarath OT" w:eastAsia="Phetsarath OT" w:hAnsi="Phetsarath OT" w:cs="Phetsarath OT" w:hint="cs"/>
                <w:bCs/>
                <w:color w:val="5B9BD5" w:themeColor="accent5"/>
                <w:sz w:val="20"/>
                <w:szCs w:val="20"/>
                <w:cs/>
                <w:lang w:bidi="lo-LA"/>
              </w:rPr>
              <w:t>ດ້ານສິ່ງແວດລ້ອມ</w:t>
            </w:r>
            <w:r>
              <w:rPr>
                <w:rFonts w:ascii="Phetsarath OT" w:eastAsia="Phetsarath OT" w:hAnsi="Phetsarath OT" w:cs="Phetsarath OT" w:hint="cs"/>
                <w:bCs/>
                <w:color w:val="5B9BD5" w:themeColor="accent5"/>
                <w:sz w:val="20"/>
                <w:szCs w:val="20"/>
                <w:cs/>
                <w:lang w:bidi="lo-LA"/>
              </w:rPr>
              <w:t xml:space="preserve"> </w:t>
            </w:r>
            <w:r w:rsidR="00BC237A" w:rsidRPr="00BC237A">
              <w:rPr>
                <w:rFonts w:ascii="Phetsarath OT" w:eastAsia="Phetsarath OT" w:hAnsi="Phetsarath OT" w:cs="Phetsarath OT" w:hint="cs"/>
                <w:bCs/>
                <w:color w:val="5B9BD5" w:themeColor="accent5"/>
                <w:sz w:val="20"/>
                <w:szCs w:val="20"/>
                <w:cs/>
                <w:lang w:bidi="lo-LA"/>
              </w:rPr>
              <w:t>ແລະ</w:t>
            </w:r>
            <w:r>
              <w:rPr>
                <w:rFonts w:ascii="Phetsarath OT" w:eastAsia="Phetsarath OT" w:hAnsi="Phetsarath OT" w:cs="Phetsarath OT" w:hint="cs"/>
                <w:bCs/>
                <w:color w:val="5B9BD5" w:themeColor="accent5"/>
                <w:sz w:val="20"/>
                <w:szCs w:val="20"/>
                <w:cs/>
                <w:lang w:bidi="lo-LA"/>
              </w:rPr>
              <w:t xml:space="preserve"> </w:t>
            </w:r>
            <w:r w:rsidR="00BC237A" w:rsidRPr="00BC237A">
              <w:rPr>
                <w:rFonts w:ascii="Phetsarath OT" w:eastAsia="Phetsarath OT" w:hAnsi="Phetsarath OT" w:cs="Phetsarath OT" w:hint="cs"/>
                <w:bCs/>
                <w:color w:val="5B9BD5" w:themeColor="accent5"/>
                <w:sz w:val="20"/>
                <w:szCs w:val="20"/>
                <w:cs/>
                <w:lang w:bidi="lo-LA"/>
              </w:rPr>
              <w:t>ສັງຄົມ</w:t>
            </w:r>
          </w:p>
          <w:p w14:paraId="0B0F67C4" w14:textId="427C6C73" w:rsidR="00502173" w:rsidRPr="00785585" w:rsidRDefault="00BC237A" w:rsidP="00E8792E">
            <w:pPr>
              <w:keepLines/>
              <w:widowControl w:val="0"/>
              <w:rPr>
                <w:rFonts w:ascii="Phetsarath OT" w:eastAsia="Phetsarath OT" w:hAnsi="Phetsarath OT" w:cs="Phetsarath OT"/>
                <w:sz w:val="20"/>
                <w:szCs w:val="20"/>
                <w:lang w:bidi="lo-LA"/>
              </w:rPr>
            </w:pPr>
            <w:r w:rsidRPr="00F41FFC">
              <w:rPr>
                <w:rFonts w:ascii="Phetsarath OT" w:eastAsia="Phetsarath OT" w:hAnsi="Phetsarath OT" w:cs="Phetsarath OT" w:hint="cs"/>
                <w:sz w:val="20"/>
                <w:szCs w:val="20"/>
                <w:cs/>
                <w:lang w:bidi="lo-LA"/>
              </w:rPr>
              <w:t>ນໍາໃຊ້</w:t>
            </w:r>
            <w:r w:rsidR="00526D80"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w:t>
            </w:r>
            <w:r w:rsidR="00526D80" w:rsidRPr="00F41FFC">
              <w:rPr>
                <w:rFonts w:ascii="Phetsarath OT" w:eastAsia="Phetsarath OT" w:hAnsi="Phetsarath OT" w:cs="Phetsarath OT" w:hint="cs"/>
                <w:sz w:val="20"/>
                <w:szCs w:val="20"/>
                <w:cs/>
                <w:lang w:bidi="lo-LA"/>
              </w:rPr>
              <w:t xml:space="preserve"> ແກ້ໄຂປັບປຸງການປະເມີນ</w:t>
            </w:r>
            <w:r w:rsidRPr="00F41FFC">
              <w:rPr>
                <w:rFonts w:ascii="Phetsarath OT" w:eastAsia="Phetsarath OT" w:hAnsi="Phetsarath OT" w:cs="Phetsarath OT" w:hint="cs"/>
                <w:sz w:val="20"/>
                <w:szCs w:val="20"/>
                <w:cs/>
                <w:lang w:bidi="lo-LA"/>
              </w:rPr>
              <w:t>ຜົນກະທົບ ແລະ ຄວາມສ່ຽງດ້ານສິ່ງແວດລ້ອມ</w:t>
            </w:r>
            <w:r w:rsidR="00E8792E"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w:t>
            </w:r>
            <w:r w:rsidR="00526D80"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ສັງຄົມ ສໍາລັບທຸກໂຄງການຍ່ອຍ ທີ່ໄດ້ກະກຽມ</w:t>
            </w:r>
            <w:r w:rsidR="00526D80"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w:t>
            </w:r>
            <w:r w:rsidR="00526D80" w:rsidRPr="00F41FFC">
              <w:rPr>
                <w:rFonts w:ascii="Phetsarath OT" w:eastAsia="Phetsarath OT" w:hAnsi="Phetsarath OT" w:cs="Phetsarath OT" w:hint="cs"/>
                <w:sz w:val="20"/>
                <w:szCs w:val="20"/>
                <w:cs/>
                <w:lang w:bidi="lo-LA"/>
              </w:rPr>
              <w:t xml:space="preserve"> ສະເໜີ</w:t>
            </w:r>
            <w:r w:rsidRPr="00F41FFC">
              <w:rPr>
                <w:rFonts w:ascii="Phetsarath OT" w:eastAsia="Phetsarath OT" w:hAnsi="Phetsarath OT" w:cs="Phetsarath OT" w:hint="cs"/>
                <w:sz w:val="20"/>
                <w:szCs w:val="20"/>
                <w:cs/>
                <w:lang w:bidi="lo-LA"/>
              </w:rPr>
              <w:t xml:space="preserve"> ໃນລະຫວ່າງ</w:t>
            </w:r>
            <w:r w:rsidR="00E8792E"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ຈັດຕັ້ງປະຕິບັດໂຄງການ</w:t>
            </w:r>
            <w:r w:rsidR="00526D80" w:rsidRPr="00F41FFC">
              <w:rPr>
                <w:rFonts w:ascii="Phetsarath OT" w:eastAsia="Phetsarath OT" w:hAnsi="Phetsarath OT" w:cs="Phetsarath OT" w:hint="cs"/>
                <w:sz w:val="20"/>
                <w:szCs w:val="20"/>
                <w:cs/>
                <w:lang w:bidi="lo-LA"/>
              </w:rPr>
              <w:t>,</w:t>
            </w:r>
            <w:r w:rsidRPr="00F41FFC">
              <w:rPr>
                <w:rFonts w:ascii="Phetsarath OT" w:eastAsia="Phetsarath OT" w:hAnsi="Phetsarath OT" w:cs="Phetsarath OT" w:hint="cs"/>
                <w:sz w:val="20"/>
                <w:szCs w:val="20"/>
                <w:cs/>
                <w:lang w:bidi="lo-LA"/>
              </w:rPr>
              <w:t>. ກາ</w:t>
            </w:r>
            <w:r w:rsidR="00526D80" w:rsidRPr="00F41FFC">
              <w:rPr>
                <w:rFonts w:ascii="Phetsarath OT" w:eastAsia="Phetsarath OT" w:hAnsi="Phetsarath OT" w:cs="Phetsarath OT" w:hint="cs"/>
                <w:sz w:val="20"/>
                <w:szCs w:val="20"/>
                <w:cs/>
                <w:lang w:bidi="lo-LA"/>
              </w:rPr>
              <w:t>ນປະເມີນ ຈະລວມ</w:t>
            </w:r>
            <w:r w:rsidR="0008279A" w:rsidRPr="00F41FFC">
              <w:rPr>
                <w:rFonts w:ascii="Phetsarath OT" w:eastAsia="Phetsarath OT" w:hAnsi="Phetsarath OT" w:cs="Phetsarath OT" w:hint="cs"/>
                <w:sz w:val="20"/>
                <w:szCs w:val="20"/>
                <w:cs/>
                <w:lang w:bidi="lo-LA"/>
              </w:rPr>
              <w:t>ທັງ ຜົນກະທົບ</w:t>
            </w:r>
            <w:r w:rsidR="00526D80" w:rsidRPr="00F41FFC">
              <w:rPr>
                <w:rFonts w:ascii="Phetsarath OT" w:eastAsia="Phetsarath OT" w:hAnsi="Phetsarath OT" w:cs="Phetsarath OT" w:hint="cs"/>
                <w:sz w:val="20"/>
                <w:szCs w:val="20"/>
                <w:cs/>
                <w:lang w:bidi="lo-LA"/>
              </w:rPr>
              <w:t xml:space="preserve"> </w:t>
            </w:r>
            <w:r w:rsidR="0008279A" w:rsidRPr="00F41FFC">
              <w:rPr>
                <w:rFonts w:ascii="Phetsarath OT" w:eastAsia="Phetsarath OT" w:hAnsi="Phetsarath OT" w:cs="Phetsarath OT" w:hint="cs"/>
                <w:sz w:val="20"/>
                <w:szCs w:val="20"/>
                <w:cs/>
                <w:lang w:bidi="lo-LA"/>
              </w:rPr>
              <w:t>ແລະ</w:t>
            </w:r>
            <w:r w:rsidR="00526D80" w:rsidRPr="00F41FFC">
              <w:rPr>
                <w:rFonts w:ascii="Phetsarath OT" w:eastAsia="Phetsarath OT" w:hAnsi="Phetsarath OT" w:cs="Phetsarath OT" w:hint="cs"/>
                <w:sz w:val="20"/>
                <w:szCs w:val="20"/>
                <w:cs/>
                <w:lang w:bidi="lo-LA"/>
              </w:rPr>
              <w:t xml:space="preserve"> </w:t>
            </w:r>
            <w:r w:rsidR="0008279A" w:rsidRPr="00F41FFC">
              <w:rPr>
                <w:rFonts w:ascii="Phetsarath OT" w:eastAsia="Phetsarath OT" w:hAnsi="Phetsarath OT" w:cs="Phetsarath OT" w:hint="cs"/>
                <w:sz w:val="20"/>
                <w:szCs w:val="20"/>
                <w:cs/>
                <w:lang w:bidi="lo-LA"/>
              </w:rPr>
              <w:t>ຄວາມສ່ຽງ</w:t>
            </w:r>
            <w:r w:rsidR="00E8792E" w:rsidRPr="00F41FFC">
              <w:rPr>
                <w:rFonts w:ascii="Phetsarath OT" w:eastAsia="Phetsarath OT" w:hAnsi="Phetsarath OT" w:cs="Phetsarath OT" w:hint="cs"/>
                <w:sz w:val="20"/>
                <w:szCs w:val="20"/>
                <w:cs/>
                <w:lang w:bidi="lo-LA"/>
              </w:rPr>
              <w:t xml:space="preserve"> </w:t>
            </w:r>
            <w:r w:rsidR="0008279A" w:rsidRPr="00F41FFC">
              <w:rPr>
                <w:rFonts w:ascii="Phetsarath OT" w:eastAsia="Phetsarath OT" w:hAnsi="Phetsarath OT" w:cs="Phetsarath OT" w:hint="cs"/>
                <w:sz w:val="20"/>
                <w:szCs w:val="20"/>
                <w:cs/>
                <w:lang w:bidi="lo-LA"/>
              </w:rPr>
              <w:t>ອັນສະເພາະ</w:t>
            </w:r>
            <w:r w:rsidR="00526D80" w:rsidRPr="00F41FFC">
              <w:rPr>
                <w:rFonts w:ascii="Phetsarath OT" w:eastAsia="Phetsarath OT" w:hAnsi="Phetsarath OT" w:cs="Phetsarath OT" w:hint="cs"/>
                <w:sz w:val="20"/>
                <w:szCs w:val="20"/>
                <w:cs/>
                <w:lang w:bidi="lo-LA"/>
              </w:rPr>
              <w:t>ຂອງໂຄງການຍ່ອຍ ທີ່ໄດ້ກໍານົດ</w:t>
            </w:r>
            <w:r w:rsidR="0008279A" w:rsidRPr="00F41FFC">
              <w:rPr>
                <w:rFonts w:ascii="Phetsarath OT" w:eastAsia="Phetsarath OT" w:hAnsi="Phetsarath OT" w:cs="Phetsarath OT" w:hint="cs"/>
                <w:sz w:val="20"/>
                <w:szCs w:val="20"/>
                <w:cs/>
                <w:lang w:bidi="lo-LA"/>
              </w:rPr>
              <w:t xml:space="preserve"> ພ້ອມທັງມາດຕະການຕ່າງໆ</w:t>
            </w:r>
            <w:r w:rsidR="00526D80" w:rsidRPr="00F41FFC">
              <w:rPr>
                <w:rFonts w:ascii="Phetsarath OT" w:eastAsia="Phetsarath OT" w:hAnsi="Phetsarath OT" w:cs="Phetsarath OT" w:hint="cs"/>
                <w:sz w:val="20"/>
                <w:szCs w:val="20"/>
                <w:cs/>
                <w:lang w:bidi="lo-LA"/>
              </w:rPr>
              <w:t xml:space="preserve"> ທີ່ສະເໜີ</w:t>
            </w:r>
            <w:r w:rsidR="0008279A" w:rsidRPr="00F41FFC">
              <w:rPr>
                <w:rFonts w:ascii="Phetsarath OT" w:eastAsia="Phetsarath OT" w:hAnsi="Phetsarath OT" w:cs="Phetsarath OT" w:hint="cs"/>
                <w:sz w:val="20"/>
                <w:szCs w:val="20"/>
                <w:cs/>
                <w:lang w:bidi="lo-LA"/>
              </w:rPr>
              <w:t xml:space="preserve"> ເພື່ອຫຼີກເວັ້ນ</w:t>
            </w:r>
            <w:r w:rsidR="00526D80" w:rsidRPr="00F41FFC">
              <w:rPr>
                <w:rFonts w:ascii="Phetsarath OT" w:eastAsia="Phetsarath OT" w:hAnsi="Phetsarath OT" w:cs="Phetsarath OT" w:hint="cs"/>
                <w:sz w:val="20"/>
                <w:szCs w:val="20"/>
                <w:cs/>
                <w:lang w:bidi="lo-LA"/>
              </w:rPr>
              <w:t xml:space="preserve"> </w:t>
            </w:r>
            <w:r w:rsidR="0008279A" w:rsidRPr="00F41FFC">
              <w:rPr>
                <w:rFonts w:ascii="Phetsarath OT" w:eastAsia="Phetsarath OT" w:hAnsi="Phetsarath OT" w:cs="Phetsarath OT" w:hint="cs"/>
                <w:sz w:val="20"/>
                <w:szCs w:val="20"/>
                <w:cs/>
                <w:lang w:bidi="lo-LA"/>
              </w:rPr>
              <w:t>ແລະ</w:t>
            </w:r>
            <w:r w:rsidR="00526D80" w:rsidRPr="00F41FFC">
              <w:rPr>
                <w:rFonts w:ascii="Phetsarath OT" w:eastAsia="Phetsarath OT" w:hAnsi="Phetsarath OT" w:cs="Phetsarath OT" w:hint="cs"/>
                <w:sz w:val="20"/>
                <w:szCs w:val="20"/>
                <w:cs/>
                <w:lang w:bidi="lo-LA"/>
              </w:rPr>
              <w:t xml:space="preserve"> </w:t>
            </w:r>
            <w:r w:rsidR="0008279A" w:rsidRPr="00F41FFC">
              <w:rPr>
                <w:rFonts w:ascii="Phetsarath OT" w:eastAsia="Phetsarath OT" w:hAnsi="Phetsarath OT" w:cs="Phetsarath OT" w:hint="cs"/>
                <w:sz w:val="20"/>
                <w:szCs w:val="20"/>
                <w:cs/>
                <w:lang w:bidi="lo-LA"/>
              </w:rPr>
              <w:t>ຫຼຸດຜ່ອນຜົນກະທົບ</w:t>
            </w:r>
            <w:r w:rsidR="00526D80" w:rsidRPr="00F41FFC">
              <w:rPr>
                <w:rFonts w:ascii="Phetsarath OT" w:eastAsia="Phetsarath OT" w:hAnsi="Phetsarath OT" w:cs="Phetsarath OT" w:hint="cs"/>
                <w:sz w:val="20"/>
                <w:szCs w:val="20"/>
                <w:cs/>
                <w:lang w:bidi="lo-LA"/>
              </w:rPr>
              <w:t xml:space="preserve"> </w:t>
            </w:r>
            <w:r w:rsidR="0008279A" w:rsidRPr="00F41FFC">
              <w:rPr>
                <w:rFonts w:ascii="Phetsarath OT" w:eastAsia="Phetsarath OT" w:hAnsi="Phetsarath OT" w:cs="Phetsarath OT" w:hint="cs"/>
                <w:sz w:val="20"/>
                <w:szCs w:val="20"/>
                <w:cs/>
                <w:lang w:bidi="lo-LA"/>
              </w:rPr>
              <w:t>ແລະ</w:t>
            </w:r>
            <w:r w:rsidR="00526D80" w:rsidRPr="00F41FFC">
              <w:rPr>
                <w:rFonts w:ascii="Phetsarath OT" w:eastAsia="Phetsarath OT" w:hAnsi="Phetsarath OT" w:cs="Phetsarath OT" w:hint="cs"/>
                <w:sz w:val="20"/>
                <w:szCs w:val="20"/>
                <w:cs/>
                <w:lang w:bidi="lo-LA"/>
              </w:rPr>
              <w:t xml:space="preserve"> </w:t>
            </w:r>
            <w:r w:rsidR="0008279A" w:rsidRPr="00F41FFC">
              <w:rPr>
                <w:rFonts w:ascii="Phetsarath OT" w:eastAsia="Phetsarath OT" w:hAnsi="Phetsarath OT" w:cs="Phetsarath OT" w:hint="cs"/>
                <w:sz w:val="20"/>
                <w:szCs w:val="20"/>
                <w:cs/>
                <w:lang w:bidi="lo-LA"/>
              </w:rPr>
              <w:t>ຄວາ</w:t>
            </w:r>
            <w:r w:rsidR="00526D80" w:rsidRPr="00F41FFC">
              <w:rPr>
                <w:rFonts w:ascii="Phetsarath OT" w:eastAsia="Phetsarath OT" w:hAnsi="Phetsarath OT" w:cs="Phetsarath OT" w:hint="cs"/>
                <w:sz w:val="20"/>
                <w:szCs w:val="20"/>
                <w:cs/>
                <w:lang w:bidi="lo-LA"/>
              </w:rPr>
              <w:t>ມສ່ຽງດັ່ງກ່າວ. ວຽກນີ້ ຈະຕ້ອງ</w:t>
            </w:r>
            <w:r w:rsidR="0008279A" w:rsidRPr="00F41FFC">
              <w:rPr>
                <w:rFonts w:ascii="Phetsarath OT" w:eastAsia="Phetsarath OT" w:hAnsi="Phetsarath OT" w:cs="Phetsarath OT" w:hint="cs"/>
                <w:sz w:val="20"/>
                <w:szCs w:val="20"/>
                <w:cs/>
                <w:lang w:bidi="lo-LA"/>
              </w:rPr>
              <w:t>ໃຫ້</w:t>
            </w:r>
            <w:r w:rsidR="00E8792E" w:rsidRPr="00F41FFC">
              <w:rPr>
                <w:rFonts w:ascii="Phetsarath OT" w:eastAsia="Phetsarath OT" w:hAnsi="Phetsarath OT" w:cs="Phetsarath OT" w:hint="cs"/>
                <w:sz w:val="20"/>
                <w:szCs w:val="20"/>
                <w:cs/>
                <w:lang w:bidi="lo-LA"/>
              </w:rPr>
              <w:t xml:space="preserve"> </w:t>
            </w:r>
            <w:r w:rsidR="0008279A" w:rsidRPr="00F41FFC">
              <w:rPr>
                <w:rFonts w:ascii="Phetsarath OT" w:eastAsia="Phetsarath OT" w:hAnsi="Phetsarath OT" w:cs="Phetsarath OT" w:hint="cs"/>
                <w:sz w:val="20"/>
                <w:szCs w:val="20"/>
                <w:cs/>
                <w:lang w:bidi="lo-LA"/>
              </w:rPr>
              <w:t>ສອ</w:t>
            </w:r>
            <w:r w:rsidR="00D8454C" w:rsidRPr="00F41FFC">
              <w:rPr>
                <w:rFonts w:ascii="Phetsarath OT" w:eastAsia="Phetsarath OT" w:hAnsi="Phetsarath OT" w:cs="Phetsarath OT" w:hint="cs"/>
                <w:sz w:val="20"/>
                <w:szCs w:val="20"/>
                <w:cs/>
                <w:lang w:bidi="lo-LA"/>
              </w:rPr>
              <w:t>ດຄ່ອງ</w:t>
            </w:r>
            <w:r w:rsidR="00E8792E" w:rsidRPr="00F41FFC">
              <w:rPr>
                <w:rFonts w:ascii="Phetsarath OT" w:eastAsia="Phetsarath OT" w:hAnsi="Phetsarath OT" w:cs="Phetsarath OT" w:hint="cs"/>
                <w:sz w:val="20"/>
                <w:szCs w:val="20"/>
                <w:cs/>
                <w:lang w:bidi="lo-LA"/>
              </w:rPr>
              <w:t xml:space="preserve"> </w:t>
            </w:r>
            <w:r w:rsidR="00D8454C" w:rsidRPr="00F41FFC">
              <w:rPr>
                <w:rFonts w:ascii="Phetsarath OT" w:eastAsia="Phetsarath OT" w:hAnsi="Phetsarath OT" w:cs="Phetsarath OT" w:hint="cs"/>
                <w:sz w:val="20"/>
                <w:szCs w:val="20"/>
                <w:cs/>
                <w:lang w:bidi="lo-LA"/>
              </w:rPr>
              <w:t>ກັບຂະບວນການ ແລະ ເຄື່ອງມືຕ່າງໆ ຂອງ</w:t>
            </w:r>
            <w:r w:rsidR="00E8792E" w:rsidRPr="00F41FFC">
              <w:rPr>
                <w:rFonts w:ascii="Phetsarath OT" w:eastAsia="Phetsarath OT" w:hAnsi="Phetsarath OT" w:cs="Phetsarath OT" w:hint="cs"/>
                <w:sz w:val="20"/>
                <w:szCs w:val="20"/>
                <w:cs/>
                <w:lang w:bidi="lo-LA"/>
              </w:rPr>
              <w:t>ກອບ​ວຽກການ</w:t>
            </w:r>
            <w:r w:rsidR="00D8454C" w:rsidRPr="00F41FFC">
              <w:rPr>
                <w:rFonts w:ascii="Phetsarath OT" w:eastAsia="Phetsarath OT" w:hAnsi="Phetsarath OT" w:cs="Phetsarath OT" w:hint="cs"/>
                <w:sz w:val="20"/>
                <w:szCs w:val="20"/>
                <w:cs/>
                <w:lang w:bidi="lo-LA"/>
              </w:rPr>
              <w:t>ຄຸ້ມຄອງ</w:t>
            </w:r>
            <w:r w:rsidR="00E8792E" w:rsidRPr="00F41FFC">
              <w:rPr>
                <w:rFonts w:ascii="Phetsarath OT" w:eastAsia="Phetsarath OT" w:hAnsi="Phetsarath OT" w:cs="Phetsarath OT" w:hint="cs"/>
                <w:sz w:val="20"/>
                <w:szCs w:val="20"/>
                <w:cs/>
                <w:lang w:bidi="lo-LA"/>
              </w:rPr>
              <w:t xml:space="preserve"> </w:t>
            </w:r>
            <w:r w:rsidR="00D8454C" w:rsidRPr="00F41FFC">
              <w:rPr>
                <w:rFonts w:ascii="Phetsarath OT" w:eastAsia="Phetsarath OT" w:hAnsi="Phetsarath OT" w:cs="Phetsarath OT" w:hint="cs"/>
                <w:sz w:val="20"/>
                <w:szCs w:val="20"/>
                <w:cs/>
                <w:lang w:bidi="lo-LA"/>
              </w:rPr>
              <w:t>ສິ່ງແວດ</w:t>
            </w:r>
            <w:r w:rsidR="00E8792E" w:rsidRPr="00F41FFC">
              <w:rPr>
                <w:rFonts w:ascii="Phetsarath OT" w:eastAsia="Phetsarath OT" w:hAnsi="Phetsarath OT" w:cs="Phetsarath OT" w:hint="cs"/>
                <w:sz w:val="20"/>
                <w:szCs w:val="20"/>
                <w:cs/>
                <w:lang w:bidi="lo-LA"/>
              </w:rPr>
              <w:t xml:space="preserve"> </w:t>
            </w:r>
            <w:r w:rsidR="00D8454C" w:rsidRPr="00F41FFC">
              <w:rPr>
                <w:rFonts w:ascii="Phetsarath OT" w:eastAsia="Phetsarath OT" w:hAnsi="Phetsarath OT" w:cs="Phetsarath OT" w:hint="cs"/>
                <w:sz w:val="20"/>
                <w:szCs w:val="20"/>
                <w:cs/>
                <w:lang w:bidi="lo-LA"/>
              </w:rPr>
              <w:t>ລ້ອມ</w:t>
            </w:r>
            <w:r w:rsidR="00526D80" w:rsidRPr="00F41FFC">
              <w:rPr>
                <w:rFonts w:ascii="Phetsarath OT" w:eastAsia="Phetsarath OT" w:hAnsi="Phetsarath OT" w:cs="Phetsarath OT" w:hint="cs"/>
                <w:sz w:val="20"/>
                <w:szCs w:val="20"/>
                <w:cs/>
                <w:lang w:bidi="lo-LA"/>
              </w:rPr>
              <w:t xml:space="preserve"> </w:t>
            </w:r>
            <w:r w:rsidR="00D8454C" w:rsidRPr="00F41FFC">
              <w:rPr>
                <w:rFonts w:ascii="Phetsarath OT" w:eastAsia="Phetsarath OT" w:hAnsi="Phetsarath OT" w:cs="Phetsarath OT" w:hint="cs"/>
                <w:sz w:val="20"/>
                <w:szCs w:val="20"/>
                <w:cs/>
                <w:lang w:bidi="lo-LA"/>
              </w:rPr>
              <w:t>ແລະ</w:t>
            </w:r>
            <w:r w:rsidR="00526D80" w:rsidRPr="00F41FFC">
              <w:rPr>
                <w:rFonts w:ascii="Phetsarath OT" w:eastAsia="Phetsarath OT" w:hAnsi="Phetsarath OT" w:cs="Phetsarath OT" w:hint="cs"/>
                <w:sz w:val="20"/>
                <w:szCs w:val="20"/>
                <w:cs/>
                <w:lang w:bidi="lo-LA"/>
              </w:rPr>
              <w:t xml:space="preserve"> </w:t>
            </w:r>
            <w:r w:rsidR="00D8454C" w:rsidRPr="00F41FFC">
              <w:rPr>
                <w:rFonts w:ascii="Phetsarath OT" w:eastAsia="Phetsarath OT" w:hAnsi="Phetsarath OT" w:cs="Phetsarath OT" w:hint="cs"/>
                <w:sz w:val="20"/>
                <w:szCs w:val="20"/>
                <w:cs/>
                <w:lang w:bidi="lo-LA"/>
              </w:rPr>
              <w:t>ສັງຄົມ ທ</w:t>
            </w:r>
            <w:r w:rsidR="00675DC1">
              <w:rPr>
                <w:rFonts w:ascii="Phetsarath OT" w:eastAsia="Phetsarath OT" w:hAnsi="Phetsarath OT" w:cs="Phetsarath OT" w:hint="cs"/>
                <w:sz w:val="20"/>
                <w:szCs w:val="20"/>
                <w:cs/>
                <w:lang w:bidi="lo-LA"/>
              </w:rPr>
              <w:t xml:space="preserve">ີ່ໄດ້ຕົກລົງກັນ ແລະ </w:t>
            </w:r>
            <w:r w:rsidR="00D8454C" w:rsidRPr="00F41FFC">
              <w:rPr>
                <w:rFonts w:ascii="Phetsarath OT" w:eastAsia="Phetsarath OT" w:hAnsi="Phetsarath OT" w:cs="Phetsarath OT" w:hint="cs"/>
                <w:sz w:val="20"/>
                <w:szCs w:val="20"/>
                <w:cs/>
                <w:lang w:bidi="lo-LA"/>
              </w:rPr>
              <w:t>ເປັນທີ່ຍອມຮັບ</w:t>
            </w:r>
            <w:r w:rsidR="00675DC1">
              <w:rPr>
                <w:rFonts w:ascii="Phetsarath OT" w:eastAsia="Phetsarath OT" w:hAnsi="Phetsarath OT" w:cs="Phetsarath OT" w:hint="cs"/>
                <w:sz w:val="20"/>
                <w:szCs w:val="20"/>
                <w:cs/>
                <w:lang w:bidi="lo-LA"/>
              </w:rPr>
              <w:t>ໂດຍ</w:t>
            </w:r>
            <w:r w:rsidR="00EB4613" w:rsidRPr="00F41FFC">
              <w:rPr>
                <w:rFonts w:ascii="Phetsarath OT" w:eastAsia="Phetsarath OT" w:hAnsi="Phetsarath OT" w:cs="Phetsarath OT" w:hint="cs"/>
                <w:sz w:val="20"/>
                <w:szCs w:val="20"/>
                <w:cs/>
                <w:lang w:bidi="lo-LA"/>
              </w:rPr>
              <w:t>ທະນາຄານ</w:t>
            </w:r>
            <w:r w:rsidR="00526D80" w:rsidRPr="00F41FFC">
              <w:rPr>
                <w:rFonts w:ascii="Phetsarath OT" w:eastAsia="Phetsarath OT" w:hAnsi="Phetsarath OT" w:cs="Phetsarath OT" w:hint="cs"/>
                <w:sz w:val="20"/>
                <w:szCs w:val="20"/>
                <w:cs/>
                <w:lang w:bidi="lo-LA"/>
              </w:rPr>
              <w:t>ໂລກ</w:t>
            </w:r>
            <w:r w:rsidR="00EB4613" w:rsidRPr="00F41FFC">
              <w:rPr>
                <w:rFonts w:ascii="Phetsarath OT" w:eastAsia="Phetsarath OT" w:hAnsi="Phetsarath OT" w:cs="Phetsarath OT" w:hint="cs"/>
                <w:sz w:val="20"/>
                <w:szCs w:val="20"/>
                <w:cs/>
                <w:lang w:bidi="lo-LA"/>
              </w:rPr>
              <w:t>.</w:t>
            </w:r>
          </w:p>
        </w:tc>
        <w:tc>
          <w:tcPr>
            <w:tcW w:w="3780" w:type="dxa"/>
          </w:tcPr>
          <w:p w14:paraId="6F2ABFE9" w14:textId="2B3CEB0D" w:rsidR="00CA2D38" w:rsidRPr="00526D80" w:rsidRDefault="00CA2D38" w:rsidP="005D394E">
            <w:pPr>
              <w:keepLines/>
              <w:widowControl w:val="0"/>
              <w:rPr>
                <w:rFonts w:ascii="Phetsarath OT" w:eastAsia="Phetsarath OT" w:hAnsi="Phetsarath OT" w:cs="Phetsarath OT"/>
                <w:bCs/>
                <w:color w:val="FF0000"/>
                <w:sz w:val="20"/>
                <w:szCs w:val="20"/>
              </w:rPr>
            </w:pPr>
          </w:p>
          <w:p w14:paraId="7E7E9BA5" w14:textId="1CDE820D" w:rsidR="004F7E81" w:rsidRPr="00F41FFC" w:rsidRDefault="00526D80" w:rsidP="005D394E">
            <w:pPr>
              <w:keepLines/>
              <w:widowControl w:val="0"/>
              <w:rPr>
                <w:rFonts w:ascii="Phetsarath OT" w:eastAsia="Phetsarath OT" w:hAnsi="Phetsarath OT" w:cs="Phetsarath OT"/>
                <w:b/>
                <w:sz w:val="20"/>
                <w:szCs w:val="20"/>
                <w:lang w:bidi="lo-LA"/>
              </w:rPr>
            </w:pPr>
            <w:r w:rsidRPr="00F41FFC">
              <w:rPr>
                <w:rFonts w:ascii="Phetsarath OT" w:eastAsia="Phetsarath OT" w:hAnsi="Phetsarath OT" w:cs="Phetsarath OT"/>
                <w:b/>
                <w:sz w:val="20"/>
                <w:szCs w:val="20"/>
                <w:cs/>
                <w:lang w:bidi="lo-LA"/>
              </w:rPr>
              <w:t>ນໍາໃຊ້ການປະເມີນ</w:t>
            </w:r>
            <w:r w:rsidR="00EB4613" w:rsidRPr="00F41FFC">
              <w:rPr>
                <w:rFonts w:ascii="Phetsarath OT" w:eastAsia="Phetsarath OT" w:hAnsi="Phetsarath OT" w:cs="Phetsarath OT"/>
                <w:b/>
                <w:sz w:val="20"/>
                <w:szCs w:val="20"/>
                <w:cs/>
                <w:lang w:bidi="lo-LA"/>
              </w:rPr>
              <w:t>ຜົນກະທົບ ແລະ ຄວາມສ່ຽງ</w:t>
            </w:r>
            <w:r w:rsidR="00F41FFC">
              <w:rPr>
                <w:rFonts w:ascii="Phetsarath OT" w:eastAsia="Phetsarath OT" w:hAnsi="Phetsarath OT" w:cs="Phetsarath OT" w:hint="cs"/>
                <w:b/>
                <w:sz w:val="20"/>
                <w:szCs w:val="20"/>
                <w:cs/>
                <w:lang w:bidi="lo-LA"/>
              </w:rPr>
              <w:t xml:space="preserve"> </w:t>
            </w:r>
            <w:r w:rsidR="00EB4613" w:rsidRPr="00F41FFC">
              <w:rPr>
                <w:rFonts w:ascii="Phetsarath OT" w:eastAsia="Phetsarath OT" w:hAnsi="Phetsarath OT" w:cs="Phetsarath OT"/>
                <w:b/>
                <w:sz w:val="20"/>
                <w:szCs w:val="20"/>
                <w:cs/>
                <w:lang w:bidi="lo-LA"/>
              </w:rPr>
              <w:t>ດ້ານສິ່ງແວດລ້ອມ</w:t>
            </w:r>
            <w:r w:rsidRPr="00F41FFC">
              <w:rPr>
                <w:rFonts w:ascii="Phetsarath OT" w:eastAsia="Phetsarath OT" w:hAnsi="Phetsarath OT" w:cs="Phetsarath OT" w:hint="cs"/>
                <w:b/>
                <w:sz w:val="20"/>
                <w:szCs w:val="20"/>
                <w:cs/>
                <w:lang w:bidi="lo-LA"/>
              </w:rPr>
              <w:t xml:space="preserve"> </w:t>
            </w:r>
            <w:r w:rsidR="00EB4613" w:rsidRPr="00F41FFC">
              <w:rPr>
                <w:rFonts w:ascii="Phetsarath OT" w:eastAsia="Phetsarath OT" w:hAnsi="Phetsarath OT" w:cs="Phetsarath OT"/>
                <w:b/>
                <w:sz w:val="20"/>
                <w:szCs w:val="20"/>
                <w:cs/>
                <w:lang w:bidi="lo-LA"/>
              </w:rPr>
              <w:t>ແລະ</w:t>
            </w:r>
            <w:r w:rsidRPr="00F41FFC">
              <w:rPr>
                <w:rFonts w:ascii="Phetsarath OT" w:eastAsia="Phetsarath OT" w:hAnsi="Phetsarath OT" w:cs="Phetsarath OT" w:hint="cs"/>
                <w:b/>
                <w:sz w:val="20"/>
                <w:szCs w:val="20"/>
                <w:cs/>
                <w:lang w:bidi="lo-LA"/>
              </w:rPr>
              <w:t xml:space="preserve"> </w:t>
            </w:r>
            <w:r w:rsidR="00EB4613" w:rsidRPr="00F41FFC">
              <w:rPr>
                <w:rFonts w:ascii="Phetsarath OT" w:eastAsia="Phetsarath OT" w:hAnsi="Phetsarath OT" w:cs="Phetsarath OT"/>
                <w:b/>
                <w:sz w:val="20"/>
                <w:szCs w:val="20"/>
                <w:cs/>
                <w:lang w:bidi="lo-LA"/>
              </w:rPr>
              <w:t>ສັງຄົມ ສໍາລັບ</w:t>
            </w:r>
            <w:r w:rsidR="00F41FFC">
              <w:rPr>
                <w:rFonts w:ascii="Phetsarath OT" w:eastAsia="Phetsarath OT" w:hAnsi="Phetsarath OT" w:cs="Phetsarath OT" w:hint="cs"/>
                <w:b/>
                <w:sz w:val="20"/>
                <w:szCs w:val="20"/>
                <w:cs/>
                <w:lang w:bidi="lo-LA"/>
              </w:rPr>
              <w:t xml:space="preserve"> </w:t>
            </w:r>
            <w:r w:rsidR="00EB4613" w:rsidRPr="00F41FFC">
              <w:rPr>
                <w:rFonts w:ascii="Phetsarath OT" w:eastAsia="Phetsarath OT" w:hAnsi="Phetsarath OT" w:cs="Phetsarath OT"/>
                <w:b/>
                <w:sz w:val="20"/>
                <w:szCs w:val="20"/>
                <w:cs/>
                <w:lang w:bidi="lo-LA"/>
              </w:rPr>
              <w:t>ທຸກໂຄງການຍ່ອຍ</w:t>
            </w:r>
            <w:r w:rsidR="00F41FFC">
              <w:rPr>
                <w:rFonts w:ascii="Phetsarath OT" w:eastAsia="Phetsarath OT" w:hAnsi="Phetsarath OT" w:cs="Phetsarath OT" w:hint="cs"/>
                <w:b/>
                <w:sz w:val="20"/>
                <w:szCs w:val="20"/>
                <w:cs/>
                <w:lang w:bidi="lo-LA"/>
              </w:rPr>
              <w:t xml:space="preserve"> </w:t>
            </w:r>
            <w:r w:rsidRPr="00F41FFC">
              <w:rPr>
                <w:rFonts w:ascii="Phetsarath OT" w:eastAsia="Phetsarath OT" w:hAnsi="Phetsarath OT" w:cs="Phetsarath OT" w:hint="cs"/>
                <w:b/>
                <w:sz w:val="20"/>
                <w:szCs w:val="20"/>
                <w:cs/>
                <w:lang w:bidi="lo-LA"/>
              </w:rPr>
              <w:t xml:space="preserve">ທີ່ສະເໜີ </w:t>
            </w:r>
            <w:r w:rsidR="00EB4613" w:rsidRPr="00F41FFC">
              <w:rPr>
                <w:rFonts w:ascii="Phetsarath OT" w:eastAsia="Phetsarath OT" w:hAnsi="Phetsarath OT" w:cs="Phetsarath OT" w:hint="cs"/>
                <w:b/>
                <w:sz w:val="20"/>
                <w:szCs w:val="20"/>
                <w:cs/>
                <w:lang w:bidi="lo-LA"/>
              </w:rPr>
              <w:t xml:space="preserve">ໃນຕະຫຼອດໄລຍະ </w:t>
            </w:r>
            <w:r w:rsidRPr="00F41FFC">
              <w:rPr>
                <w:rFonts w:ascii="Phetsarath OT" w:eastAsia="Phetsarath OT" w:hAnsi="Phetsarath OT" w:cs="Phetsarath OT" w:hint="cs"/>
                <w:b/>
                <w:sz w:val="20"/>
                <w:szCs w:val="20"/>
                <w:cs/>
                <w:lang w:bidi="lo-LA"/>
              </w:rPr>
              <w:t>ການ</w:t>
            </w:r>
            <w:r w:rsidR="00EB4613" w:rsidRPr="00F41FFC">
              <w:rPr>
                <w:rFonts w:ascii="Phetsarath OT" w:eastAsia="Phetsarath OT" w:hAnsi="Phetsarath OT" w:cs="Phetsarath OT" w:hint="cs"/>
                <w:b/>
                <w:sz w:val="20"/>
                <w:szCs w:val="20"/>
                <w:cs/>
                <w:lang w:bidi="lo-LA"/>
              </w:rPr>
              <w:t>ຈັດຕັ້ງປະຕິບັດໂຄງການ.</w:t>
            </w:r>
          </w:p>
          <w:p w14:paraId="4D274ABA" w14:textId="3419DBEA" w:rsidR="00EB4613" w:rsidRPr="00F41FFC" w:rsidRDefault="00526D80" w:rsidP="005D394E">
            <w:pPr>
              <w:keepLines/>
              <w:widowControl w:val="0"/>
              <w:rPr>
                <w:rFonts w:ascii="Phetsarath OT" w:eastAsia="Phetsarath OT" w:hAnsi="Phetsarath OT" w:cs="Phetsarath OT"/>
                <w:b/>
                <w:sz w:val="20"/>
                <w:szCs w:val="20"/>
                <w:lang w:bidi="lo-LA"/>
              </w:rPr>
            </w:pPr>
            <w:r w:rsidRPr="00F41FFC">
              <w:rPr>
                <w:rFonts w:ascii="Phetsarath OT" w:eastAsia="Phetsarath OT" w:hAnsi="Phetsarath OT" w:cs="Phetsarath OT" w:hint="cs"/>
                <w:b/>
                <w:sz w:val="20"/>
                <w:szCs w:val="20"/>
                <w:cs/>
                <w:lang w:bidi="lo-LA"/>
              </w:rPr>
              <w:t>ປັບປຸງຂະບວນການປະເມີນ</w:t>
            </w:r>
            <w:r w:rsidR="00EB4613" w:rsidRPr="00F41FFC">
              <w:rPr>
                <w:rFonts w:ascii="Phetsarath OT" w:eastAsia="Phetsarath OT" w:hAnsi="Phetsarath OT" w:cs="Phetsarath OT" w:hint="cs"/>
                <w:b/>
                <w:sz w:val="20"/>
                <w:szCs w:val="20"/>
                <w:cs/>
                <w:lang w:bidi="lo-LA"/>
              </w:rPr>
              <w:t>ຜົນກະທົບດ້ານສິ່ງແວດ</w:t>
            </w:r>
          </w:p>
          <w:p w14:paraId="690C8971" w14:textId="38C14801" w:rsidR="00502173" w:rsidRPr="00526D80" w:rsidRDefault="00EB4613" w:rsidP="005D394E">
            <w:pPr>
              <w:keepLines/>
              <w:widowControl w:val="0"/>
              <w:rPr>
                <w:rFonts w:ascii="Phetsarath OT" w:eastAsia="Phetsarath OT" w:hAnsi="Phetsarath OT" w:cs="Phetsarath OT"/>
                <w:b/>
                <w:color w:val="FF0000"/>
                <w:sz w:val="20"/>
                <w:szCs w:val="20"/>
                <w:lang w:bidi="lo-LA"/>
              </w:rPr>
            </w:pPr>
            <w:r w:rsidRPr="00F41FFC">
              <w:rPr>
                <w:rFonts w:ascii="Phetsarath OT" w:eastAsia="Phetsarath OT" w:hAnsi="Phetsarath OT" w:cs="Phetsarath OT" w:hint="cs"/>
                <w:b/>
                <w:sz w:val="20"/>
                <w:szCs w:val="20"/>
                <w:cs/>
                <w:lang w:bidi="lo-LA"/>
              </w:rPr>
              <w:t>ລ້ອມ</w:t>
            </w:r>
            <w:r w:rsidR="00526D80" w:rsidRPr="00F41FFC">
              <w:rPr>
                <w:rFonts w:ascii="Phetsarath OT" w:eastAsia="Phetsarath OT" w:hAnsi="Phetsarath OT" w:cs="Phetsarath OT" w:hint="cs"/>
                <w:b/>
                <w:sz w:val="20"/>
                <w:szCs w:val="20"/>
                <w:cs/>
                <w:lang w:bidi="lo-LA"/>
              </w:rPr>
              <w:t xml:space="preserve"> </w:t>
            </w:r>
            <w:r w:rsidRPr="00F41FFC">
              <w:rPr>
                <w:rFonts w:ascii="Phetsarath OT" w:eastAsia="Phetsarath OT" w:hAnsi="Phetsarath OT" w:cs="Phetsarath OT" w:hint="cs"/>
                <w:b/>
                <w:sz w:val="20"/>
                <w:szCs w:val="20"/>
                <w:cs/>
                <w:lang w:bidi="lo-LA"/>
              </w:rPr>
              <w:t>ແລະ</w:t>
            </w:r>
            <w:r w:rsidR="00526D80" w:rsidRPr="00F41FFC">
              <w:rPr>
                <w:rFonts w:ascii="Phetsarath OT" w:eastAsia="Phetsarath OT" w:hAnsi="Phetsarath OT" w:cs="Phetsarath OT" w:hint="cs"/>
                <w:b/>
                <w:sz w:val="20"/>
                <w:szCs w:val="20"/>
                <w:cs/>
                <w:lang w:bidi="lo-LA"/>
              </w:rPr>
              <w:t xml:space="preserve"> </w:t>
            </w:r>
            <w:r w:rsidRPr="00F41FFC">
              <w:rPr>
                <w:rFonts w:ascii="Phetsarath OT" w:eastAsia="Phetsarath OT" w:hAnsi="Phetsarath OT" w:cs="Phetsarath OT" w:hint="cs"/>
                <w:b/>
                <w:sz w:val="20"/>
                <w:szCs w:val="20"/>
                <w:cs/>
                <w:lang w:bidi="lo-LA"/>
              </w:rPr>
              <w:t>ສັງຄົມ ຫຼັງຈາກໄດ້ປະສົບການຕ່າ</w:t>
            </w:r>
            <w:r w:rsidR="00526D80" w:rsidRPr="00F41FFC">
              <w:rPr>
                <w:rFonts w:ascii="Phetsarath OT" w:eastAsia="Phetsarath OT" w:hAnsi="Phetsarath OT" w:cs="Phetsarath OT" w:hint="cs"/>
                <w:b/>
                <w:sz w:val="20"/>
                <w:szCs w:val="20"/>
                <w:cs/>
                <w:lang w:bidi="lo-LA"/>
              </w:rPr>
              <w:t>ງໆ ຢ່າງຊ້າສຸດ ບໍ່ກາຍເດີືອນ ສິງຫາ</w:t>
            </w:r>
            <w:r w:rsidRPr="00F41FFC">
              <w:rPr>
                <w:rFonts w:ascii="Phetsarath OT" w:eastAsia="Phetsarath OT" w:hAnsi="Phetsarath OT" w:cs="Phetsarath OT" w:hint="cs"/>
                <w:b/>
                <w:sz w:val="20"/>
                <w:szCs w:val="20"/>
                <w:cs/>
                <w:lang w:bidi="lo-LA"/>
              </w:rPr>
              <w:t xml:space="preserve"> 2022 (ປີ ທີ 2).</w:t>
            </w:r>
          </w:p>
        </w:tc>
        <w:tc>
          <w:tcPr>
            <w:tcW w:w="3900" w:type="dxa"/>
          </w:tcPr>
          <w:p w14:paraId="0CD3B1FB" w14:textId="77777777" w:rsidR="00CA2D38" w:rsidRPr="00526D80" w:rsidRDefault="00CA2D38" w:rsidP="00CA2D38">
            <w:pPr>
              <w:keepLines/>
              <w:widowControl w:val="0"/>
              <w:rPr>
                <w:rFonts w:ascii="Phetsarath OT" w:eastAsia="Phetsarath OT" w:hAnsi="Phetsarath OT" w:cs="Phetsarath OT"/>
                <w:color w:val="FF0000"/>
                <w:sz w:val="20"/>
                <w:szCs w:val="20"/>
              </w:rPr>
            </w:pPr>
          </w:p>
          <w:p w14:paraId="6C762E1B" w14:textId="376A09A0" w:rsidR="00CA2D38" w:rsidRPr="00F41FFC" w:rsidRDefault="00EB4613" w:rsidP="00CA2D38">
            <w:pPr>
              <w:keepLines/>
              <w:widowControl w:val="0"/>
              <w:rPr>
                <w:rFonts w:ascii="Phetsarath OT" w:eastAsia="Phetsarath OT" w:hAnsi="Phetsarath OT" w:cs="Phetsarath OT"/>
                <w:sz w:val="20"/>
                <w:szCs w:val="20"/>
                <w:lang w:bidi="lo-LA"/>
              </w:rPr>
            </w:pPr>
            <w:r w:rsidRPr="00F41FFC">
              <w:rPr>
                <w:rFonts w:ascii="Phetsarath OT" w:eastAsia="Phetsarath OT" w:hAnsi="Phetsarath OT" w:cs="Phetsarath OT"/>
                <w:sz w:val="20"/>
                <w:szCs w:val="20"/>
                <w:cs/>
                <w:lang w:bidi="lo-LA"/>
              </w:rPr>
              <w:t>ກົມປ່າໄມ້/ ກະຊວງກະສິກໍາ</w:t>
            </w:r>
            <w:r w:rsidR="00526D80"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sz w:val="20"/>
                <w:szCs w:val="20"/>
                <w:cs/>
                <w:lang w:bidi="lo-LA"/>
              </w:rPr>
              <w:t>ແລະ</w:t>
            </w:r>
            <w:r w:rsidR="00526D80"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sz w:val="20"/>
                <w:szCs w:val="20"/>
                <w:cs/>
                <w:lang w:bidi="lo-LA"/>
              </w:rPr>
              <w:t>ປ່າໄມ້</w:t>
            </w:r>
            <w:r w:rsidRPr="00F41FFC">
              <w:rPr>
                <w:rFonts w:ascii="Phetsarath OT" w:eastAsia="Phetsarath OT" w:hAnsi="Phetsarath OT" w:cs="Phetsarath OT" w:hint="cs"/>
                <w:sz w:val="20"/>
                <w:szCs w:val="20"/>
                <w:cs/>
                <w:lang w:bidi="lo-LA"/>
              </w:rPr>
              <w:t>, ກົມສິ່ງແວດລ້ອມ/ ກ</w:t>
            </w:r>
            <w:r w:rsidR="00526D80" w:rsidRPr="00F41FFC">
              <w:rPr>
                <w:rFonts w:ascii="Phetsarath OT" w:eastAsia="Phetsarath OT" w:hAnsi="Phetsarath OT" w:cs="Phetsarath OT" w:hint="cs"/>
                <w:sz w:val="20"/>
                <w:szCs w:val="20"/>
                <w:cs/>
                <w:lang w:bidi="lo-LA"/>
              </w:rPr>
              <w:t>ະ</w:t>
            </w:r>
            <w:r w:rsidRPr="00F41FFC">
              <w:rPr>
                <w:rFonts w:ascii="Phetsarath OT" w:eastAsia="Phetsarath OT" w:hAnsi="Phetsarath OT" w:cs="Phetsarath OT" w:hint="cs"/>
                <w:sz w:val="20"/>
                <w:szCs w:val="20"/>
                <w:cs/>
                <w:lang w:bidi="lo-LA"/>
              </w:rPr>
              <w:t>ຊ</w:t>
            </w:r>
            <w:r w:rsidR="00526D80" w:rsidRPr="00F41FFC">
              <w:rPr>
                <w:rFonts w:ascii="Phetsarath OT" w:eastAsia="Phetsarath OT" w:hAnsi="Phetsarath OT" w:cs="Phetsarath OT" w:hint="cs"/>
                <w:sz w:val="20"/>
                <w:szCs w:val="20"/>
                <w:cs/>
                <w:lang w:bidi="lo-LA"/>
              </w:rPr>
              <w:t>ວງ</w:t>
            </w:r>
            <w:r w:rsidRPr="00F41FFC">
              <w:rPr>
                <w:rFonts w:ascii="Phetsarath OT" w:eastAsia="Phetsarath OT" w:hAnsi="Phetsarath OT" w:cs="Phetsarath OT" w:hint="cs"/>
                <w:sz w:val="20"/>
                <w:szCs w:val="20"/>
                <w:cs/>
                <w:lang w:bidi="lo-LA"/>
              </w:rPr>
              <w:t>ຊັບພະຍາກອນທໍາມະຊາດ</w:t>
            </w:r>
            <w:r w:rsidR="001F51EA"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w:t>
            </w:r>
            <w:r w:rsidR="00526D80"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ສິ່ງແວດລ້ອມ.</w:t>
            </w:r>
          </w:p>
          <w:p w14:paraId="0DAC267D" w14:textId="77777777" w:rsidR="00EB4613" w:rsidRPr="00526D80" w:rsidRDefault="00EB4613" w:rsidP="00CA2D38">
            <w:pPr>
              <w:keepLines/>
              <w:widowControl w:val="0"/>
              <w:rPr>
                <w:rFonts w:ascii="Phetsarath OT" w:eastAsia="Phetsarath OT" w:hAnsi="Phetsarath OT" w:cs="Phetsarath OT"/>
                <w:color w:val="FF0000"/>
                <w:sz w:val="20"/>
                <w:szCs w:val="20"/>
                <w:lang w:bidi="lo-LA"/>
              </w:rPr>
            </w:pPr>
          </w:p>
          <w:p w14:paraId="21019995" w14:textId="77777777" w:rsidR="00502173" w:rsidRPr="00526D80" w:rsidRDefault="00502173" w:rsidP="005D394E">
            <w:pPr>
              <w:keepLines/>
              <w:widowControl w:val="0"/>
              <w:rPr>
                <w:rFonts w:ascii="Phetsarath OT" w:eastAsia="Phetsarath OT" w:hAnsi="Phetsarath OT" w:cs="Phetsarath OT"/>
                <w:color w:val="FF0000"/>
                <w:sz w:val="20"/>
                <w:szCs w:val="20"/>
              </w:rPr>
            </w:pPr>
          </w:p>
        </w:tc>
      </w:tr>
      <w:tr w:rsidR="00502173" w:rsidRPr="00FA0A88" w14:paraId="3D1122BF" w14:textId="77777777" w:rsidTr="00B373EF">
        <w:trPr>
          <w:cantSplit/>
          <w:trHeight w:val="20"/>
        </w:trPr>
        <w:tc>
          <w:tcPr>
            <w:tcW w:w="715" w:type="dxa"/>
          </w:tcPr>
          <w:p w14:paraId="577C00AF" w14:textId="77777777"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lastRenderedPageBreak/>
              <w:t>1.3</w:t>
            </w:r>
          </w:p>
        </w:tc>
        <w:tc>
          <w:tcPr>
            <w:tcW w:w="6120" w:type="dxa"/>
          </w:tcPr>
          <w:p w14:paraId="5DE69419" w14:textId="7CA2E5C2" w:rsidR="00502173" w:rsidRPr="009C76E6" w:rsidRDefault="005A62D5" w:rsidP="005D394E">
            <w:pPr>
              <w:keepLines/>
              <w:widowControl w:val="0"/>
              <w:rPr>
                <w:rFonts w:ascii="Phetsarath OT" w:eastAsia="Phetsarath OT" w:hAnsi="Phetsarath OT" w:cs="Phetsarath OT"/>
                <w:bCs/>
                <w:sz w:val="20"/>
                <w:szCs w:val="20"/>
              </w:rPr>
            </w:pPr>
            <w:r>
              <w:rPr>
                <w:rFonts w:ascii="Phetsarath OT" w:eastAsia="Phetsarath OT" w:hAnsi="Phetsarath OT" w:cs="Phetsarath OT" w:hint="cs"/>
                <w:bCs/>
                <w:color w:val="5B9BD5" w:themeColor="accent5"/>
                <w:sz w:val="20"/>
                <w:szCs w:val="20"/>
                <w:cs/>
                <w:lang w:bidi="lo-LA"/>
              </w:rPr>
              <w:t xml:space="preserve">​ບັນ​ດາ </w:t>
            </w:r>
            <w:r w:rsidR="003E3903" w:rsidRPr="009C76E6">
              <w:rPr>
                <w:rFonts w:ascii="Phetsarath OT" w:eastAsia="Phetsarath OT" w:hAnsi="Phetsarath OT" w:cs="Phetsarath OT" w:hint="cs"/>
                <w:bCs/>
                <w:color w:val="5B9BD5" w:themeColor="accent5"/>
                <w:sz w:val="20"/>
                <w:szCs w:val="20"/>
                <w:cs/>
                <w:lang w:bidi="lo-LA"/>
              </w:rPr>
              <w:t xml:space="preserve">ເຄື່ອງມື ແລະ </w:t>
            </w:r>
            <w:r w:rsidR="00D05826">
              <w:rPr>
                <w:rFonts w:ascii="Phetsarath OT" w:eastAsia="Phetsarath OT" w:hAnsi="Phetsarath OT" w:cs="Phetsarath OT" w:hint="cs"/>
                <w:bCs/>
                <w:color w:val="5B9BD5" w:themeColor="accent5"/>
                <w:sz w:val="20"/>
                <w:szCs w:val="20"/>
                <w:cs/>
                <w:lang w:bidi="lo-LA"/>
              </w:rPr>
              <w:t xml:space="preserve">ອຸບປະກອນ </w:t>
            </w:r>
            <w:r>
              <w:rPr>
                <w:rFonts w:ascii="Phetsarath OT" w:eastAsia="Phetsarath OT" w:hAnsi="Phetsarath OT" w:cs="Phetsarath OT" w:hint="cs"/>
                <w:bCs/>
                <w:color w:val="5B9BD5" w:themeColor="accent5"/>
                <w:sz w:val="20"/>
                <w:szCs w:val="20"/>
                <w:cs/>
                <w:lang w:bidi="lo-LA"/>
              </w:rPr>
              <w:t>​ໃນການ​ຄຸ້ມ​ຄອງ</w:t>
            </w:r>
          </w:p>
          <w:p w14:paraId="0C132CDD" w14:textId="6AD9B9C4" w:rsidR="00BF4726" w:rsidRPr="00F41FFC" w:rsidRDefault="009C76E6" w:rsidP="005D394E">
            <w:pPr>
              <w:keepLines/>
              <w:widowControl w:val="0"/>
              <w:rPr>
                <w:rFonts w:ascii="Phetsarath OT" w:eastAsia="Phetsarath OT" w:hAnsi="Phetsarath OT" w:cs="Phetsarath OT"/>
                <w:sz w:val="20"/>
                <w:szCs w:val="20"/>
                <w:lang w:bidi="lo-LA"/>
              </w:rPr>
            </w:pPr>
            <w:r w:rsidRPr="00F41FFC">
              <w:rPr>
                <w:rFonts w:ascii="Phetsarath OT" w:eastAsia="Phetsarath OT" w:hAnsi="Phetsarath OT" w:cs="Phetsarath OT" w:hint="cs"/>
                <w:sz w:val="20"/>
                <w:szCs w:val="20"/>
                <w:cs/>
                <w:lang w:bidi="lo-LA"/>
              </w:rPr>
              <w:t>ນໍາໃຊ້</w:t>
            </w:r>
            <w:r w:rsidR="00C70DF8"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w:t>
            </w:r>
            <w:r w:rsidR="00C70DF8" w:rsidRPr="00F41FFC">
              <w:rPr>
                <w:rFonts w:ascii="Phetsarath OT" w:eastAsia="Phetsarath OT" w:hAnsi="Phetsarath OT" w:cs="Phetsarath OT" w:hint="cs"/>
                <w:sz w:val="20"/>
                <w:szCs w:val="20"/>
                <w:cs/>
                <w:lang w:bidi="lo-LA"/>
              </w:rPr>
              <w:t xml:space="preserve"> ປັບປຸງກ</w:t>
            </w:r>
            <w:r w:rsidRPr="00F41FFC">
              <w:rPr>
                <w:rFonts w:ascii="Phetsarath OT" w:eastAsia="Phetsarath OT" w:hAnsi="Phetsarath OT" w:cs="Phetsarath OT" w:hint="cs"/>
                <w:sz w:val="20"/>
                <w:szCs w:val="20"/>
                <w:cs/>
                <w:lang w:bidi="lo-LA"/>
              </w:rPr>
              <w:t>ອບການຄຸ້ມຄອງສິ່ງແວດລ້ອມ</w:t>
            </w:r>
            <w:r w:rsidR="00C70DF8"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w:t>
            </w:r>
            <w:r w:rsidR="00C70DF8"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ສັງຄົມ (</w:t>
            </w:r>
            <w:r w:rsidRPr="00F41FFC">
              <w:rPr>
                <w:rFonts w:ascii="Phetsarath OT" w:eastAsia="Phetsarath OT" w:hAnsi="Phetsarath OT" w:cs="Phetsarath OT"/>
                <w:sz w:val="20"/>
                <w:szCs w:val="20"/>
                <w:lang w:bidi="lo-LA"/>
              </w:rPr>
              <w:t>ESMF)</w:t>
            </w:r>
            <w:r w:rsidR="00C70DF8" w:rsidRPr="00F41FFC">
              <w:rPr>
                <w:rFonts w:ascii="Phetsarath OT" w:eastAsia="Phetsarath OT" w:hAnsi="Phetsarath OT" w:cs="Phetsarath OT" w:hint="cs"/>
                <w:sz w:val="20"/>
                <w:szCs w:val="20"/>
                <w:cs/>
                <w:lang w:bidi="lo-LA"/>
              </w:rPr>
              <w:t xml:space="preserve"> ທີ່ໄດ້</w:t>
            </w:r>
            <w:r w:rsidR="005A62D5" w:rsidRPr="00F41FFC">
              <w:rPr>
                <w:rFonts w:ascii="Phetsarath OT" w:eastAsia="Phetsarath OT" w:hAnsi="Phetsarath OT" w:cs="Phetsarath OT" w:hint="cs"/>
                <w:sz w:val="20"/>
                <w:szCs w:val="20"/>
                <w:cs/>
                <w:lang w:bidi="lo-LA"/>
              </w:rPr>
              <w:t xml:space="preserve"> </w:t>
            </w:r>
            <w:r w:rsidR="00C70DF8" w:rsidRPr="00F41FFC">
              <w:rPr>
                <w:rFonts w:ascii="Phetsarath OT" w:eastAsia="Phetsarath OT" w:hAnsi="Phetsarath OT" w:cs="Phetsarath OT" w:hint="cs"/>
                <w:sz w:val="20"/>
                <w:szCs w:val="20"/>
                <w:cs/>
                <w:lang w:bidi="lo-LA"/>
              </w:rPr>
              <w:t>ກະກຽມ</w:t>
            </w:r>
            <w:r w:rsidR="005A62D5" w:rsidRPr="00F41FFC">
              <w:rPr>
                <w:rFonts w:ascii="Phetsarath OT" w:eastAsia="Phetsarath OT" w:hAnsi="Phetsarath OT" w:cs="Phetsarath OT" w:hint="cs"/>
                <w:sz w:val="20"/>
                <w:szCs w:val="20"/>
                <w:cs/>
                <w:lang w:bidi="lo-LA"/>
              </w:rPr>
              <w:t xml:space="preserve"> </w:t>
            </w:r>
            <w:r w:rsidR="00C70DF8" w:rsidRPr="00F41FFC">
              <w:rPr>
                <w:rFonts w:ascii="Phetsarath OT" w:eastAsia="Phetsarath OT" w:hAnsi="Phetsarath OT" w:cs="Phetsarath OT" w:hint="cs"/>
                <w:sz w:val="20"/>
                <w:szCs w:val="20"/>
                <w:cs/>
                <w:lang w:bidi="lo-LA"/>
              </w:rPr>
              <w:t>ສໍາລັບໂຄງການ ຊຶ່ງບອກໃຫ້ຮູ້</w:t>
            </w:r>
            <w:r w:rsidRPr="00F41FFC">
              <w:rPr>
                <w:rFonts w:ascii="Phetsarath OT" w:eastAsia="Phetsarath OT" w:hAnsi="Phetsarath OT" w:cs="Phetsarath OT" w:hint="cs"/>
                <w:sz w:val="20"/>
                <w:szCs w:val="20"/>
                <w:cs/>
                <w:lang w:bidi="lo-LA"/>
              </w:rPr>
              <w:t>ເຖິງແບບ ແລະ ການຈັດຕັ້ງ</w:t>
            </w:r>
            <w:r w:rsidR="00C70DF8" w:rsidRPr="00F41FFC">
              <w:rPr>
                <w:rFonts w:ascii="Phetsarath OT" w:eastAsia="Phetsarath OT" w:hAnsi="Phetsarath OT" w:cs="Phetsarath OT" w:hint="cs"/>
                <w:sz w:val="20"/>
                <w:szCs w:val="20"/>
                <w:cs/>
                <w:lang w:bidi="lo-LA"/>
              </w:rPr>
              <w:t>ປະຕິບັດໂຄງການ</w:t>
            </w:r>
            <w:r w:rsidR="005A62D5" w:rsidRPr="00F41FFC">
              <w:rPr>
                <w:rFonts w:ascii="Phetsarath OT" w:eastAsia="Phetsarath OT" w:hAnsi="Phetsarath OT" w:cs="Phetsarath OT" w:hint="cs"/>
                <w:sz w:val="20"/>
                <w:szCs w:val="20"/>
                <w:cs/>
                <w:lang w:bidi="lo-LA"/>
              </w:rPr>
              <w:t xml:space="preserve"> </w:t>
            </w:r>
            <w:r w:rsidR="00C70DF8" w:rsidRPr="00F41FFC">
              <w:rPr>
                <w:rFonts w:ascii="Phetsarath OT" w:eastAsia="Phetsarath OT" w:hAnsi="Phetsarath OT" w:cs="Phetsarath OT" w:hint="cs"/>
                <w:sz w:val="20"/>
                <w:szCs w:val="20"/>
                <w:cs/>
                <w:lang w:bidi="lo-LA"/>
              </w:rPr>
              <w:t>ຍ່ອຍ ແລະ ລວມມີທັງການກວດກາ/ການປະເມີນ</w:t>
            </w:r>
            <w:r w:rsidR="005A62D5"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ສິ່ງແວດລ້ອມ</w:t>
            </w:r>
            <w:r w:rsidR="00C70DF8"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w:t>
            </w:r>
            <w:r w:rsidR="00C70DF8"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ສັງຄົມ</w:t>
            </w:r>
            <w:r w:rsidR="005A62D5"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w:t>
            </w:r>
            <w:r w:rsidRPr="00F41FFC">
              <w:rPr>
                <w:rFonts w:ascii="Phetsarath OT" w:eastAsia="Phetsarath OT" w:hAnsi="Phetsarath OT" w:cs="Phetsarath OT"/>
                <w:sz w:val="20"/>
                <w:szCs w:val="20"/>
                <w:lang w:bidi="lo-LA"/>
              </w:rPr>
              <w:t>ESA)</w:t>
            </w:r>
            <w:r w:rsidRPr="00F41FFC">
              <w:rPr>
                <w:rFonts w:ascii="Phetsarath OT" w:eastAsia="Phetsarath OT" w:hAnsi="Phetsarath OT" w:cs="Phetsarath OT" w:hint="cs"/>
                <w:sz w:val="20"/>
                <w:szCs w:val="20"/>
                <w:cs/>
                <w:lang w:bidi="lo-LA"/>
              </w:rPr>
              <w:t>, ແຜນ</w:t>
            </w:r>
            <w:r w:rsidR="00167EA3" w:rsidRPr="00F41FFC">
              <w:rPr>
                <w:rFonts w:ascii="Phetsarath OT" w:eastAsia="Phetsarath OT" w:hAnsi="Phetsarath OT" w:cs="Phetsarath OT" w:hint="cs"/>
                <w:sz w:val="20"/>
                <w:szCs w:val="20"/>
                <w:cs/>
                <w:lang w:bidi="lo-LA"/>
              </w:rPr>
              <w:t>ຄຸ້ມຄອງສິ່ງແວດລ້ອມ</w:t>
            </w:r>
            <w:r w:rsidR="00C70DF8" w:rsidRPr="00F41FFC">
              <w:rPr>
                <w:rFonts w:ascii="Phetsarath OT" w:eastAsia="Phetsarath OT" w:hAnsi="Phetsarath OT" w:cs="Phetsarath OT" w:hint="cs"/>
                <w:sz w:val="20"/>
                <w:szCs w:val="20"/>
                <w:cs/>
                <w:lang w:bidi="lo-LA"/>
              </w:rPr>
              <w:t xml:space="preserve"> </w:t>
            </w:r>
            <w:r w:rsidR="00167EA3" w:rsidRPr="00F41FFC">
              <w:rPr>
                <w:rFonts w:ascii="Phetsarath OT" w:eastAsia="Phetsarath OT" w:hAnsi="Phetsarath OT" w:cs="Phetsarath OT" w:hint="cs"/>
                <w:sz w:val="20"/>
                <w:szCs w:val="20"/>
                <w:cs/>
                <w:lang w:bidi="lo-LA"/>
              </w:rPr>
              <w:t>ແລະ</w:t>
            </w:r>
            <w:r w:rsidR="00C70DF8" w:rsidRPr="00F41FFC">
              <w:rPr>
                <w:rFonts w:ascii="Phetsarath OT" w:eastAsia="Phetsarath OT" w:hAnsi="Phetsarath OT" w:cs="Phetsarath OT" w:hint="cs"/>
                <w:sz w:val="20"/>
                <w:szCs w:val="20"/>
                <w:cs/>
                <w:lang w:bidi="lo-LA"/>
              </w:rPr>
              <w:t xml:space="preserve"> </w:t>
            </w:r>
            <w:r w:rsidR="00167EA3" w:rsidRPr="00F41FFC">
              <w:rPr>
                <w:rFonts w:ascii="Phetsarath OT" w:eastAsia="Phetsarath OT" w:hAnsi="Phetsarath OT" w:cs="Phetsarath OT" w:hint="cs"/>
                <w:sz w:val="20"/>
                <w:szCs w:val="20"/>
                <w:cs/>
                <w:lang w:bidi="lo-LA"/>
              </w:rPr>
              <w:t>ສັງຄົມ (</w:t>
            </w:r>
            <w:r w:rsidR="00167EA3" w:rsidRPr="00F41FFC">
              <w:rPr>
                <w:rFonts w:ascii="Phetsarath OT" w:eastAsia="Phetsarath OT" w:hAnsi="Phetsarath OT" w:cs="Phetsarath OT"/>
                <w:sz w:val="20"/>
                <w:szCs w:val="20"/>
                <w:lang w:bidi="lo-LA"/>
              </w:rPr>
              <w:t>ESMP),</w:t>
            </w:r>
            <w:r w:rsidR="00C70DF8" w:rsidRPr="00F41FFC">
              <w:rPr>
                <w:rFonts w:ascii="Phetsarath OT" w:eastAsia="Phetsarath OT" w:hAnsi="Phetsarath OT" w:cs="Phetsarath OT" w:hint="cs"/>
                <w:sz w:val="20"/>
                <w:szCs w:val="20"/>
                <w:cs/>
                <w:lang w:bidi="lo-LA"/>
              </w:rPr>
              <w:t xml:space="preserve"> </w:t>
            </w:r>
            <w:r w:rsidR="00167EA3" w:rsidRPr="00F41FFC">
              <w:rPr>
                <w:rFonts w:ascii="Phetsarath OT" w:eastAsia="Phetsarath OT" w:hAnsi="Phetsarath OT" w:cs="Phetsarath OT" w:hint="cs"/>
                <w:sz w:val="20"/>
                <w:szCs w:val="20"/>
                <w:cs/>
                <w:lang w:bidi="lo-LA"/>
              </w:rPr>
              <w:t>ຍຸດທະສາດ</w:t>
            </w:r>
            <w:r w:rsidR="005A62D5" w:rsidRPr="00F41FFC">
              <w:rPr>
                <w:rFonts w:ascii="Phetsarath OT" w:eastAsia="Phetsarath OT" w:hAnsi="Phetsarath OT" w:cs="Phetsarath OT" w:hint="cs"/>
                <w:sz w:val="20"/>
                <w:szCs w:val="20"/>
                <w:cs/>
                <w:lang w:bidi="lo-LA"/>
              </w:rPr>
              <w:t xml:space="preserve"> ການປະເມີນ </w:t>
            </w:r>
            <w:r w:rsidR="00167EA3" w:rsidRPr="00F41FFC">
              <w:rPr>
                <w:rFonts w:ascii="Phetsarath OT" w:eastAsia="Phetsarath OT" w:hAnsi="Phetsarath OT" w:cs="Phetsarath OT" w:hint="cs"/>
                <w:sz w:val="20"/>
                <w:szCs w:val="20"/>
                <w:cs/>
                <w:lang w:bidi="lo-LA"/>
              </w:rPr>
              <w:t>ດ້ານສິ່ງ</w:t>
            </w:r>
            <w:r w:rsidR="005A62D5" w:rsidRPr="00F41FFC">
              <w:rPr>
                <w:rFonts w:ascii="Phetsarath OT" w:eastAsia="Phetsarath OT" w:hAnsi="Phetsarath OT" w:cs="Phetsarath OT" w:hint="cs"/>
                <w:sz w:val="20"/>
                <w:szCs w:val="20"/>
                <w:cs/>
                <w:lang w:bidi="lo-LA"/>
              </w:rPr>
              <w:t xml:space="preserve"> </w:t>
            </w:r>
            <w:r w:rsidR="00167EA3" w:rsidRPr="00F41FFC">
              <w:rPr>
                <w:rFonts w:ascii="Phetsarath OT" w:eastAsia="Phetsarath OT" w:hAnsi="Phetsarath OT" w:cs="Phetsarath OT" w:hint="cs"/>
                <w:sz w:val="20"/>
                <w:szCs w:val="20"/>
                <w:cs/>
                <w:lang w:bidi="lo-LA"/>
              </w:rPr>
              <w:t>ແວດລ້ອມ</w:t>
            </w:r>
            <w:r w:rsidR="00C70DF8" w:rsidRPr="00F41FFC">
              <w:rPr>
                <w:rFonts w:ascii="Phetsarath OT" w:eastAsia="Phetsarath OT" w:hAnsi="Phetsarath OT" w:cs="Phetsarath OT" w:hint="cs"/>
                <w:sz w:val="20"/>
                <w:szCs w:val="20"/>
                <w:cs/>
                <w:lang w:bidi="lo-LA"/>
              </w:rPr>
              <w:t xml:space="preserve"> </w:t>
            </w:r>
            <w:r w:rsidR="00167EA3" w:rsidRPr="00F41FFC">
              <w:rPr>
                <w:rFonts w:ascii="Phetsarath OT" w:eastAsia="Phetsarath OT" w:hAnsi="Phetsarath OT" w:cs="Phetsarath OT" w:hint="cs"/>
                <w:sz w:val="20"/>
                <w:szCs w:val="20"/>
                <w:cs/>
                <w:lang w:bidi="lo-LA"/>
              </w:rPr>
              <w:t>ແລະ</w:t>
            </w:r>
            <w:r w:rsidR="00C70DF8" w:rsidRPr="00F41FFC">
              <w:rPr>
                <w:rFonts w:ascii="Phetsarath OT" w:eastAsia="Phetsarath OT" w:hAnsi="Phetsarath OT" w:cs="Phetsarath OT" w:hint="cs"/>
                <w:sz w:val="20"/>
                <w:szCs w:val="20"/>
                <w:cs/>
                <w:lang w:bidi="lo-LA"/>
              </w:rPr>
              <w:t xml:space="preserve"> </w:t>
            </w:r>
            <w:r w:rsidR="00167EA3" w:rsidRPr="00F41FFC">
              <w:rPr>
                <w:rFonts w:ascii="Phetsarath OT" w:eastAsia="Phetsarath OT" w:hAnsi="Phetsarath OT" w:cs="Phetsarath OT" w:hint="cs"/>
                <w:sz w:val="20"/>
                <w:szCs w:val="20"/>
                <w:cs/>
                <w:lang w:bidi="lo-LA"/>
              </w:rPr>
              <w:t>ສັງຄົມ</w:t>
            </w:r>
            <w:r w:rsidR="005A62D5" w:rsidRPr="00F41FFC">
              <w:rPr>
                <w:rFonts w:ascii="Phetsarath OT" w:eastAsia="Phetsarath OT" w:hAnsi="Phetsarath OT" w:cs="Phetsarath OT" w:hint="cs"/>
                <w:sz w:val="20"/>
                <w:szCs w:val="20"/>
                <w:cs/>
                <w:lang w:bidi="lo-LA"/>
              </w:rPr>
              <w:t xml:space="preserve"> </w:t>
            </w:r>
            <w:r w:rsidR="00167EA3" w:rsidRPr="00F41FFC">
              <w:rPr>
                <w:rFonts w:ascii="Phetsarath OT" w:eastAsia="Phetsarath OT" w:hAnsi="Phetsarath OT" w:cs="Phetsarath OT" w:hint="cs"/>
                <w:sz w:val="20"/>
                <w:szCs w:val="20"/>
                <w:cs/>
                <w:lang w:bidi="lo-LA"/>
              </w:rPr>
              <w:t>(</w:t>
            </w:r>
            <w:r w:rsidR="00167EA3" w:rsidRPr="00F41FFC">
              <w:rPr>
                <w:rFonts w:ascii="Phetsarath OT" w:eastAsia="Phetsarath OT" w:hAnsi="Phetsarath OT" w:cs="Phetsarath OT"/>
                <w:sz w:val="20"/>
                <w:szCs w:val="20"/>
                <w:lang w:bidi="lo-LA"/>
              </w:rPr>
              <w:t>SESA),</w:t>
            </w:r>
            <w:r w:rsidR="00167EA3" w:rsidRPr="00F41FFC">
              <w:rPr>
                <w:rFonts w:ascii="Phetsarath OT" w:eastAsia="Phetsarath OT" w:hAnsi="Phetsarath OT" w:cs="Phetsarath OT" w:hint="cs"/>
                <w:sz w:val="20"/>
                <w:szCs w:val="20"/>
                <w:cs/>
                <w:lang w:bidi="lo-LA"/>
              </w:rPr>
              <w:t xml:space="preserve"> ແຜນຄວບຄຸມສັດຕູພືດ (</w:t>
            </w:r>
            <w:r w:rsidR="00167EA3" w:rsidRPr="00F41FFC">
              <w:rPr>
                <w:rFonts w:ascii="Phetsarath OT" w:eastAsia="Phetsarath OT" w:hAnsi="Phetsarath OT" w:cs="Phetsarath OT"/>
                <w:sz w:val="20"/>
                <w:szCs w:val="20"/>
                <w:lang w:bidi="lo-LA"/>
              </w:rPr>
              <w:t xml:space="preserve">PMP), </w:t>
            </w:r>
            <w:r w:rsidR="00C70DF8" w:rsidRPr="00F41FFC">
              <w:rPr>
                <w:rFonts w:ascii="Phetsarath OT" w:eastAsia="Phetsarath OT" w:hAnsi="Phetsarath OT" w:cs="Phetsarath OT" w:hint="cs"/>
                <w:sz w:val="20"/>
                <w:szCs w:val="20"/>
                <w:cs/>
                <w:lang w:bidi="lo-LA"/>
              </w:rPr>
              <w:t>ຫຼັກ</w:t>
            </w:r>
            <w:r w:rsidR="00167EA3" w:rsidRPr="00F41FFC">
              <w:rPr>
                <w:rFonts w:ascii="Phetsarath OT" w:eastAsia="Phetsarath OT" w:hAnsi="Phetsarath OT" w:cs="Phetsarath OT" w:hint="cs"/>
                <w:sz w:val="20"/>
                <w:szCs w:val="20"/>
                <w:cs/>
                <w:lang w:bidi="lo-LA"/>
              </w:rPr>
              <w:t>ກ</w:t>
            </w:r>
            <w:r w:rsidR="00C70DF8" w:rsidRPr="00F41FFC">
              <w:rPr>
                <w:rFonts w:ascii="Phetsarath OT" w:eastAsia="Phetsarath OT" w:hAnsi="Phetsarath OT" w:cs="Phetsarath OT" w:hint="cs"/>
                <w:sz w:val="20"/>
                <w:szCs w:val="20"/>
                <w:cs/>
                <w:lang w:bidi="lo-LA"/>
              </w:rPr>
              <w:t>າ</w:t>
            </w:r>
            <w:r w:rsidR="00167EA3" w:rsidRPr="00F41FFC">
              <w:rPr>
                <w:rFonts w:ascii="Phetsarath OT" w:eastAsia="Phetsarath OT" w:hAnsi="Phetsarath OT" w:cs="Phetsarath OT" w:hint="cs"/>
                <w:sz w:val="20"/>
                <w:szCs w:val="20"/>
                <w:cs/>
                <w:lang w:bidi="lo-LA"/>
              </w:rPr>
              <w:t>ນ ປະຕິບັດດ້ານສິ່ງແວດລ້ອມ (</w:t>
            </w:r>
            <w:r w:rsidR="00167EA3" w:rsidRPr="00F41FFC">
              <w:rPr>
                <w:rFonts w:ascii="Phetsarath OT" w:eastAsia="Phetsarath OT" w:hAnsi="Phetsarath OT" w:cs="Phetsarath OT"/>
                <w:sz w:val="20"/>
                <w:szCs w:val="20"/>
                <w:lang w:bidi="lo-LA"/>
              </w:rPr>
              <w:t xml:space="preserve">ECoP), </w:t>
            </w:r>
            <w:r w:rsidR="00C70DF8" w:rsidRPr="00F41FFC">
              <w:rPr>
                <w:rFonts w:ascii="Phetsarath OT" w:eastAsia="Phetsarath OT" w:hAnsi="Phetsarath OT" w:cs="Phetsarath OT" w:hint="cs"/>
                <w:sz w:val="20"/>
                <w:szCs w:val="20"/>
                <w:cs/>
                <w:lang w:bidi="lo-LA"/>
              </w:rPr>
              <w:t>ຫຼັກ</w:t>
            </w:r>
            <w:r w:rsidR="00167EA3" w:rsidRPr="00F41FFC">
              <w:rPr>
                <w:rFonts w:ascii="Phetsarath OT" w:eastAsia="Phetsarath OT" w:hAnsi="Phetsarath OT" w:cs="Phetsarath OT" w:hint="cs"/>
                <w:sz w:val="20"/>
                <w:szCs w:val="20"/>
                <w:cs/>
                <w:lang w:bidi="lo-LA"/>
              </w:rPr>
              <w:t>ກ</w:t>
            </w:r>
            <w:r w:rsidR="00C70DF8" w:rsidRPr="00F41FFC">
              <w:rPr>
                <w:rFonts w:ascii="Phetsarath OT" w:eastAsia="Phetsarath OT" w:hAnsi="Phetsarath OT" w:cs="Phetsarath OT" w:hint="cs"/>
                <w:sz w:val="20"/>
                <w:szCs w:val="20"/>
                <w:cs/>
                <w:lang w:bidi="lo-LA"/>
              </w:rPr>
              <w:t>າ</w:t>
            </w:r>
            <w:r w:rsidR="00167EA3" w:rsidRPr="00F41FFC">
              <w:rPr>
                <w:rFonts w:ascii="Phetsarath OT" w:eastAsia="Phetsarath OT" w:hAnsi="Phetsarath OT" w:cs="Phetsarath OT" w:hint="cs"/>
                <w:sz w:val="20"/>
                <w:szCs w:val="20"/>
                <w:cs/>
                <w:lang w:bidi="lo-LA"/>
              </w:rPr>
              <w:t>ນວ່າດ້ວຍຄວາມປອດໄພ ແລະ ການເກັບກູ້ລູກລະເບີດ</w:t>
            </w:r>
            <w:r w:rsidR="00C70DF8" w:rsidRPr="00F41FFC">
              <w:rPr>
                <w:rFonts w:ascii="Phetsarath OT" w:eastAsia="Phetsarath OT" w:hAnsi="Phetsarath OT" w:cs="Phetsarath OT" w:hint="cs"/>
                <w:sz w:val="20"/>
                <w:szCs w:val="20"/>
                <w:cs/>
                <w:lang w:bidi="lo-LA"/>
              </w:rPr>
              <w:t>ທີ່</w:t>
            </w:r>
            <w:r w:rsidR="00167EA3" w:rsidRPr="00F41FFC">
              <w:rPr>
                <w:rFonts w:ascii="Phetsarath OT" w:eastAsia="Phetsarath OT" w:hAnsi="Phetsarath OT" w:cs="Phetsarath OT" w:hint="cs"/>
                <w:sz w:val="20"/>
                <w:szCs w:val="20"/>
                <w:cs/>
                <w:lang w:bidi="lo-LA"/>
              </w:rPr>
              <w:t>ບໍ່ທັນແຕກ (</w:t>
            </w:r>
            <w:r w:rsidR="00510CB4" w:rsidRPr="00F41FFC">
              <w:rPr>
                <w:rFonts w:ascii="Phetsarath OT" w:eastAsia="Phetsarath OT" w:hAnsi="Phetsarath OT" w:cs="Phetsarath OT"/>
                <w:sz w:val="20"/>
                <w:szCs w:val="20"/>
              </w:rPr>
              <w:t>UXO Safety and Clearance Protocol</w:t>
            </w:r>
            <w:r w:rsidR="00167EA3" w:rsidRPr="00F41FFC">
              <w:rPr>
                <w:rFonts w:ascii="Phetsarath OT" w:eastAsia="Phetsarath OT" w:hAnsi="Phetsarath OT" w:cs="Phetsarath OT" w:hint="cs"/>
                <w:sz w:val="20"/>
                <w:szCs w:val="20"/>
                <w:cs/>
                <w:lang w:bidi="lo-LA"/>
              </w:rPr>
              <w:t>)</w:t>
            </w:r>
            <w:r w:rsidR="00510CB4" w:rsidRPr="00F41FFC">
              <w:rPr>
                <w:rFonts w:ascii="Phetsarath OT" w:eastAsia="Phetsarath OT" w:hAnsi="Phetsarath OT" w:cs="Phetsarath OT"/>
                <w:sz w:val="20"/>
                <w:szCs w:val="20"/>
              </w:rPr>
              <w:t xml:space="preserve">, </w:t>
            </w:r>
            <w:r w:rsidR="00167EA3" w:rsidRPr="00F41FFC">
              <w:rPr>
                <w:rFonts w:ascii="Phetsarath OT" w:eastAsia="Phetsarath OT" w:hAnsi="Phetsarath OT" w:cs="Phetsarath OT" w:hint="cs"/>
                <w:sz w:val="20"/>
                <w:szCs w:val="20"/>
                <w:cs/>
                <w:lang w:bidi="lo-LA"/>
              </w:rPr>
              <w:t>ບັນຊີທີ່ອະນຸຍາດ ແລະ</w:t>
            </w:r>
            <w:r w:rsidR="00C70DF8" w:rsidRPr="00F41FFC">
              <w:rPr>
                <w:rFonts w:ascii="Phetsarath OT" w:eastAsia="Phetsarath OT" w:hAnsi="Phetsarath OT" w:cs="Phetsarath OT" w:hint="cs"/>
                <w:sz w:val="20"/>
                <w:szCs w:val="20"/>
                <w:cs/>
                <w:lang w:bidi="lo-LA"/>
              </w:rPr>
              <w:t xml:space="preserve"> </w:t>
            </w:r>
            <w:r w:rsidR="00F25589">
              <w:rPr>
                <w:rFonts w:ascii="Phetsarath OT" w:eastAsia="Phetsarath OT" w:hAnsi="Phetsarath OT" w:cs="Phetsarath OT" w:hint="cs"/>
                <w:sz w:val="20"/>
                <w:szCs w:val="20"/>
                <w:cs/>
                <w:lang w:bidi="lo-LA"/>
              </w:rPr>
              <w:t>ບໍ່ອະນຸຍາດ</w:t>
            </w:r>
            <w:r w:rsidR="00167EA3" w:rsidRPr="00F41FFC">
              <w:rPr>
                <w:rFonts w:ascii="Phetsarath OT" w:eastAsia="Phetsarath OT" w:hAnsi="Phetsarath OT" w:cs="Phetsarath OT" w:hint="cs"/>
                <w:sz w:val="20"/>
                <w:szCs w:val="20"/>
                <w:cs/>
                <w:lang w:bidi="lo-LA"/>
              </w:rPr>
              <w:t xml:space="preserve"> (ການຄ້າຂາຍສ</w:t>
            </w:r>
            <w:r w:rsidR="00F25589">
              <w:rPr>
                <w:rFonts w:ascii="Phetsarath OT" w:eastAsia="Phetsarath OT" w:hAnsi="Phetsarath OT" w:cs="Phetsarath OT" w:hint="cs"/>
                <w:sz w:val="20"/>
                <w:szCs w:val="20"/>
                <w:cs/>
                <w:lang w:bidi="lo-LA"/>
              </w:rPr>
              <w:t>ັດປ່າ ແລະ ສິ່ງເສດເຫຼືອ), ແຜນ</w:t>
            </w:r>
            <w:r w:rsidR="005A62D5" w:rsidRPr="00F41FFC">
              <w:rPr>
                <w:rFonts w:ascii="Phetsarath OT" w:eastAsia="Phetsarath OT" w:hAnsi="Phetsarath OT" w:cs="Phetsarath OT" w:hint="cs"/>
                <w:sz w:val="20"/>
                <w:szCs w:val="20"/>
                <w:cs/>
                <w:lang w:bidi="lo-LA"/>
              </w:rPr>
              <w:t>ການຄຸ້ມຄອງ</w:t>
            </w:r>
            <w:r w:rsidR="00373FE8" w:rsidRPr="00F41FFC">
              <w:rPr>
                <w:rFonts w:ascii="Phetsarath OT" w:eastAsia="Phetsarath OT" w:hAnsi="Phetsarath OT" w:cs="Phetsarath OT" w:hint="cs"/>
                <w:sz w:val="20"/>
                <w:szCs w:val="20"/>
                <w:cs/>
                <w:lang w:bidi="lo-LA"/>
              </w:rPr>
              <w:t>ແຮງງານ</w:t>
            </w:r>
            <w:r w:rsidR="005A62D5" w:rsidRPr="00F41FFC">
              <w:rPr>
                <w:rFonts w:ascii="Phetsarath OT" w:eastAsia="Phetsarath OT" w:hAnsi="Phetsarath OT" w:cs="Phetsarath OT" w:hint="cs"/>
                <w:sz w:val="20"/>
                <w:szCs w:val="20"/>
                <w:cs/>
                <w:lang w:bidi="lo-LA"/>
              </w:rPr>
              <w:t xml:space="preserve"> </w:t>
            </w:r>
            <w:r w:rsidR="00CD586D" w:rsidRPr="00F41FFC">
              <w:rPr>
                <w:rFonts w:ascii="Phetsarath OT" w:eastAsia="Phetsarath OT" w:hAnsi="Phetsarath OT" w:cs="Phetsarath OT" w:hint="cs"/>
                <w:sz w:val="20"/>
                <w:szCs w:val="20"/>
                <w:cs/>
                <w:lang w:bidi="lo-LA"/>
              </w:rPr>
              <w:t>(</w:t>
            </w:r>
            <w:r w:rsidR="00CD586D" w:rsidRPr="00F41FFC">
              <w:rPr>
                <w:rFonts w:ascii="Phetsarath OT" w:eastAsia="Phetsarath OT" w:hAnsi="Phetsarath OT" w:cs="Phetsarath OT"/>
                <w:sz w:val="20"/>
                <w:szCs w:val="20"/>
                <w:lang w:bidi="lo-LA"/>
              </w:rPr>
              <w:t>LMP),</w:t>
            </w:r>
            <w:r w:rsidR="00373FE8" w:rsidRPr="00F41FFC">
              <w:rPr>
                <w:rFonts w:ascii="Phetsarath OT" w:eastAsia="Phetsarath OT" w:hAnsi="Phetsarath OT" w:cs="Phetsarath OT" w:hint="cs"/>
                <w:sz w:val="20"/>
                <w:szCs w:val="20"/>
                <w:cs/>
                <w:lang w:bidi="lo-LA"/>
              </w:rPr>
              <w:t xml:space="preserve"> </w:t>
            </w:r>
            <w:r w:rsidR="00CD586D" w:rsidRPr="00F41FFC">
              <w:rPr>
                <w:rFonts w:ascii="Phetsarath OT" w:eastAsia="Phetsarath OT" w:hAnsi="Phetsarath OT" w:cs="Phetsarath OT" w:hint="cs"/>
                <w:sz w:val="20"/>
                <w:szCs w:val="20"/>
                <w:cs/>
                <w:lang w:bidi="lo-LA"/>
              </w:rPr>
              <w:t>ແຜນສຸຂະພາບ</w:t>
            </w:r>
            <w:r w:rsidR="00373FE8" w:rsidRPr="00F41FFC">
              <w:rPr>
                <w:rFonts w:ascii="Phetsarath OT" w:eastAsia="Phetsarath OT" w:hAnsi="Phetsarath OT" w:cs="Phetsarath OT" w:hint="cs"/>
                <w:sz w:val="20"/>
                <w:szCs w:val="20"/>
                <w:cs/>
                <w:lang w:bidi="lo-LA"/>
              </w:rPr>
              <w:t xml:space="preserve"> </w:t>
            </w:r>
            <w:r w:rsidR="00CD586D" w:rsidRPr="00F41FFC">
              <w:rPr>
                <w:rFonts w:ascii="Phetsarath OT" w:eastAsia="Phetsarath OT" w:hAnsi="Phetsarath OT" w:cs="Phetsarath OT" w:hint="cs"/>
                <w:sz w:val="20"/>
                <w:szCs w:val="20"/>
                <w:cs/>
                <w:lang w:bidi="lo-LA"/>
              </w:rPr>
              <w:t>ແລະ</w:t>
            </w:r>
            <w:r w:rsidR="00373FE8" w:rsidRPr="00F41FFC">
              <w:rPr>
                <w:rFonts w:ascii="Phetsarath OT" w:eastAsia="Phetsarath OT" w:hAnsi="Phetsarath OT" w:cs="Phetsarath OT" w:hint="cs"/>
                <w:sz w:val="20"/>
                <w:szCs w:val="20"/>
                <w:cs/>
                <w:lang w:bidi="lo-LA"/>
              </w:rPr>
              <w:t xml:space="preserve"> ຄວາມປອດໄພ</w:t>
            </w:r>
            <w:r w:rsidR="005A62D5" w:rsidRPr="00F41FFC">
              <w:rPr>
                <w:rFonts w:ascii="Phetsarath OT" w:eastAsia="Phetsarath OT" w:hAnsi="Phetsarath OT" w:cs="Phetsarath OT" w:hint="cs"/>
                <w:sz w:val="20"/>
                <w:szCs w:val="20"/>
                <w:cs/>
                <w:lang w:bidi="lo-LA"/>
              </w:rPr>
              <w:t xml:space="preserve"> </w:t>
            </w:r>
            <w:r w:rsidR="00675DC1">
              <w:rPr>
                <w:rFonts w:ascii="Phetsarath OT" w:eastAsia="Phetsarath OT" w:hAnsi="Phetsarath OT" w:cs="Phetsarath OT" w:hint="cs"/>
                <w:sz w:val="20"/>
                <w:szCs w:val="20"/>
                <w:cs/>
                <w:lang w:bidi="lo-LA"/>
              </w:rPr>
              <w:t>ຂອງປະ​ຊາ​ຊົນ</w:t>
            </w:r>
            <w:r w:rsidR="00F25589">
              <w:rPr>
                <w:rFonts w:ascii="Phetsarath OT" w:eastAsia="Phetsarath OT" w:hAnsi="Phetsarath OT" w:cs="Phetsarath OT" w:hint="cs"/>
                <w:sz w:val="20"/>
                <w:szCs w:val="20"/>
                <w:cs/>
                <w:lang w:bidi="lo-LA"/>
              </w:rPr>
              <w:t xml:space="preserve"> </w:t>
            </w:r>
            <w:r w:rsidR="00510CB4" w:rsidRPr="00F41FFC">
              <w:rPr>
                <w:rFonts w:ascii="Phetsarath OT" w:eastAsia="Phetsarath OT" w:hAnsi="Phetsarath OT" w:cs="Phetsarath OT"/>
                <w:sz w:val="20"/>
                <w:szCs w:val="20"/>
              </w:rPr>
              <w:t>(CHSP),</w:t>
            </w:r>
            <w:r w:rsidR="00CD586D" w:rsidRPr="00F41FFC">
              <w:rPr>
                <w:rFonts w:ascii="Phetsarath OT" w:eastAsia="Phetsarath OT" w:hAnsi="Phetsarath OT" w:cs="Phetsarath OT" w:hint="cs"/>
                <w:sz w:val="20"/>
                <w:szCs w:val="20"/>
                <w:cs/>
                <w:lang w:bidi="lo-LA"/>
              </w:rPr>
              <w:t xml:space="preserve"> ຄວາມຮຸນແຮງດ້ານບົດບາດຍິງຊາຍ</w:t>
            </w:r>
            <w:r w:rsidR="00510CB4" w:rsidRPr="00F41FFC">
              <w:rPr>
                <w:rFonts w:ascii="Phetsarath OT" w:eastAsia="Phetsarath OT" w:hAnsi="Phetsarath OT" w:cs="Phetsarath OT"/>
                <w:sz w:val="20"/>
                <w:szCs w:val="20"/>
              </w:rPr>
              <w:t xml:space="preserve"> (GBV)</w:t>
            </w:r>
            <w:r w:rsidR="00CD586D" w:rsidRPr="00F41FFC">
              <w:rPr>
                <w:rFonts w:ascii="Phetsarath OT" w:eastAsia="Phetsarath OT" w:hAnsi="Phetsarath OT" w:cs="Phetsarath OT" w:hint="cs"/>
                <w:sz w:val="20"/>
                <w:szCs w:val="20"/>
                <w:cs/>
                <w:lang w:bidi="lo-LA"/>
              </w:rPr>
              <w:t xml:space="preserve"> ແລະ</w:t>
            </w:r>
            <w:r w:rsidR="00373FE8" w:rsidRPr="00F41FFC">
              <w:rPr>
                <w:rFonts w:ascii="Phetsarath OT" w:eastAsia="Phetsarath OT" w:hAnsi="Phetsarath OT" w:cs="Phetsarath OT" w:hint="cs"/>
                <w:sz w:val="20"/>
                <w:szCs w:val="20"/>
                <w:cs/>
                <w:lang w:bidi="lo-LA"/>
              </w:rPr>
              <w:t xml:space="preserve"> </w:t>
            </w:r>
            <w:r w:rsidR="00CD586D" w:rsidRPr="00F41FFC">
              <w:rPr>
                <w:rFonts w:ascii="Phetsarath OT" w:eastAsia="Phetsarath OT" w:hAnsi="Phetsarath OT" w:cs="Phetsarath OT" w:hint="cs"/>
                <w:sz w:val="20"/>
                <w:szCs w:val="20"/>
                <w:cs/>
                <w:lang w:bidi="lo-LA"/>
              </w:rPr>
              <w:t>ຄວາມຮຸນແຮງ</w:t>
            </w:r>
            <w:r w:rsidR="005A62D5" w:rsidRPr="00F41FFC">
              <w:rPr>
                <w:rFonts w:ascii="Phetsarath OT" w:eastAsia="Phetsarath OT" w:hAnsi="Phetsarath OT" w:cs="Phetsarath OT" w:hint="cs"/>
                <w:sz w:val="20"/>
                <w:szCs w:val="20"/>
                <w:cs/>
                <w:lang w:bidi="lo-LA"/>
              </w:rPr>
              <w:t xml:space="preserve"> </w:t>
            </w:r>
            <w:r w:rsidR="00CD586D" w:rsidRPr="00F41FFC">
              <w:rPr>
                <w:rFonts w:ascii="Phetsarath OT" w:eastAsia="Phetsarath OT" w:hAnsi="Phetsarath OT" w:cs="Phetsarath OT" w:hint="cs"/>
                <w:sz w:val="20"/>
                <w:szCs w:val="20"/>
                <w:cs/>
                <w:lang w:bidi="lo-LA"/>
              </w:rPr>
              <w:t>ຕໍ່ເດັກນ້ອຍ</w:t>
            </w:r>
            <w:r w:rsidR="00510CB4" w:rsidRPr="00F41FFC">
              <w:rPr>
                <w:rFonts w:ascii="Phetsarath OT" w:eastAsia="Phetsarath OT" w:hAnsi="Phetsarath OT" w:cs="Phetsarath OT"/>
                <w:sz w:val="20"/>
                <w:szCs w:val="20"/>
              </w:rPr>
              <w:t xml:space="preserve"> (VAC) </w:t>
            </w:r>
            <w:r w:rsidR="00D05826" w:rsidRPr="00F41FFC">
              <w:rPr>
                <w:rFonts w:ascii="Phetsarath OT" w:eastAsia="Phetsarath OT" w:hAnsi="Phetsarath OT" w:cs="Phetsarath OT" w:hint="cs"/>
                <w:sz w:val="20"/>
                <w:szCs w:val="20"/>
                <w:cs/>
                <w:lang w:bidi="lo-LA"/>
              </w:rPr>
              <w:t>ແລະ ກອບດ້ານ</w:t>
            </w:r>
            <w:r w:rsidR="00F25589">
              <w:rPr>
                <w:rFonts w:ascii="Phetsarath OT" w:eastAsia="Phetsarath OT" w:hAnsi="Phetsarath OT" w:cs="Phetsarath OT" w:hint="cs"/>
                <w:sz w:val="20"/>
                <w:szCs w:val="20"/>
                <w:cs/>
                <w:lang w:bidi="lo-LA"/>
              </w:rPr>
              <w:t>ມໍລະດົກ</w:t>
            </w:r>
            <w:r w:rsidR="00CD586D" w:rsidRPr="00F41FFC">
              <w:rPr>
                <w:rFonts w:ascii="Phetsarath OT" w:eastAsia="Phetsarath OT" w:hAnsi="Phetsarath OT" w:cs="Phetsarath OT" w:hint="cs"/>
                <w:sz w:val="20"/>
                <w:szCs w:val="20"/>
                <w:cs/>
                <w:lang w:bidi="lo-LA"/>
              </w:rPr>
              <w:t>ວັດທະນະທໍາ</w:t>
            </w:r>
            <w:r w:rsidR="00675DC1">
              <w:rPr>
                <w:rFonts w:ascii="Phetsarath OT" w:eastAsia="Phetsarath OT" w:hAnsi="Phetsarath OT" w:cs="Phetsarath OT" w:hint="cs"/>
                <w:sz w:val="20"/>
                <w:szCs w:val="20"/>
                <w:cs/>
                <w:lang w:bidi="lo-LA"/>
              </w:rPr>
              <w:t xml:space="preserve"> </w:t>
            </w:r>
            <w:r w:rsidR="00675DC1" w:rsidRPr="00CA3D1D">
              <w:t>(CHF</w:t>
            </w:r>
            <w:r w:rsidR="00675DC1">
              <w:t>)</w:t>
            </w:r>
            <w:r w:rsidR="00CD586D" w:rsidRPr="00F41FFC">
              <w:rPr>
                <w:rFonts w:ascii="Phetsarath OT" w:eastAsia="Phetsarath OT" w:hAnsi="Phetsarath OT" w:cs="Phetsarath OT" w:hint="cs"/>
                <w:sz w:val="20"/>
                <w:szCs w:val="20"/>
                <w:cs/>
                <w:lang w:bidi="lo-LA"/>
              </w:rPr>
              <w:t>.</w:t>
            </w:r>
          </w:p>
          <w:p w14:paraId="77087C53" w14:textId="116FC7FD" w:rsidR="00F81334" w:rsidRPr="00F41FFC" w:rsidRDefault="00326A84" w:rsidP="005D394E">
            <w:pPr>
              <w:keepLines/>
              <w:widowControl w:val="0"/>
              <w:rPr>
                <w:rFonts w:ascii="Phetsarath OT" w:eastAsia="Phetsarath OT" w:hAnsi="Phetsarath OT" w:cs="Phetsarath OT"/>
                <w:sz w:val="20"/>
                <w:szCs w:val="20"/>
                <w:lang w:bidi="lo-LA"/>
              </w:rPr>
            </w:pPr>
            <w:r w:rsidRPr="00F41FFC">
              <w:rPr>
                <w:rFonts w:ascii="Phetsarath OT" w:eastAsia="Phetsarath OT" w:hAnsi="Phetsarath OT" w:cs="Phetsarath OT" w:hint="cs"/>
                <w:sz w:val="20"/>
                <w:szCs w:val="20"/>
                <w:cs/>
                <w:lang w:bidi="lo-LA"/>
              </w:rPr>
              <w:t>ນໍາໃຊ້</w:t>
            </w:r>
            <w:r w:rsidR="00941214"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w:t>
            </w:r>
            <w:r w:rsidR="00941214"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ປັ</w:t>
            </w:r>
            <w:r w:rsidR="00941214" w:rsidRPr="00F41FFC">
              <w:rPr>
                <w:rFonts w:ascii="Phetsarath OT" w:eastAsia="Phetsarath OT" w:hAnsi="Phetsarath OT" w:cs="Phetsarath OT" w:hint="cs"/>
                <w:sz w:val="20"/>
                <w:szCs w:val="20"/>
                <w:cs/>
                <w:lang w:bidi="lo-LA"/>
              </w:rPr>
              <w:t>ບ</w:t>
            </w:r>
            <w:r w:rsidRPr="00F41FFC">
              <w:rPr>
                <w:rFonts w:ascii="Phetsarath OT" w:eastAsia="Phetsarath OT" w:hAnsi="Phetsarath OT" w:cs="Phetsarath OT" w:hint="cs"/>
                <w:sz w:val="20"/>
                <w:szCs w:val="20"/>
                <w:cs/>
                <w:lang w:bidi="lo-LA"/>
              </w:rPr>
              <w:t>ປຸງ</w:t>
            </w:r>
            <w:r w:rsidR="00F25589">
              <w:rPr>
                <w:rFonts w:ascii="Phetsarath OT" w:eastAsia="Phetsarath OT" w:hAnsi="Phetsarath OT" w:cs="Phetsarath OT" w:hint="cs"/>
                <w:sz w:val="20"/>
                <w:szCs w:val="20"/>
                <w:cs/>
                <w:lang w:bidi="lo-LA"/>
              </w:rPr>
              <w:t xml:space="preserve"> </w:t>
            </w:r>
            <w:r w:rsidR="006901B6">
              <w:rPr>
                <w:rFonts w:ascii="Phetsarath OT" w:eastAsia="Phetsarath OT" w:hAnsi="Phetsarath OT" w:cs="Phetsarath OT" w:hint="cs"/>
                <w:sz w:val="20"/>
                <w:szCs w:val="20"/>
                <w:cs/>
                <w:lang w:bidi="lo-LA"/>
              </w:rPr>
              <w:t>ແຜນ​ການ​ເຂົ້າ​ຮ່ວມ​ຂອງ​ພາກ​ສ່ວນ​ທີ່​ກ່ຽວ​ຂ້ອງ (</w:t>
            </w:r>
            <w:r w:rsidR="00F25589">
              <w:rPr>
                <w:rFonts w:ascii="Phetsarath OT" w:eastAsia="Phetsarath OT" w:hAnsi="Phetsarath OT" w:cs="Phetsarath OT"/>
                <w:sz w:val="20"/>
                <w:szCs w:val="20"/>
              </w:rPr>
              <w:t>SEP</w:t>
            </w:r>
            <w:r w:rsidR="006901B6">
              <w:rPr>
                <w:rFonts w:ascii="Phetsarath OT" w:eastAsia="Phetsarath OT" w:hAnsi="Phetsarath OT" w:cs="Phetsarath OT"/>
                <w:sz w:val="20"/>
                <w:szCs w:val="20"/>
              </w:rPr>
              <w:t>)</w:t>
            </w:r>
            <w:r w:rsidR="00BF4726" w:rsidRPr="00F41FFC">
              <w:rPr>
                <w:rFonts w:ascii="Phetsarath OT" w:eastAsia="Phetsarath OT" w:hAnsi="Phetsarath OT" w:cs="Phetsarath OT"/>
                <w:sz w:val="20"/>
                <w:szCs w:val="20"/>
              </w:rPr>
              <w:t xml:space="preserve"> </w:t>
            </w:r>
            <w:r w:rsidR="00941214" w:rsidRPr="00F41FFC">
              <w:rPr>
                <w:rFonts w:ascii="Phetsarath OT" w:eastAsia="Phetsarath OT" w:hAnsi="Phetsarath OT" w:cs="Phetsarath OT" w:hint="cs"/>
                <w:sz w:val="20"/>
                <w:szCs w:val="20"/>
                <w:cs/>
                <w:lang w:bidi="lo-LA"/>
              </w:rPr>
              <w:t>ແລະ ກ</w:t>
            </w:r>
            <w:r w:rsidR="00993C90" w:rsidRPr="00F41FFC">
              <w:rPr>
                <w:rFonts w:ascii="Phetsarath OT" w:eastAsia="Phetsarath OT" w:hAnsi="Phetsarath OT" w:cs="Phetsarath OT" w:hint="cs"/>
                <w:sz w:val="20"/>
                <w:szCs w:val="20"/>
                <w:cs/>
                <w:lang w:bidi="lo-LA"/>
              </w:rPr>
              <w:t>ອບ</w:t>
            </w:r>
            <w:r w:rsidR="00941214" w:rsidRPr="00F41FFC">
              <w:rPr>
                <w:rFonts w:ascii="Phetsarath OT" w:eastAsia="Phetsarath OT" w:hAnsi="Phetsarath OT" w:cs="Phetsarath OT" w:hint="cs"/>
                <w:sz w:val="20"/>
                <w:szCs w:val="20"/>
                <w:cs/>
                <w:lang w:bidi="lo-LA"/>
              </w:rPr>
              <w:t>ການມີສ່ວນຮ່ວມຂອງ</w:t>
            </w:r>
            <w:r w:rsidR="009C471A">
              <w:rPr>
                <w:rFonts w:ascii="Phetsarath OT" w:eastAsia="Phetsarath OT" w:hAnsi="Phetsarath OT" w:cs="Phetsarath OT" w:hint="cs"/>
                <w:sz w:val="20"/>
                <w:szCs w:val="20"/>
                <w:cs/>
                <w:lang w:bidi="lo-LA"/>
              </w:rPr>
              <w:t>ປະ​ຊາ​ຊົນ</w:t>
            </w:r>
            <w:r w:rsidR="00993C90" w:rsidRPr="00F41FFC">
              <w:rPr>
                <w:rFonts w:ascii="Phetsarath OT" w:eastAsia="Phetsarath OT" w:hAnsi="Phetsarath OT" w:cs="Phetsarath OT" w:hint="cs"/>
                <w:sz w:val="20"/>
                <w:szCs w:val="20"/>
                <w:cs/>
                <w:lang w:bidi="lo-LA"/>
              </w:rPr>
              <w:t xml:space="preserve"> </w:t>
            </w:r>
            <w:r w:rsidR="00BF4726" w:rsidRPr="00F41FFC">
              <w:rPr>
                <w:rFonts w:ascii="Phetsarath OT" w:eastAsia="Phetsarath OT" w:hAnsi="Phetsarath OT" w:cs="Phetsarath OT"/>
                <w:sz w:val="20"/>
                <w:szCs w:val="20"/>
              </w:rPr>
              <w:t xml:space="preserve">(CEF). </w:t>
            </w:r>
            <w:r w:rsidR="006901B6">
              <w:rPr>
                <w:rFonts w:ascii="Phetsarath OT" w:eastAsia="Phetsarath OT" w:hAnsi="Phetsarath OT" w:cs="Phetsarath OT"/>
                <w:sz w:val="20"/>
                <w:szCs w:val="20"/>
              </w:rPr>
              <w:t>SEP</w:t>
            </w:r>
            <w:r w:rsidR="006901B6" w:rsidRPr="00F41FFC">
              <w:rPr>
                <w:rFonts w:ascii="Phetsarath OT" w:eastAsia="Phetsarath OT" w:hAnsi="Phetsarath OT" w:cs="Phetsarath OT" w:hint="cs"/>
                <w:sz w:val="20"/>
                <w:szCs w:val="20"/>
                <w:cs/>
                <w:lang w:bidi="lo-LA"/>
              </w:rPr>
              <w:t xml:space="preserve"> </w:t>
            </w:r>
            <w:r w:rsidR="006901B6">
              <w:rPr>
                <w:rFonts w:ascii="Phetsarath OT" w:eastAsia="Phetsarath OT" w:hAnsi="Phetsarath OT" w:cs="Phetsarath OT" w:hint="cs"/>
                <w:sz w:val="20"/>
                <w:szCs w:val="20"/>
                <w:cs/>
                <w:lang w:bidi="lo-LA"/>
              </w:rPr>
              <w:t>ລວມມີ</w:t>
            </w:r>
            <w:r w:rsidR="00B91AF1" w:rsidRPr="00F41FFC">
              <w:rPr>
                <w:rFonts w:ascii="Phetsarath OT" w:eastAsia="Phetsarath OT" w:hAnsi="Phetsarath OT" w:cs="Phetsarath OT" w:hint="cs"/>
                <w:sz w:val="20"/>
                <w:szCs w:val="20"/>
                <w:cs/>
                <w:lang w:bidi="lo-LA"/>
              </w:rPr>
              <w:t>ການ</w:t>
            </w:r>
            <w:r w:rsidR="00D624E0" w:rsidRPr="00F41FFC">
              <w:rPr>
                <w:rFonts w:ascii="Phetsarath OT" w:eastAsia="Phetsarath OT" w:hAnsi="Phetsarath OT" w:cs="Phetsarath OT" w:hint="cs"/>
                <w:sz w:val="20"/>
                <w:szCs w:val="20"/>
                <w:cs/>
                <w:lang w:bidi="lo-LA"/>
              </w:rPr>
              <w:t>ວິເຄາະ</w:t>
            </w:r>
            <w:r w:rsidR="00B91AF1" w:rsidRPr="00F41FFC">
              <w:rPr>
                <w:rFonts w:ascii="Phetsarath OT" w:eastAsia="Phetsarath OT" w:hAnsi="Phetsarath OT" w:cs="Phetsarath OT" w:hint="cs"/>
                <w:sz w:val="20"/>
                <w:szCs w:val="20"/>
                <w:cs/>
                <w:lang w:bidi="lo-LA"/>
              </w:rPr>
              <w:t>ພາກສ່ວນ</w:t>
            </w:r>
            <w:r w:rsidR="006901B6">
              <w:rPr>
                <w:rFonts w:ascii="Phetsarath OT" w:eastAsia="Phetsarath OT" w:hAnsi="Phetsarath OT" w:cs="Phetsarath OT" w:hint="cs"/>
                <w:sz w:val="20"/>
                <w:szCs w:val="20"/>
                <w:cs/>
                <w:lang w:bidi="lo-LA"/>
              </w:rPr>
              <w:t xml:space="preserve"> </w:t>
            </w:r>
            <w:r w:rsidR="00B91AF1" w:rsidRPr="00F41FFC">
              <w:rPr>
                <w:rFonts w:ascii="Phetsarath OT" w:eastAsia="Phetsarath OT" w:hAnsi="Phetsarath OT" w:cs="Phetsarath OT" w:hint="cs"/>
                <w:sz w:val="20"/>
                <w:szCs w:val="20"/>
                <w:cs/>
                <w:lang w:bidi="lo-LA"/>
              </w:rPr>
              <w:t>ທີ່ກ້ຽວຂ້ອງ</w:t>
            </w:r>
            <w:r w:rsidR="00D624E0" w:rsidRPr="00F41FFC">
              <w:rPr>
                <w:rFonts w:ascii="Phetsarath OT" w:eastAsia="Phetsarath OT" w:hAnsi="Phetsarath OT" w:cs="Phetsarath OT" w:hint="cs"/>
                <w:sz w:val="20"/>
                <w:szCs w:val="20"/>
                <w:cs/>
                <w:lang w:bidi="lo-LA"/>
              </w:rPr>
              <w:t xml:space="preserve"> ແລະ</w:t>
            </w:r>
            <w:r w:rsidR="00B91AF1" w:rsidRPr="00F41FFC">
              <w:rPr>
                <w:rFonts w:ascii="Phetsarath OT" w:eastAsia="Phetsarath OT" w:hAnsi="Phetsarath OT" w:cs="Phetsarath OT" w:hint="cs"/>
                <w:sz w:val="20"/>
                <w:szCs w:val="20"/>
                <w:cs/>
                <w:lang w:bidi="lo-LA"/>
              </w:rPr>
              <w:t xml:space="preserve"> </w:t>
            </w:r>
            <w:r w:rsidR="00D624E0" w:rsidRPr="00F41FFC">
              <w:rPr>
                <w:rFonts w:ascii="Phetsarath OT" w:eastAsia="Phetsarath OT" w:hAnsi="Phetsarath OT" w:cs="Phetsarath OT" w:hint="cs"/>
                <w:sz w:val="20"/>
                <w:szCs w:val="20"/>
                <w:cs/>
                <w:lang w:bidi="lo-LA"/>
              </w:rPr>
              <w:t>ກົນໄກ</w:t>
            </w:r>
            <w:r w:rsidR="00B91AF1" w:rsidRPr="00F41FFC">
              <w:rPr>
                <w:rFonts w:ascii="Phetsarath OT" w:eastAsia="Phetsarath OT" w:hAnsi="Phetsarath OT" w:cs="Phetsarath OT" w:hint="cs"/>
                <w:sz w:val="20"/>
                <w:szCs w:val="20"/>
                <w:cs/>
                <w:lang w:bidi="lo-LA"/>
              </w:rPr>
              <w:t>ການ</w:t>
            </w:r>
            <w:r w:rsidR="0055639A" w:rsidRPr="00F41FFC">
              <w:rPr>
                <w:rFonts w:ascii="Phetsarath OT" w:eastAsia="Phetsarath OT" w:hAnsi="Phetsarath OT" w:cs="Phetsarath OT" w:hint="cs"/>
                <w:sz w:val="20"/>
                <w:szCs w:val="20"/>
                <w:cs/>
                <w:lang w:bidi="lo-LA"/>
              </w:rPr>
              <w:t>ແກ້ໄຂ ຄໍາຮ້ອງ</w:t>
            </w:r>
            <w:r w:rsidR="006901B6">
              <w:rPr>
                <w:rFonts w:ascii="Phetsarath OT" w:eastAsia="Phetsarath OT" w:hAnsi="Phetsarath OT" w:cs="Phetsarath OT" w:hint="cs"/>
                <w:sz w:val="20"/>
                <w:szCs w:val="20"/>
                <w:cs/>
                <w:lang w:bidi="lo-LA"/>
              </w:rPr>
              <w:t>ຟ້ອງ</w:t>
            </w:r>
            <w:r w:rsidR="0055639A" w:rsidRPr="00F41FFC">
              <w:rPr>
                <w:rFonts w:ascii="Phetsarath OT" w:eastAsia="Phetsarath OT" w:hAnsi="Phetsarath OT" w:cs="Phetsarath OT" w:hint="cs"/>
                <w:sz w:val="20"/>
                <w:szCs w:val="20"/>
                <w:cs/>
                <w:lang w:bidi="lo-LA"/>
              </w:rPr>
              <w:t xml:space="preserve"> </w:t>
            </w:r>
            <w:r w:rsidR="00BF4726" w:rsidRPr="00F41FFC">
              <w:rPr>
                <w:rFonts w:ascii="Phetsarath OT" w:eastAsia="Phetsarath OT" w:hAnsi="Phetsarath OT" w:cs="Phetsarath OT"/>
                <w:sz w:val="20"/>
                <w:szCs w:val="20"/>
              </w:rPr>
              <w:t>(GRM).</w:t>
            </w:r>
            <w:r w:rsidR="0055639A" w:rsidRPr="00F41FFC">
              <w:rPr>
                <w:rFonts w:ascii="Phetsarath OT" w:eastAsia="Phetsarath OT" w:hAnsi="Phetsarath OT" w:cs="Phetsarath OT" w:hint="cs"/>
                <w:sz w:val="20"/>
                <w:szCs w:val="20"/>
                <w:cs/>
                <w:lang w:bidi="lo-LA"/>
              </w:rPr>
              <w:t xml:space="preserve"> </w:t>
            </w:r>
            <w:r w:rsidR="00BF4726" w:rsidRPr="00F41FFC">
              <w:rPr>
                <w:rFonts w:ascii="Phetsarath OT" w:eastAsia="Phetsarath OT" w:hAnsi="Phetsarath OT" w:cs="Phetsarath OT"/>
                <w:sz w:val="20"/>
                <w:szCs w:val="20"/>
              </w:rPr>
              <w:t>CEF</w:t>
            </w:r>
            <w:r w:rsidR="006901B6">
              <w:rPr>
                <w:rFonts w:ascii="Phetsarath OT" w:eastAsia="Phetsarath OT" w:hAnsi="Phetsarath OT" w:cs="Phetsarath OT" w:hint="cs"/>
                <w:sz w:val="20"/>
                <w:szCs w:val="20"/>
                <w:cs/>
                <w:lang w:bidi="lo-LA"/>
              </w:rPr>
              <w:t xml:space="preserve"> ລວມ​ມີ ກອບ</w:t>
            </w:r>
            <w:r w:rsidR="0055639A" w:rsidRPr="00F41FFC">
              <w:rPr>
                <w:rFonts w:ascii="Phetsarath OT" w:eastAsia="Phetsarath OT" w:hAnsi="Phetsarath OT" w:cs="Phetsarath OT" w:hint="cs"/>
                <w:sz w:val="20"/>
                <w:szCs w:val="20"/>
                <w:cs/>
                <w:lang w:bidi="lo-LA"/>
              </w:rPr>
              <w:t xml:space="preserve">ການພັດທະນາກຸ່ມຊົນເຜົ່າ </w:t>
            </w:r>
            <w:r w:rsidR="0055639A" w:rsidRPr="00F41FFC">
              <w:rPr>
                <w:rFonts w:ascii="Phetsarath OT" w:eastAsia="Phetsarath OT" w:hAnsi="Phetsarath OT" w:cs="Phetsarath OT"/>
                <w:sz w:val="20"/>
                <w:szCs w:val="20"/>
              </w:rPr>
              <w:t>(EGDF),</w:t>
            </w:r>
            <w:r w:rsidR="006901B6">
              <w:rPr>
                <w:rFonts w:ascii="Phetsarath OT" w:eastAsia="Phetsarath OT" w:hAnsi="Phetsarath OT" w:cs="Phetsarath OT" w:hint="cs"/>
                <w:sz w:val="20"/>
                <w:szCs w:val="20"/>
                <w:cs/>
                <w:lang w:bidi="lo-LA"/>
              </w:rPr>
              <w:t xml:space="preserve"> ກອບ</w:t>
            </w:r>
            <w:r w:rsidR="0055639A" w:rsidRPr="00F41FFC">
              <w:rPr>
                <w:rFonts w:ascii="Phetsarath OT" w:eastAsia="Phetsarath OT" w:hAnsi="Phetsarath OT" w:cs="Phetsarath OT" w:hint="cs"/>
                <w:sz w:val="20"/>
                <w:szCs w:val="20"/>
                <w:cs/>
                <w:lang w:bidi="lo-LA"/>
              </w:rPr>
              <w:t>ຂໍ້ຈໍາກັດ</w:t>
            </w:r>
            <w:r w:rsidR="005A62D5" w:rsidRPr="00F41FFC">
              <w:rPr>
                <w:rFonts w:ascii="Phetsarath OT" w:eastAsia="Phetsarath OT" w:hAnsi="Phetsarath OT" w:cs="Phetsarath OT" w:hint="cs"/>
                <w:sz w:val="20"/>
                <w:szCs w:val="20"/>
                <w:cs/>
                <w:lang w:bidi="lo-LA"/>
              </w:rPr>
              <w:t xml:space="preserve"> </w:t>
            </w:r>
            <w:r w:rsidR="0055639A" w:rsidRPr="00F41FFC">
              <w:rPr>
                <w:rFonts w:ascii="Phetsarath OT" w:eastAsia="Phetsarath OT" w:hAnsi="Phetsarath OT" w:cs="Phetsarath OT" w:hint="cs"/>
                <w:sz w:val="20"/>
                <w:szCs w:val="20"/>
                <w:cs/>
                <w:lang w:bidi="lo-LA"/>
              </w:rPr>
              <w:t>ໃນການ</w:t>
            </w:r>
            <w:r w:rsidR="00C60D21" w:rsidRPr="00F41FFC">
              <w:rPr>
                <w:rFonts w:ascii="Phetsarath OT" w:eastAsia="Phetsarath OT" w:hAnsi="Phetsarath OT" w:cs="Phetsarath OT" w:hint="cs"/>
                <w:sz w:val="20"/>
                <w:szCs w:val="20"/>
                <w:cs/>
                <w:lang w:bidi="lo-LA"/>
              </w:rPr>
              <w:t>ໃຊ້ສິດ</w:t>
            </w:r>
            <w:r w:rsidR="0055639A" w:rsidRPr="00F41FFC">
              <w:rPr>
                <w:rFonts w:ascii="Phetsarath OT" w:eastAsia="Phetsarath OT" w:hAnsi="Phetsarath OT" w:cs="Phetsarath OT" w:hint="cs"/>
                <w:sz w:val="20"/>
                <w:szCs w:val="20"/>
                <w:cs/>
                <w:lang w:bidi="lo-LA"/>
              </w:rPr>
              <w:t>ເຂົ້</w:t>
            </w:r>
            <w:r w:rsidR="00C60D21" w:rsidRPr="00F41FFC">
              <w:rPr>
                <w:rFonts w:ascii="Phetsarath OT" w:eastAsia="Phetsarath OT" w:hAnsi="Phetsarath OT" w:cs="Phetsarath OT" w:hint="cs"/>
                <w:sz w:val="20"/>
                <w:szCs w:val="20"/>
                <w:cs/>
                <w:lang w:bidi="lo-LA"/>
              </w:rPr>
              <w:t>າເຖິງ</w:t>
            </w:r>
            <w:r w:rsidR="006901B6">
              <w:rPr>
                <w:rFonts w:ascii="Phetsarath OT" w:eastAsia="Phetsarath OT" w:hAnsi="Phetsarath OT" w:cs="Phetsarath OT" w:hint="cs"/>
                <w:sz w:val="20"/>
                <w:szCs w:val="20"/>
                <w:cs/>
                <w:lang w:bidi="lo-LA"/>
              </w:rPr>
              <w:t xml:space="preserve"> </w:t>
            </w:r>
            <w:r w:rsidR="00C60D21" w:rsidRPr="00F41FFC">
              <w:rPr>
                <w:rFonts w:ascii="Phetsarath OT" w:eastAsia="Phetsarath OT" w:hAnsi="Phetsarath OT" w:cs="Phetsarath OT" w:hint="cs"/>
                <w:sz w:val="20"/>
                <w:szCs w:val="20"/>
                <w:cs/>
                <w:lang w:bidi="lo-LA"/>
              </w:rPr>
              <w:t xml:space="preserve">/ເຂົ້າຊົມໃຊ້ </w:t>
            </w:r>
            <w:r w:rsidR="00BF4726" w:rsidRPr="00F41FFC">
              <w:rPr>
                <w:rFonts w:ascii="Phetsarath OT" w:eastAsia="Phetsarath OT" w:hAnsi="Phetsarath OT" w:cs="Phetsarath OT"/>
                <w:sz w:val="20"/>
                <w:szCs w:val="20"/>
              </w:rPr>
              <w:t>(ARF)</w:t>
            </w:r>
            <w:r w:rsidR="00B91AF1" w:rsidRPr="00F41FFC">
              <w:rPr>
                <w:rFonts w:ascii="Phetsarath OT" w:eastAsia="Phetsarath OT" w:hAnsi="Phetsarath OT" w:cs="Phetsarath OT" w:hint="cs"/>
                <w:sz w:val="20"/>
                <w:szCs w:val="20"/>
                <w:cs/>
                <w:lang w:bidi="lo-LA"/>
              </w:rPr>
              <w:t xml:space="preserve"> ແລະ</w:t>
            </w:r>
            <w:r w:rsidR="009C471A">
              <w:rPr>
                <w:rFonts w:ascii="Phetsarath OT" w:eastAsia="Phetsarath OT" w:hAnsi="Phetsarath OT" w:cs="Phetsarath OT" w:hint="cs"/>
                <w:sz w:val="20"/>
                <w:szCs w:val="20"/>
                <w:cs/>
                <w:lang w:bidi="lo-LA"/>
              </w:rPr>
              <w:t xml:space="preserve"> ກອບ</w:t>
            </w:r>
            <w:r w:rsidR="006901B6">
              <w:rPr>
                <w:rFonts w:ascii="Phetsarath OT" w:eastAsia="Phetsarath OT" w:hAnsi="Phetsarath OT" w:cs="Phetsarath OT" w:hint="cs"/>
                <w:sz w:val="20"/>
                <w:szCs w:val="20"/>
                <w:cs/>
                <w:lang w:bidi="lo-LA"/>
              </w:rPr>
              <w:t>ນະໂຍບາຍ</w:t>
            </w:r>
            <w:r w:rsidR="00C60D21" w:rsidRPr="00F41FFC">
              <w:rPr>
                <w:rFonts w:ascii="Phetsarath OT" w:eastAsia="Phetsarath OT" w:hAnsi="Phetsarath OT" w:cs="Phetsarath OT" w:hint="cs"/>
                <w:sz w:val="20"/>
                <w:szCs w:val="20"/>
                <w:cs/>
                <w:lang w:bidi="lo-LA"/>
              </w:rPr>
              <w:t xml:space="preserve">ການຕັ້ງຖິ່ນຖານ </w:t>
            </w:r>
            <w:r w:rsidR="00BF4726" w:rsidRPr="00F41FFC">
              <w:rPr>
                <w:rFonts w:ascii="Phetsarath OT" w:eastAsia="Phetsarath OT" w:hAnsi="Phetsarath OT" w:cs="Phetsarath OT"/>
                <w:sz w:val="20"/>
                <w:szCs w:val="20"/>
              </w:rPr>
              <w:t>(RPF).</w:t>
            </w:r>
          </w:p>
          <w:p w14:paraId="50606F1C" w14:textId="25428F45" w:rsidR="00502173" w:rsidRPr="00F41FFC" w:rsidRDefault="00B91AF1" w:rsidP="005D394E">
            <w:pPr>
              <w:keepLines/>
              <w:widowControl w:val="0"/>
              <w:rPr>
                <w:rFonts w:ascii="Phetsarath OT" w:eastAsia="Phetsarath OT" w:hAnsi="Phetsarath OT" w:cs="Phetsarath OT"/>
                <w:sz w:val="20"/>
                <w:szCs w:val="20"/>
                <w:lang w:bidi="lo-LA"/>
              </w:rPr>
            </w:pPr>
            <w:r w:rsidRPr="00F41FFC">
              <w:rPr>
                <w:rFonts w:ascii="Phetsarath OT" w:eastAsia="Phetsarath OT" w:hAnsi="Phetsarath OT" w:cs="Phetsarath OT" w:hint="cs"/>
                <w:sz w:val="20"/>
                <w:szCs w:val="20"/>
                <w:cs/>
                <w:lang w:bidi="lo-LA"/>
              </w:rPr>
              <w:t>ລວບ</w:t>
            </w:r>
            <w:r w:rsidR="00CB58D5" w:rsidRPr="00F41FFC">
              <w:rPr>
                <w:rFonts w:ascii="Phetsarath OT" w:eastAsia="Phetsarath OT" w:hAnsi="Phetsarath OT" w:cs="Phetsarath OT" w:hint="cs"/>
                <w:sz w:val="20"/>
                <w:szCs w:val="20"/>
                <w:cs/>
                <w:lang w:bidi="lo-LA"/>
              </w:rPr>
              <w:t>ລວມ</w:t>
            </w:r>
            <w:r w:rsidR="005832E5" w:rsidRPr="00F41FFC">
              <w:rPr>
                <w:rFonts w:ascii="Phetsarath OT" w:eastAsia="Phetsarath OT" w:hAnsi="Phetsarath OT" w:cs="Phetsarath OT" w:hint="cs"/>
                <w:sz w:val="20"/>
                <w:szCs w:val="20"/>
                <w:cs/>
                <w:lang w:bidi="lo-LA"/>
              </w:rPr>
              <w:t>ບັນ​ດາຜົນ​ໄດ້​ຮັບ</w:t>
            </w:r>
            <w:r w:rsidR="00CB58D5" w:rsidRPr="00F41FFC">
              <w:rPr>
                <w:rFonts w:ascii="Phetsarath OT" w:eastAsia="Phetsarath OT" w:hAnsi="Phetsarath OT" w:cs="Phetsarath OT" w:hint="cs"/>
                <w:sz w:val="20"/>
                <w:szCs w:val="20"/>
                <w:cs/>
                <w:lang w:bidi="lo-LA"/>
              </w:rPr>
              <w:t xml:space="preserve">ຈາກການນໍາໃຊ້ </w:t>
            </w:r>
            <w:r w:rsidR="007466CD" w:rsidRPr="00F41FFC">
              <w:rPr>
                <w:rFonts w:ascii="Phetsarath OT" w:eastAsia="Phetsarath OT" w:hAnsi="Phetsarath OT" w:cs="Phetsarath OT"/>
                <w:sz w:val="20"/>
                <w:szCs w:val="20"/>
              </w:rPr>
              <w:t>ESM</w:t>
            </w:r>
            <w:r w:rsidR="00CB58D5" w:rsidRPr="00F41FFC">
              <w:rPr>
                <w:rFonts w:ascii="Phetsarath OT" w:eastAsia="Phetsarath OT" w:hAnsi="Phetsarath OT" w:cs="Phetsarath OT"/>
                <w:sz w:val="20"/>
                <w:szCs w:val="20"/>
              </w:rPr>
              <w:t xml:space="preserve">F, SEP </w:t>
            </w:r>
            <w:r w:rsidR="00CB58D5" w:rsidRPr="00F41FFC">
              <w:rPr>
                <w:rFonts w:ascii="Phetsarath OT" w:eastAsia="Phetsarath OT" w:hAnsi="Phetsarath OT" w:cs="Phetsarath OT" w:hint="cs"/>
                <w:sz w:val="20"/>
                <w:szCs w:val="20"/>
                <w:cs/>
                <w:lang w:bidi="lo-LA"/>
              </w:rPr>
              <w:t xml:space="preserve">ແລະ </w:t>
            </w:r>
            <w:r w:rsidR="00D418D7" w:rsidRPr="00F41FFC">
              <w:rPr>
                <w:rFonts w:ascii="Phetsarath OT" w:eastAsia="Phetsarath OT" w:hAnsi="Phetsarath OT" w:cs="Phetsarath OT"/>
                <w:sz w:val="20"/>
                <w:szCs w:val="20"/>
              </w:rPr>
              <w:t>CEF</w:t>
            </w:r>
            <w:r w:rsidR="00CB58D5" w:rsidRPr="00F41FFC">
              <w:rPr>
                <w:rFonts w:ascii="Phetsarath OT" w:eastAsia="Phetsarath OT" w:hAnsi="Phetsarath OT" w:cs="Phetsarath OT" w:hint="cs"/>
                <w:sz w:val="20"/>
                <w:szCs w:val="20"/>
                <w:cs/>
                <w:lang w:bidi="lo-LA"/>
              </w:rPr>
              <w:t xml:space="preserve"> </w:t>
            </w:r>
            <w:r w:rsidR="006901B6">
              <w:rPr>
                <w:rFonts w:ascii="Phetsarath OT" w:eastAsia="Phetsarath OT" w:hAnsi="Phetsarath OT" w:cs="Phetsarath OT" w:hint="cs"/>
                <w:sz w:val="20"/>
                <w:szCs w:val="20"/>
                <w:cs/>
                <w:lang w:bidi="lo-LA"/>
              </w:rPr>
              <w:t>ເຂົ້າ​ໃນ​ບົດ</w:t>
            </w:r>
            <w:r w:rsidR="00CB58D5" w:rsidRPr="00F41FFC">
              <w:rPr>
                <w:rFonts w:ascii="Phetsarath OT" w:eastAsia="Phetsarath OT" w:hAnsi="Phetsarath OT" w:cs="Phetsarath OT" w:hint="cs"/>
                <w:sz w:val="20"/>
                <w:szCs w:val="20"/>
                <w:cs/>
                <w:lang w:bidi="lo-LA"/>
              </w:rPr>
              <w:t>ສະເໜີ</w:t>
            </w:r>
            <w:r w:rsidR="00947755" w:rsidRPr="00F41FFC">
              <w:rPr>
                <w:rFonts w:ascii="Phetsarath OT" w:eastAsia="Phetsarath OT" w:hAnsi="Phetsarath OT" w:cs="Phetsarath OT" w:hint="cs"/>
                <w:sz w:val="20"/>
                <w:szCs w:val="20"/>
                <w:cs/>
                <w:lang w:bidi="lo-LA"/>
              </w:rPr>
              <w:t>ໂຄງການຍ່ອຍ</w:t>
            </w:r>
            <w:r w:rsidR="005832E5" w:rsidRPr="00F41FFC">
              <w:rPr>
                <w:rFonts w:ascii="Phetsarath OT" w:eastAsia="Phetsarath OT" w:hAnsi="Phetsarath OT" w:cs="Phetsarath OT" w:hint="cs"/>
                <w:sz w:val="20"/>
                <w:szCs w:val="20"/>
                <w:cs/>
                <w:lang w:bidi="lo-LA"/>
              </w:rPr>
              <w:t xml:space="preserve"> ແລະ </w:t>
            </w:r>
            <w:r w:rsidR="00CB58D5" w:rsidRPr="00F41FFC">
              <w:rPr>
                <w:rFonts w:ascii="Phetsarath OT" w:eastAsia="Phetsarath OT" w:hAnsi="Phetsarath OT" w:cs="Phetsarath OT" w:hint="cs"/>
                <w:sz w:val="20"/>
                <w:szCs w:val="20"/>
                <w:cs/>
                <w:lang w:bidi="lo-LA"/>
              </w:rPr>
              <w:t>ສົ່ງໃຫ້ທະນາຄານ</w:t>
            </w:r>
            <w:r w:rsidR="00947755" w:rsidRPr="00F41FFC">
              <w:rPr>
                <w:rFonts w:ascii="Phetsarath OT" w:eastAsia="Phetsarath OT" w:hAnsi="Phetsarath OT" w:cs="Phetsarath OT" w:hint="cs"/>
                <w:sz w:val="20"/>
                <w:szCs w:val="20"/>
                <w:cs/>
                <w:lang w:bidi="lo-LA"/>
              </w:rPr>
              <w:t>ໂລກ</w:t>
            </w:r>
            <w:r w:rsidR="005832E5" w:rsidRPr="00F41FFC">
              <w:rPr>
                <w:rFonts w:ascii="Phetsarath OT" w:eastAsia="Phetsarath OT" w:hAnsi="Phetsarath OT" w:cs="Phetsarath OT" w:hint="cs"/>
                <w:sz w:val="20"/>
                <w:szCs w:val="20"/>
                <w:cs/>
                <w:lang w:bidi="lo-LA"/>
              </w:rPr>
              <w:t>ຮັບ​ຮອງ</w:t>
            </w:r>
            <w:r w:rsidR="00CB58D5" w:rsidRPr="00F41FFC">
              <w:rPr>
                <w:rFonts w:ascii="Phetsarath OT" w:eastAsia="Phetsarath OT" w:hAnsi="Phetsarath OT" w:cs="Phetsarath OT" w:hint="cs"/>
                <w:sz w:val="20"/>
                <w:szCs w:val="20"/>
                <w:cs/>
                <w:lang w:bidi="lo-LA"/>
              </w:rPr>
              <w:t xml:space="preserve"> (ສໍາລັບໂຄງການຍ່ອຍ</w:t>
            </w:r>
            <w:r w:rsidR="00FF393A" w:rsidRPr="00F41FFC">
              <w:rPr>
                <w:rFonts w:ascii="Phetsarath OT" w:eastAsia="Phetsarath OT" w:hAnsi="Phetsarath OT" w:cs="Phetsarath OT" w:hint="cs"/>
                <w:sz w:val="20"/>
                <w:szCs w:val="20"/>
                <w:cs/>
                <w:lang w:bidi="lo-LA"/>
              </w:rPr>
              <w:t xml:space="preserve"> </w:t>
            </w:r>
            <w:r w:rsidR="00947755" w:rsidRPr="00F41FFC">
              <w:rPr>
                <w:rFonts w:ascii="Phetsarath OT" w:eastAsia="Phetsarath OT" w:hAnsi="Phetsarath OT" w:cs="Phetsarath OT" w:hint="cs"/>
                <w:sz w:val="20"/>
                <w:szCs w:val="20"/>
                <w:cs/>
                <w:lang w:bidi="lo-LA"/>
              </w:rPr>
              <w:t>ທີ່ມີ</w:t>
            </w:r>
            <w:r w:rsidR="00FF393A" w:rsidRPr="00F41FFC">
              <w:rPr>
                <w:rFonts w:ascii="Phetsarath OT" w:eastAsia="Phetsarath OT" w:hAnsi="Phetsarath OT" w:cs="Phetsarath OT" w:hint="cs"/>
                <w:sz w:val="20"/>
                <w:szCs w:val="20"/>
                <w:cs/>
                <w:lang w:bidi="lo-LA"/>
              </w:rPr>
              <w:t>ມູນຄ່າ</w:t>
            </w:r>
            <w:r w:rsidR="00947755" w:rsidRPr="00F41FFC">
              <w:rPr>
                <w:rFonts w:ascii="Phetsarath OT" w:eastAsia="Phetsarath OT" w:hAnsi="Phetsarath OT" w:cs="Phetsarath OT" w:hint="cs"/>
                <w:sz w:val="20"/>
                <w:szCs w:val="20"/>
                <w:cs/>
                <w:lang w:bidi="lo-LA"/>
              </w:rPr>
              <w:t>ໜ້ອຍກວ່າ</w:t>
            </w:r>
            <w:r w:rsidR="006901B6">
              <w:rPr>
                <w:rFonts w:ascii="Phetsarath OT" w:eastAsia="Phetsarath OT" w:hAnsi="Phetsarath OT" w:cs="Phetsarath OT" w:hint="cs"/>
                <w:sz w:val="20"/>
                <w:szCs w:val="20"/>
                <w:cs/>
                <w:lang w:bidi="lo-LA"/>
              </w:rPr>
              <w:t xml:space="preserve"> </w:t>
            </w:r>
            <w:r w:rsidR="00947755" w:rsidRPr="00F41FFC">
              <w:rPr>
                <w:rFonts w:ascii="Phetsarath OT" w:eastAsia="Phetsarath OT" w:hAnsi="Phetsarath OT" w:cs="Phetsarath OT"/>
                <w:sz w:val="20"/>
                <w:szCs w:val="20"/>
                <w:lang w:bidi="lo-LA"/>
              </w:rPr>
              <w:t>&gt;x us</w:t>
            </w:r>
            <w:r w:rsidR="00947755" w:rsidRPr="00F41FFC">
              <w:rPr>
                <w:rFonts w:ascii="Phetsarath OT" w:eastAsia="Phetsarath OT" w:hAnsi="Phetsarath OT" w:cs="Phetsarath OT" w:hint="cs"/>
                <w:sz w:val="20"/>
                <w:szCs w:val="20"/>
                <w:cs/>
                <w:lang w:bidi="lo-LA"/>
              </w:rPr>
              <w:t xml:space="preserve">$ </w:t>
            </w:r>
            <w:r w:rsidR="00C924C7" w:rsidRPr="00F41FFC">
              <w:rPr>
                <w:rFonts w:ascii="Phetsarath OT" w:eastAsia="Phetsarath OT" w:hAnsi="Phetsarath OT" w:cs="Phetsarath OT"/>
                <w:sz w:val="20"/>
                <w:szCs w:val="20"/>
              </w:rPr>
              <w:t>&gt; x US$).</w:t>
            </w:r>
          </w:p>
          <w:p w14:paraId="105C3B9C" w14:textId="76A5C416" w:rsidR="00616A19" w:rsidRPr="00616A19" w:rsidRDefault="00616A19" w:rsidP="005D394E">
            <w:pPr>
              <w:keepLines/>
              <w:widowControl w:val="0"/>
              <w:rPr>
                <w:rFonts w:ascii="Phetsarath OT" w:eastAsia="Phetsarath OT" w:hAnsi="Phetsarath OT" w:cs="Phetsarath OT"/>
                <w:sz w:val="20"/>
                <w:szCs w:val="20"/>
                <w:lang w:bidi="lo-LA"/>
              </w:rPr>
            </w:pPr>
          </w:p>
        </w:tc>
        <w:tc>
          <w:tcPr>
            <w:tcW w:w="3780" w:type="dxa"/>
          </w:tcPr>
          <w:p w14:paraId="51143616" w14:textId="77777777" w:rsidR="004F7E81" w:rsidRPr="00947755" w:rsidRDefault="004F7E81" w:rsidP="005D394E">
            <w:pPr>
              <w:keepLines/>
              <w:widowControl w:val="0"/>
              <w:rPr>
                <w:rFonts w:ascii="Phetsarath OT" w:eastAsia="Phetsarath OT" w:hAnsi="Phetsarath OT" w:cs="Phetsarath OT"/>
                <w:bCs/>
                <w:i/>
                <w:color w:val="FF0000"/>
                <w:sz w:val="20"/>
                <w:szCs w:val="20"/>
              </w:rPr>
            </w:pPr>
          </w:p>
          <w:p w14:paraId="0F6BC555" w14:textId="0A46EC7E" w:rsidR="004F7E81" w:rsidRPr="00F41FFC" w:rsidRDefault="00CD586D" w:rsidP="005D394E">
            <w:pPr>
              <w:keepLines/>
              <w:widowControl w:val="0"/>
              <w:rPr>
                <w:rFonts w:ascii="Phetsarath OT" w:eastAsia="Phetsarath OT" w:hAnsi="Phetsarath OT" w:cs="Phetsarath OT"/>
                <w:b/>
                <w:sz w:val="20"/>
                <w:szCs w:val="20"/>
                <w:lang w:bidi="lo-LA"/>
              </w:rPr>
            </w:pPr>
            <w:r w:rsidRPr="00F41FFC">
              <w:rPr>
                <w:rFonts w:ascii="Phetsarath OT" w:eastAsia="Phetsarath OT" w:hAnsi="Phetsarath OT" w:cs="Phetsarath OT" w:hint="cs"/>
                <w:b/>
                <w:sz w:val="20"/>
                <w:szCs w:val="20"/>
                <w:cs/>
                <w:lang w:bidi="lo-LA"/>
              </w:rPr>
              <w:t>ນໍາໃຊ້ເຄື່ອງມື</w:t>
            </w:r>
            <w:r w:rsidR="00947755" w:rsidRPr="00F41FFC">
              <w:rPr>
                <w:rFonts w:ascii="Phetsarath OT" w:eastAsia="Phetsarath OT" w:hAnsi="Phetsarath OT" w:cs="Phetsarath OT" w:hint="cs"/>
                <w:b/>
                <w:sz w:val="20"/>
                <w:szCs w:val="20"/>
                <w:cs/>
                <w:lang w:bidi="lo-LA"/>
              </w:rPr>
              <w:t xml:space="preserve"> </w:t>
            </w:r>
            <w:r w:rsidRPr="00F41FFC">
              <w:rPr>
                <w:rFonts w:ascii="Phetsarath OT" w:eastAsia="Phetsarath OT" w:hAnsi="Phetsarath OT" w:cs="Phetsarath OT" w:hint="cs"/>
                <w:b/>
                <w:sz w:val="20"/>
                <w:szCs w:val="20"/>
                <w:cs/>
                <w:lang w:bidi="lo-LA"/>
              </w:rPr>
              <w:t>ແລະ</w:t>
            </w:r>
            <w:r w:rsidR="00947755" w:rsidRPr="00F41FFC">
              <w:rPr>
                <w:rFonts w:ascii="Phetsarath OT" w:eastAsia="Phetsarath OT" w:hAnsi="Phetsarath OT" w:cs="Phetsarath OT" w:hint="cs"/>
                <w:b/>
                <w:sz w:val="20"/>
                <w:szCs w:val="20"/>
                <w:cs/>
                <w:lang w:bidi="lo-LA"/>
              </w:rPr>
              <w:t xml:space="preserve"> </w:t>
            </w:r>
            <w:r w:rsidR="00D05826" w:rsidRPr="00F41FFC">
              <w:rPr>
                <w:rFonts w:ascii="Phetsarath OT" w:eastAsia="Phetsarath OT" w:hAnsi="Phetsarath OT" w:cs="Phetsarath OT" w:hint="cs"/>
                <w:b/>
                <w:sz w:val="20"/>
                <w:szCs w:val="20"/>
                <w:cs/>
                <w:lang w:bidi="lo-LA"/>
              </w:rPr>
              <w:t>ອຸບປະກອນ</w:t>
            </w:r>
            <w:r w:rsidRPr="00F41FFC">
              <w:rPr>
                <w:rFonts w:ascii="Phetsarath OT" w:eastAsia="Phetsarath OT" w:hAnsi="Phetsarath OT" w:cs="Phetsarath OT" w:hint="cs"/>
                <w:b/>
                <w:sz w:val="20"/>
                <w:szCs w:val="20"/>
                <w:cs/>
                <w:lang w:bidi="lo-LA"/>
              </w:rPr>
              <w:t>ຕ່າງໆ ທີ່ກ່ຽວຂ້ອງ</w:t>
            </w:r>
            <w:r w:rsidR="00947755" w:rsidRPr="00F41FFC">
              <w:rPr>
                <w:rFonts w:ascii="Phetsarath OT" w:eastAsia="Phetsarath OT" w:hAnsi="Phetsarath OT" w:cs="Phetsarath OT" w:hint="cs"/>
                <w:b/>
                <w:sz w:val="20"/>
                <w:szCs w:val="20"/>
                <w:cs/>
                <w:lang w:bidi="lo-LA"/>
              </w:rPr>
              <w:t>ກັບ</w:t>
            </w:r>
            <w:r w:rsidRPr="00F41FFC">
              <w:rPr>
                <w:rFonts w:ascii="Phetsarath OT" w:eastAsia="Phetsarath OT" w:hAnsi="Phetsarath OT" w:cs="Phetsarath OT" w:hint="cs"/>
                <w:b/>
                <w:sz w:val="20"/>
                <w:szCs w:val="20"/>
                <w:cs/>
                <w:lang w:bidi="lo-LA"/>
              </w:rPr>
              <w:t xml:space="preserve"> </w:t>
            </w:r>
            <w:r w:rsidR="00BF4726" w:rsidRPr="00F41FFC">
              <w:rPr>
                <w:rFonts w:ascii="Phetsarath OT" w:eastAsia="Phetsarath OT" w:hAnsi="Phetsarath OT" w:cs="Phetsarath OT"/>
                <w:bCs/>
                <w:sz w:val="20"/>
                <w:szCs w:val="20"/>
              </w:rPr>
              <w:t>ESMF</w:t>
            </w:r>
            <w:r w:rsidR="00BF4726" w:rsidRPr="00F41FFC">
              <w:rPr>
                <w:rFonts w:ascii="Phetsarath OT" w:eastAsia="Phetsarath OT" w:hAnsi="Phetsarath OT" w:cs="Phetsarath OT"/>
                <w:b/>
                <w:sz w:val="20"/>
                <w:szCs w:val="20"/>
              </w:rPr>
              <w:t xml:space="preserve">, </w:t>
            </w:r>
            <w:r w:rsidR="00BF4726" w:rsidRPr="00F41FFC">
              <w:rPr>
                <w:rFonts w:ascii="Phetsarath OT" w:eastAsia="Phetsarath OT" w:hAnsi="Phetsarath OT" w:cs="Phetsarath OT"/>
                <w:bCs/>
                <w:sz w:val="20"/>
                <w:szCs w:val="20"/>
              </w:rPr>
              <w:t>SEP</w:t>
            </w:r>
            <w:r w:rsidR="00BF4726" w:rsidRPr="00F41FFC">
              <w:rPr>
                <w:rFonts w:ascii="Phetsarath OT" w:eastAsia="Phetsarath OT" w:hAnsi="Phetsarath OT" w:cs="Phetsarath OT"/>
                <w:b/>
                <w:sz w:val="20"/>
                <w:szCs w:val="20"/>
              </w:rPr>
              <w:t xml:space="preserve"> </w:t>
            </w:r>
            <w:r w:rsidRPr="00F41FFC">
              <w:rPr>
                <w:rFonts w:ascii="Phetsarath OT" w:eastAsia="Phetsarath OT" w:hAnsi="Phetsarath OT" w:cs="Phetsarath OT" w:hint="cs"/>
                <w:b/>
                <w:sz w:val="20"/>
                <w:szCs w:val="20"/>
                <w:cs/>
                <w:lang w:bidi="lo-LA"/>
              </w:rPr>
              <w:t xml:space="preserve">ແລະ </w:t>
            </w:r>
            <w:r w:rsidR="00D90B33" w:rsidRPr="00F41FFC">
              <w:rPr>
                <w:rFonts w:ascii="Phetsarath OT" w:eastAsia="Phetsarath OT" w:hAnsi="Phetsarath OT" w:cs="Phetsarath OT"/>
                <w:bCs/>
                <w:sz w:val="20"/>
                <w:szCs w:val="20"/>
              </w:rPr>
              <w:t>CEF</w:t>
            </w:r>
            <w:r w:rsidRPr="00F41FFC">
              <w:rPr>
                <w:rFonts w:ascii="Phetsarath OT" w:eastAsia="Phetsarath OT" w:hAnsi="Phetsarath OT" w:cs="Phetsarath OT" w:hint="cs"/>
                <w:b/>
                <w:sz w:val="20"/>
                <w:szCs w:val="20"/>
                <w:cs/>
                <w:lang w:bidi="lo-LA"/>
              </w:rPr>
              <w:t xml:space="preserve"> ຕະຫຼອດໄລຍະການຈັດຕັ້ງປະຕິບັດໂຄງການ</w:t>
            </w:r>
            <w:r w:rsidR="00BF4726" w:rsidRPr="00F41FFC">
              <w:rPr>
                <w:rFonts w:ascii="Phetsarath OT" w:eastAsia="Phetsarath OT" w:hAnsi="Phetsarath OT" w:cs="Phetsarath OT"/>
                <w:b/>
                <w:sz w:val="20"/>
                <w:szCs w:val="20"/>
              </w:rPr>
              <w:t xml:space="preserve"> </w:t>
            </w:r>
          </w:p>
          <w:p w14:paraId="614A7B35" w14:textId="77777777" w:rsidR="00510CB4" w:rsidRPr="00947755" w:rsidRDefault="00510CB4" w:rsidP="005D394E">
            <w:pPr>
              <w:keepLines/>
              <w:widowControl w:val="0"/>
              <w:rPr>
                <w:rFonts w:ascii="Phetsarath OT" w:eastAsia="Phetsarath OT" w:hAnsi="Phetsarath OT" w:cs="Phetsarath OT"/>
                <w:bCs/>
                <w:color w:val="FF0000"/>
                <w:sz w:val="20"/>
                <w:szCs w:val="20"/>
              </w:rPr>
            </w:pPr>
          </w:p>
          <w:p w14:paraId="016581AA" w14:textId="77777777" w:rsidR="00510CB4" w:rsidRPr="00947755" w:rsidRDefault="00510CB4" w:rsidP="005D394E">
            <w:pPr>
              <w:keepLines/>
              <w:widowControl w:val="0"/>
              <w:rPr>
                <w:rFonts w:ascii="Phetsarath OT" w:eastAsia="Phetsarath OT" w:hAnsi="Phetsarath OT" w:cs="Phetsarath OT"/>
                <w:bCs/>
                <w:color w:val="FF0000"/>
                <w:sz w:val="20"/>
                <w:szCs w:val="20"/>
              </w:rPr>
            </w:pPr>
          </w:p>
          <w:p w14:paraId="2E2C0F55" w14:textId="77777777" w:rsidR="00510CB4" w:rsidRPr="00947755" w:rsidRDefault="00510CB4" w:rsidP="005D394E">
            <w:pPr>
              <w:keepLines/>
              <w:widowControl w:val="0"/>
              <w:rPr>
                <w:rFonts w:ascii="Phetsarath OT" w:eastAsia="Phetsarath OT" w:hAnsi="Phetsarath OT" w:cs="Phetsarath OT"/>
                <w:bCs/>
                <w:color w:val="FF0000"/>
                <w:sz w:val="20"/>
                <w:szCs w:val="20"/>
              </w:rPr>
            </w:pPr>
          </w:p>
          <w:p w14:paraId="47E6619F" w14:textId="77777777" w:rsidR="007466CD" w:rsidRPr="00947755" w:rsidRDefault="007466CD" w:rsidP="005D394E">
            <w:pPr>
              <w:keepLines/>
              <w:widowControl w:val="0"/>
              <w:rPr>
                <w:rFonts w:ascii="Phetsarath OT" w:eastAsia="Phetsarath OT" w:hAnsi="Phetsarath OT" w:cs="Phetsarath OT"/>
                <w:bCs/>
                <w:color w:val="FF0000"/>
                <w:sz w:val="20"/>
                <w:szCs w:val="20"/>
              </w:rPr>
            </w:pPr>
          </w:p>
          <w:p w14:paraId="7991A9C8" w14:textId="77777777" w:rsidR="00101732" w:rsidRPr="00947755" w:rsidRDefault="00101732" w:rsidP="005D394E">
            <w:pPr>
              <w:keepLines/>
              <w:widowControl w:val="0"/>
              <w:rPr>
                <w:rFonts w:ascii="Phetsarath OT" w:eastAsia="Phetsarath OT" w:hAnsi="Phetsarath OT" w:cs="Phetsarath OT"/>
                <w:bCs/>
                <w:color w:val="FF0000"/>
                <w:sz w:val="20"/>
                <w:szCs w:val="20"/>
              </w:rPr>
            </w:pPr>
          </w:p>
          <w:p w14:paraId="7991DAA5" w14:textId="77777777" w:rsidR="006901B6" w:rsidRDefault="006901B6" w:rsidP="00FE28AA">
            <w:pPr>
              <w:keepLines/>
              <w:widowControl w:val="0"/>
              <w:rPr>
                <w:rFonts w:ascii="Phetsarath OT" w:eastAsia="Phetsarath OT" w:hAnsi="Phetsarath OT" w:cs="Phetsarath OT"/>
                <w:b/>
                <w:sz w:val="20"/>
                <w:szCs w:val="20"/>
                <w:cs/>
                <w:lang w:bidi="lo-LA"/>
              </w:rPr>
            </w:pPr>
          </w:p>
          <w:p w14:paraId="6B7DEF83" w14:textId="77777777" w:rsidR="006901B6" w:rsidRDefault="006901B6" w:rsidP="00FE28AA">
            <w:pPr>
              <w:keepLines/>
              <w:widowControl w:val="0"/>
              <w:rPr>
                <w:rFonts w:ascii="Phetsarath OT" w:eastAsia="Phetsarath OT" w:hAnsi="Phetsarath OT" w:cs="Phetsarath OT"/>
                <w:b/>
                <w:sz w:val="20"/>
                <w:szCs w:val="20"/>
                <w:cs/>
                <w:lang w:bidi="lo-LA"/>
              </w:rPr>
            </w:pPr>
          </w:p>
          <w:p w14:paraId="595A734B" w14:textId="77777777" w:rsidR="006901B6" w:rsidRDefault="006901B6" w:rsidP="00FE28AA">
            <w:pPr>
              <w:keepLines/>
              <w:widowControl w:val="0"/>
              <w:rPr>
                <w:rFonts w:ascii="Phetsarath OT" w:eastAsia="Phetsarath OT" w:hAnsi="Phetsarath OT" w:cs="Phetsarath OT"/>
                <w:b/>
                <w:sz w:val="20"/>
                <w:szCs w:val="20"/>
                <w:cs/>
                <w:lang w:bidi="lo-LA"/>
              </w:rPr>
            </w:pPr>
          </w:p>
          <w:p w14:paraId="7E05E413" w14:textId="77777777" w:rsidR="006901B6" w:rsidRDefault="006901B6" w:rsidP="00FE28AA">
            <w:pPr>
              <w:keepLines/>
              <w:widowControl w:val="0"/>
              <w:rPr>
                <w:rFonts w:ascii="Phetsarath OT" w:eastAsia="Phetsarath OT" w:hAnsi="Phetsarath OT" w:cs="Phetsarath OT"/>
                <w:b/>
                <w:sz w:val="20"/>
                <w:szCs w:val="20"/>
                <w:cs/>
                <w:lang w:bidi="lo-LA"/>
              </w:rPr>
            </w:pPr>
          </w:p>
          <w:p w14:paraId="70F1ED47" w14:textId="412668DE" w:rsidR="00FE28AA" w:rsidRPr="00F41FFC" w:rsidRDefault="00C60D21" w:rsidP="00FE28AA">
            <w:pPr>
              <w:keepLines/>
              <w:widowControl w:val="0"/>
              <w:rPr>
                <w:rFonts w:ascii="Phetsarath OT" w:eastAsia="Phetsarath OT" w:hAnsi="Phetsarath OT" w:cs="Phetsarath OT"/>
                <w:b/>
                <w:sz w:val="20"/>
                <w:szCs w:val="20"/>
                <w:lang w:bidi="lo-LA"/>
              </w:rPr>
            </w:pPr>
            <w:r w:rsidRPr="00F41FFC">
              <w:rPr>
                <w:rFonts w:ascii="Phetsarath OT" w:eastAsia="Phetsarath OT" w:hAnsi="Phetsarath OT" w:cs="Phetsarath OT" w:hint="cs"/>
                <w:b/>
                <w:sz w:val="20"/>
                <w:szCs w:val="20"/>
                <w:cs/>
                <w:lang w:bidi="lo-LA"/>
              </w:rPr>
              <w:t>ປັບປຸງເຄື່ອງມື</w:t>
            </w:r>
            <w:r w:rsidR="006901B6">
              <w:rPr>
                <w:rFonts w:ascii="Phetsarath OT" w:eastAsia="Phetsarath OT" w:hAnsi="Phetsarath OT" w:cs="Phetsarath OT" w:hint="cs"/>
                <w:b/>
                <w:sz w:val="20"/>
                <w:szCs w:val="20"/>
                <w:cs/>
                <w:lang w:bidi="lo-LA"/>
              </w:rPr>
              <w:t xml:space="preserve"> </w:t>
            </w:r>
            <w:r w:rsidRPr="00F41FFC">
              <w:rPr>
                <w:rFonts w:ascii="Phetsarath OT" w:eastAsia="Phetsarath OT" w:hAnsi="Phetsarath OT" w:cs="Phetsarath OT" w:hint="cs"/>
                <w:b/>
                <w:sz w:val="20"/>
                <w:szCs w:val="20"/>
                <w:cs/>
                <w:lang w:bidi="lo-LA"/>
              </w:rPr>
              <w:t>ແລະ</w:t>
            </w:r>
            <w:r w:rsidR="006901B6">
              <w:rPr>
                <w:rFonts w:ascii="Phetsarath OT" w:eastAsia="Phetsarath OT" w:hAnsi="Phetsarath OT" w:cs="Phetsarath OT" w:hint="cs"/>
                <w:b/>
                <w:sz w:val="20"/>
                <w:szCs w:val="20"/>
                <w:cs/>
                <w:lang w:bidi="lo-LA"/>
              </w:rPr>
              <w:t xml:space="preserve"> </w:t>
            </w:r>
            <w:r w:rsidRPr="00F41FFC">
              <w:rPr>
                <w:rFonts w:ascii="Phetsarath OT" w:eastAsia="Phetsarath OT" w:hAnsi="Phetsarath OT" w:cs="Phetsarath OT" w:hint="cs"/>
                <w:b/>
                <w:sz w:val="20"/>
                <w:szCs w:val="20"/>
                <w:cs/>
                <w:lang w:bidi="lo-LA"/>
              </w:rPr>
              <w:t xml:space="preserve">ເອກະສານເຄື່ອງມືຕ່າງໆ ທີ່ກ່ຽວຂ້ອງກັບ </w:t>
            </w:r>
            <w:r w:rsidR="00FE28AA" w:rsidRPr="00F41FFC">
              <w:rPr>
                <w:rFonts w:ascii="Phetsarath OT" w:eastAsia="Phetsarath OT" w:hAnsi="Phetsarath OT" w:cs="Phetsarath OT"/>
                <w:bCs/>
                <w:sz w:val="20"/>
                <w:szCs w:val="20"/>
              </w:rPr>
              <w:t>ESMF, SEP</w:t>
            </w:r>
            <w:r w:rsidRPr="00F41FFC">
              <w:rPr>
                <w:rFonts w:ascii="Phetsarath OT" w:eastAsia="Phetsarath OT" w:hAnsi="Phetsarath OT" w:cs="Phetsarath OT" w:hint="cs"/>
                <w:b/>
                <w:sz w:val="20"/>
                <w:szCs w:val="20"/>
                <w:cs/>
                <w:lang w:bidi="lo-LA"/>
              </w:rPr>
              <w:t xml:space="preserve"> ແລະ </w:t>
            </w:r>
            <w:r w:rsidR="00FE28AA" w:rsidRPr="00F41FFC">
              <w:rPr>
                <w:rFonts w:ascii="Phetsarath OT" w:eastAsia="Phetsarath OT" w:hAnsi="Phetsarath OT" w:cs="Phetsarath OT"/>
                <w:b/>
                <w:sz w:val="20"/>
                <w:szCs w:val="20"/>
              </w:rPr>
              <w:t xml:space="preserve"> </w:t>
            </w:r>
            <w:r w:rsidR="00FE28AA" w:rsidRPr="00F41FFC">
              <w:rPr>
                <w:rFonts w:ascii="Phetsarath OT" w:eastAsia="Phetsarath OT" w:hAnsi="Phetsarath OT" w:cs="Phetsarath OT"/>
                <w:bCs/>
                <w:sz w:val="20"/>
                <w:szCs w:val="20"/>
              </w:rPr>
              <w:t>CEF</w:t>
            </w:r>
            <w:r w:rsidR="006901B6">
              <w:rPr>
                <w:rFonts w:ascii="Phetsarath OT" w:eastAsia="Phetsarath OT" w:hAnsi="Phetsarath OT" w:cs="Phetsarath OT" w:hint="cs"/>
                <w:b/>
                <w:sz w:val="20"/>
                <w:szCs w:val="20"/>
                <w:cs/>
                <w:lang w:bidi="lo-LA"/>
              </w:rPr>
              <w:t xml:space="preserve"> ພາຍ​ຫຼັງ</w:t>
            </w:r>
            <w:r w:rsidRPr="00F41FFC">
              <w:rPr>
                <w:rFonts w:ascii="Phetsarath OT" w:eastAsia="Phetsarath OT" w:hAnsi="Phetsarath OT" w:cs="Phetsarath OT" w:hint="cs"/>
                <w:b/>
                <w:sz w:val="20"/>
                <w:szCs w:val="20"/>
                <w:cs/>
                <w:lang w:bidi="lo-LA"/>
              </w:rPr>
              <w:t>ທີ່ໄດ້</w:t>
            </w:r>
            <w:r w:rsidR="006901B6">
              <w:rPr>
                <w:rFonts w:ascii="Phetsarath OT" w:eastAsia="Phetsarath OT" w:hAnsi="Phetsarath OT" w:cs="Phetsarath OT" w:hint="cs"/>
                <w:b/>
                <w:sz w:val="20"/>
                <w:szCs w:val="20"/>
                <w:cs/>
                <w:lang w:bidi="lo-LA"/>
              </w:rPr>
              <w:t>ຮັບ</w:t>
            </w:r>
            <w:r w:rsidRPr="00F41FFC">
              <w:rPr>
                <w:rFonts w:ascii="Phetsarath OT" w:eastAsia="Phetsarath OT" w:hAnsi="Phetsarath OT" w:cs="Phetsarath OT" w:hint="cs"/>
                <w:b/>
                <w:sz w:val="20"/>
                <w:szCs w:val="20"/>
                <w:cs/>
                <w:lang w:bidi="lo-LA"/>
              </w:rPr>
              <w:t>ປະສົບການຕ່າງໆ ຢ່າງຊ້າສຸດ ບໍ່ກາຍເດືອນສິງຫາ 2022 (ປີທີ 2).</w:t>
            </w:r>
          </w:p>
          <w:p w14:paraId="642B5E15" w14:textId="77777777" w:rsidR="00101732" w:rsidRPr="00F41FFC" w:rsidRDefault="00101732" w:rsidP="005D394E">
            <w:pPr>
              <w:keepLines/>
              <w:widowControl w:val="0"/>
              <w:rPr>
                <w:rFonts w:ascii="Phetsarath OT" w:eastAsia="Phetsarath OT" w:hAnsi="Phetsarath OT" w:cs="Phetsarath OT"/>
                <w:b/>
                <w:sz w:val="20"/>
                <w:szCs w:val="20"/>
              </w:rPr>
            </w:pPr>
          </w:p>
          <w:p w14:paraId="3D678D1E" w14:textId="229E2D4D" w:rsidR="00C924C7" w:rsidRPr="00947755" w:rsidRDefault="00BF33A3" w:rsidP="00607EA9">
            <w:pPr>
              <w:keepLines/>
              <w:widowControl w:val="0"/>
              <w:rPr>
                <w:rFonts w:ascii="Phetsarath OT" w:eastAsia="Phetsarath OT" w:hAnsi="Phetsarath OT" w:cs="Phetsarath OT"/>
                <w:b/>
                <w:color w:val="FF0000"/>
                <w:sz w:val="20"/>
                <w:szCs w:val="20"/>
                <w:lang w:bidi="lo-LA"/>
              </w:rPr>
            </w:pPr>
            <w:r w:rsidRPr="00F41FFC">
              <w:rPr>
                <w:rFonts w:ascii="Phetsarath OT" w:eastAsia="Phetsarath OT" w:hAnsi="Phetsarath OT" w:cs="Phetsarath OT" w:hint="cs"/>
                <w:b/>
                <w:sz w:val="20"/>
                <w:szCs w:val="20"/>
                <w:cs/>
                <w:lang w:bidi="lo-LA"/>
              </w:rPr>
              <w:t>ຕະຫຼອດໄລຍະການຈັດຕັ້ງປະຕິບັດໂຄງກາ</w:t>
            </w:r>
            <w:r w:rsidR="00D05826" w:rsidRPr="00F41FFC">
              <w:rPr>
                <w:rFonts w:ascii="Phetsarath OT" w:eastAsia="Phetsarath OT" w:hAnsi="Phetsarath OT" w:cs="Phetsarath OT" w:hint="cs"/>
                <w:b/>
                <w:sz w:val="20"/>
                <w:szCs w:val="20"/>
                <w:cs/>
                <w:lang w:bidi="lo-LA"/>
              </w:rPr>
              <w:t>ນ</w:t>
            </w:r>
            <w:r w:rsidRPr="00F41FFC">
              <w:rPr>
                <w:rFonts w:ascii="Phetsarath OT" w:eastAsia="Phetsarath OT" w:hAnsi="Phetsarath OT" w:cs="Phetsarath OT" w:hint="cs"/>
                <w:b/>
                <w:sz w:val="20"/>
                <w:szCs w:val="20"/>
                <w:cs/>
                <w:lang w:bidi="lo-LA"/>
              </w:rPr>
              <w:t xml:space="preserve">, ກ່ອນຈັດຕັ້ງປະຕິບັດໂຄງການຍ່ອຍ/ </w:t>
            </w:r>
            <w:r w:rsidR="00616A19" w:rsidRPr="00F41FFC">
              <w:rPr>
                <w:rFonts w:ascii="Phetsarath OT" w:eastAsia="Phetsarath OT" w:hAnsi="Phetsarath OT" w:cs="Phetsarath OT" w:hint="cs"/>
                <w:b/>
                <w:sz w:val="20"/>
                <w:szCs w:val="20"/>
                <w:cs/>
                <w:lang w:bidi="lo-LA"/>
              </w:rPr>
              <w:t>ຈັດປະມູນແຕ່ເດືອນກັນຍາ 2021 ເປັນຕົ້ນໄປ.</w:t>
            </w:r>
          </w:p>
        </w:tc>
        <w:tc>
          <w:tcPr>
            <w:tcW w:w="3900" w:type="dxa"/>
          </w:tcPr>
          <w:p w14:paraId="020FFA46" w14:textId="77777777" w:rsidR="00502173" w:rsidRPr="00FA22B5" w:rsidRDefault="00502173" w:rsidP="005D394E">
            <w:pPr>
              <w:keepLines/>
              <w:widowControl w:val="0"/>
              <w:rPr>
                <w:rFonts w:ascii="Phetsarath OT" w:eastAsia="Phetsarath OT" w:hAnsi="Phetsarath OT" w:cs="Phetsarath OT"/>
                <w:color w:val="FF0000"/>
                <w:sz w:val="20"/>
                <w:szCs w:val="20"/>
              </w:rPr>
            </w:pPr>
          </w:p>
          <w:p w14:paraId="073CC400" w14:textId="38307C91" w:rsidR="006963D2" w:rsidRPr="00F41FFC" w:rsidRDefault="00CD586D" w:rsidP="00101732">
            <w:pPr>
              <w:keepLines/>
              <w:widowControl w:val="0"/>
              <w:rPr>
                <w:rFonts w:ascii="Phetsarath OT" w:eastAsia="Phetsarath OT" w:hAnsi="Phetsarath OT" w:cs="Phetsarath OT"/>
                <w:sz w:val="20"/>
                <w:szCs w:val="20"/>
                <w:lang w:bidi="lo-LA"/>
              </w:rPr>
            </w:pPr>
            <w:r w:rsidRPr="00F41FFC">
              <w:rPr>
                <w:rFonts w:ascii="Phetsarath OT" w:eastAsia="Phetsarath OT" w:hAnsi="Phetsarath OT" w:cs="Phetsarath OT" w:hint="cs"/>
                <w:sz w:val="20"/>
                <w:szCs w:val="20"/>
                <w:cs/>
                <w:lang w:bidi="lo-LA"/>
              </w:rPr>
              <w:t>ກົມປ່າໄມ້, ກົມກວດກາປ່າໄມ້, ກົມ</w:t>
            </w:r>
            <w:r w:rsidR="00947755" w:rsidRPr="00F41FFC">
              <w:rPr>
                <w:rFonts w:ascii="Phetsarath OT" w:eastAsia="Phetsarath OT" w:hAnsi="Phetsarath OT" w:cs="Phetsarath OT" w:hint="cs"/>
                <w:sz w:val="20"/>
                <w:szCs w:val="20"/>
                <w:cs/>
                <w:lang w:bidi="lo-LA"/>
              </w:rPr>
              <w:t>ປູກຝັງ</w:t>
            </w:r>
            <w:r w:rsidRPr="00F41FFC">
              <w:rPr>
                <w:rFonts w:ascii="Phetsarath OT" w:eastAsia="Phetsarath OT" w:hAnsi="Phetsarath OT" w:cs="Phetsarath OT" w:hint="cs"/>
                <w:sz w:val="20"/>
                <w:szCs w:val="20"/>
                <w:cs/>
                <w:lang w:bidi="lo-LA"/>
              </w:rPr>
              <w:t>/ ກ</w:t>
            </w:r>
            <w:r w:rsidR="00947755" w:rsidRPr="00F41FFC">
              <w:rPr>
                <w:rFonts w:ascii="Phetsarath OT" w:eastAsia="Phetsarath OT" w:hAnsi="Phetsarath OT" w:cs="Phetsarath OT" w:hint="cs"/>
                <w:sz w:val="20"/>
                <w:szCs w:val="20"/>
                <w:cs/>
                <w:lang w:bidi="lo-LA"/>
              </w:rPr>
              <w:t>ະ</w:t>
            </w:r>
            <w:r w:rsidRPr="00F41FFC">
              <w:rPr>
                <w:rFonts w:ascii="Phetsarath OT" w:eastAsia="Phetsarath OT" w:hAnsi="Phetsarath OT" w:cs="Phetsarath OT" w:hint="cs"/>
                <w:sz w:val="20"/>
                <w:szCs w:val="20"/>
                <w:cs/>
                <w:lang w:bidi="lo-LA"/>
              </w:rPr>
              <w:t>ຊ</w:t>
            </w:r>
            <w:r w:rsidR="00947755" w:rsidRPr="00F41FFC">
              <w:rPr>
                <w:rFonts w:ascii="Phetsarath OT" w:eastAsia="Phetsarath OT" w:hAnsi="Phetsarath OT" w:cs="Phetsarath OT" w:hint="cs"/>
                <w:sz w:val="20"/>
                <w:szCs w:val="20"/>
                <w:cs/>
                <w:lang w:bidi="lo-LA"/>
              </w:rPr>
              <w:t>ວງ</w:t>
            </w:r>
            <w:r w:rsidRPr="00F41FFC">
              <w:rPr>
                <w:rFonts w:ascii="Phetsarath OT" w:eastAsia="Phetsarath OT" w:hAnsi="Phetsarath OT" w:cs="Phetsarath OT" w:hint="cs"/>
                <w:sz w:val="20"/>
                <w:szCs w:val="20"/>
                <w:cs/>
                <w:lang w:bidi="lo-LA"/>
              </w:rPr>
              <w:t>ກະສິກໍາ</w:t>
            </w:r>
            <w:r w:rsidR="00947755"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w:t>
            </w:r>
            <w:r w:rsidR="00947755"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ປ່າໄມ້; ກົມສິ່ງແວດລ້ອມ/ກ</w:t>
            </w:r>
            <w:r w:rsidR="00FA22B5" w:rsidRPr="00F41FFC">
              <w:rPr>
                <w:rFonts w:ascii="Phetsarath OT" w:eastAsia="Phetsarath OT" w:hAnsi="Phetsarath OT" w:cs="Phetsarath OT" w:hint="cs"/>
                <w:sz w:val="20"/>
                <w:szCs w:val="20"/>
                <w:cs/>
                <w:lang w:bidi="lo-LA"/>
              </w:rPr>
              <w:t>ະ</w:t>
            </w:r>
            <w:r w:rsidRPr="00F41FFC">
              <w:rPr>
                <w:rFonts w:ascii="Phetsarath OT" w:eastAsia="Phetsarath OT" w:hAnsi="Phetsarath OT" w:cs="Phetsarath OT" w:hint="cs"/>
                <w:sz w:val="20"/>
                <w:szCs w:val="20"/>
                <w:cs/>
                <w:lang w:bidi="lo-LA"/>
              </w:rPr>
              <w:t>ຊ</w:t>
            </w:r>
            <w:r w:rsidR="00FA22B5" w:rsidRPr="00F41FFC">
              <w:rPr>
                <w:rFonts w:ascii="Phetsarath OT" w:eastAsia="Phetsarath OT" w:hAnsi="Phetsarath OT" w:cs="Phetsarath OT" w:hint="cs"/>
                <w:sz w:val="20"/>
                <w:szCs w:val="20"/>
                <w:cs/>
                <w:lang w:bidi="lo-LA"/>
              </w:rPr>
              <w:t>ວງ</w:t>
            </w:r>
            <w:r w:rsidRPr="00F41FFC">
              <w:rPr>
                <w:rFonts w:ascii="Phetsarath OT" w:eastAsia="Phetsarath OT" w:hAnsi="Phetsarath OT" w:cs="Phetsarath OT" w:hint="cs"/>
                <w:sz w:val="20"/>
                <w:szCs w:val="20"/>
                <w:cs/>
                <w:lang w:bidi="lo-LA"/>
              </w:rPr>
              <w:t>ຊັບ</w:t>
            </w:r>
            <w:r w:rsidR="00FA22B5" w:rsidRPr="00F41FFC">
              <w:rPr>
                <w:rFonts w:ascii="Phetsarath OT" w:eastAsia="Phetsarath OT" w:hAnsi="Phetsarath OT" w:cs="Phetsarath OT" w:hint="cs"/>
                <w:sz w:val="20"/>
                <w:szCs w:val="20"/>
                <w:cs/>
                <w:lang w:bidi="lo-LA"/>
              </w:rPr>
              <w:t xml:space="preserve">ພະຍາກອນທໍາມະຊາດ ແລະ ສິ່ງແວດລ້ອມ;  </w:t>
            </w:r>
            <w:r w:rsidRPr="00F41FFC">
              <w:rPr>
                <w:rFonts w:ascii="Phetsarath OT" w:eastAsia="Phetsarath OT" w:hAnsi="Phetsarath OT" w:cs="Phetsarath OT" w:hint="cs"/>
                <w:sz w:val="20"/>
                <w:szCs w:val="20"/>
                <w:cs/>
                <w:lang w:bidi="lo-LA"/>
              </w:rPr>
              <w:t>ກ</w:t>
            </w:r>
            <w:r w:rsidR="00FA22B5" w:rsidRPr="00F41FFC">
              <w:rPr>
                <w:rFonts w:ascii="Phetsarath OT" w:eastAsia="Phetsarath OT" w:hAnsi="Phetsarath OT" w:cs="Phetsarath OT" w:hint="cs"/>
                <w:sz w:val="20"/>
                <w:szCs w:val="20"/>
                <w:cs/>
                <w:lang w:bidi="lo-LA"/>
              </w:rPr>
              <w:t>ະ</w:t>
            </w:r>
            <w:r w:rsidRPr="00F41FFC">
              <w:rPr>
                <w:rFonts w:ascii="Phetsarath OT" w:eastAsia="Phetsarath OT" w:hAnsi="Phetsarath OT" w:cs="Phetsarath OT" w:hint="cs"/>
                <w:sz w:val="20"/>
                <w:szCs w:val="20"/>
                <w:cs/>
                <w:lang w:bidi="lo-LA"/>
              </w:rPr>
              <w:t>ຊ</w:t>
            </w:r>
            <w:r w:rsidR="00FA22B5" w:rsidRPr="00F41FFC">
              <w:rPr>
                <w:rFonts w:ascii="Phetsarath OT" w:eastAsia="Phetsarath OT" w:hAnsi="Phetsarath OT" w:cs="Phetsarath OT" w:hint="cs"/>
                <w:sz w:val="20"/>
                <w:szCs w:val="20"/>
                <w:cs/>
                <w:lang w:bidi="lo-LA"/>
              </w:rPr>
              <w:t>ວງ</w:t>
            </w:r>
            <w:r w:rsidRPr="00F41FFC">
              <w:rPr>
                <w:rFonts w:ascii="Phetsarath OT" w:eastAsia="Phetsarath OT" w:hAnsi="Phetsarath OT" w:cs="Phetsarath OT" w:hint="cs"/>
                <w:sz w:val="20"/>
                <w:szCs w:val="20"/>
                <w:cs/>
                <w:lang w:bidi="lo-LA"/>
              </w:rPr>
              <w:t>ແຮງງານ</w:t>
            </w:r>
            <w:r w:rsidR="00FA22B5"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ແລະ</w:t>
            </w:r>
            <w:r w:rsidR="00FA22B5" w:rsidRPr="00F41FFC">
              <w:rPr>
                <w:rFonts w:ascii="Phetsarath OT" w:eastAsia="Phetsarath OT" w:hAnsi="Phetsarath OT" w:cs="Phetsarath OT" w:hint="cs"/>
                <w:sz w:val="20"/>
                <w:szCs w:val="20"/>
                <w:cs/>
                <w:lang w:bidi="lo-LA"/>
              </w:rPr>
              <w:t xml:space="preserve"> </w:t>
            </w:r>
            <w:r w:rsidRPr="00F41FFC">
              <w:rPr>
                <w:rFonts w:ascii="Phetsarath OT" w:eastAsia="Phetsarath OT" w:hAnsi="Phetsarath OT" w:cs="Phetsarath OT" w:hint="cs"/>
                <w:sz w:val="20"/>
                <w:szCs w:val="20"/>
                <w:cs/>
                <w:lang w:bidi="lo-LA"/>
              </w:rPr>
              <w:t>ສະຫວັດດິການສັງຄົມ</w:t>
            </w:r>
            <w:r w:rsidR="00D05826" w:rsidRPr="00F41FFC">
              <w:rPr>
                <w:rFonts w:ascii="Phetsarath OT" w:eastAsia="Phetsarath OT" w:hAnsi="Phetsarath OT" w:cs="Phetsarath OT" w:hint="cs"/>
                <w:sz w:val="20"/>
                <w:szCs w:val="20"/>
                <w:cs/>
                <w:lang w:bidi="lo-LA"/>
              </w:rPr>
              <w:t xml:space="preserve">;ສະຫະພັນແມ່ຍິງ; </w:t>
            </w:r>
            <w:r w:rsidR="00FA22B5" w:rsidRPr="00F41FFC">
              <w:rPr>
                <w:rFonts w:ascii="Phetsarath OT" w:eastAsia="Phetsarath OT" w:hAnsi="Phetsarath OT" w:cs="Phetsarath OT" w:hint="cs"/>
                <w:sz w:val="20"/>
                <w:szCs w:val="20"/>
                <w:cs/>
                <w:lang w:bidi="lo-LA"/>
              </w:rPr>
              <w:t>ແນວລາວສ້າງຊາດ</w:t>
            </w:r>
            <w:r w:rsidR="00D05826" w:rsidRPr="00F41FFC">
              <w:rPr>
                <w:rFonts w:ascii="Phetsarath OT" w:eastAsia="Phetsarath OT" w:hAnsi="Phetsarath OT" w:cs="Phetsarath OT" w:hint="cs"/>
                <w:sz w:val="20"/>
                <w:szCs w:val="20"/>
                <w:cs/>
                <w:lang w:bidi="lo-LA"/>
              </w:rPr>
              <w:t>;</w:t>
            </w:r>
            <w:r w:rsidR="00326A84" w:rsidRPr="00F41FFC">
              <w:rPr>
                <w:rFonts w:ascii="Phetsarath OT" w:eastAsia="Phetsarath OT" w:hAnsi="Phetsarath OT" w:cs="Phetsarath OT" w:hint="cs"/>
                <w:sz w:val="20"/>
                <w:szCs w:val="20"/>
                <w:cs/>
                <w:lang w:bidi="lo-LA"/>
              </w:rPr>
              <w:t xml:space="preserve"> ກ</w:t>
            </w:r>
            <w:r w:rsidR="00FA22B5" w:rsidRPr="00F41FFC">
              <w:rPr>
                <w:rFonts w:ascii="Phetsarath OT" w:eastAsia="Phetsarath OT" w:hAnsi="Phetsarath OT" w:cs="Phetsarath OT" w:hint="cs"/>
                <w:sz w:val="20"/>
                <w:szCs w:val="20"/>
                <w:cs/>
                <w:lang w:bidi="lo-LA"/>
              </w:rPr>
              <w:t>ະ</w:t>
            </w:r>
            <w:r w:rsidR="00326A84" w:rsidRPr="00F41FFC">
              <w:rPr>
                <w:rFonts w:ascii="Phetsarath OT" w:eastAsia="Phetsarath OT" w:hAnsi="Phetsarath OT" w:cs="Phetsarath OT" w:hint="cs"/>
                <w:sz w:val="20"/>
                <w:szCs w:val="20"/>
                <w:cs/>
                <w:lang w:bidi="lo-LA"/>
              </w:rPr>
              <w:t>ຊ</w:t>
            </w:r>
            <w:r w:rsidR="00FA22B5" w:rsidRPr="00F41FFC">
              <w:rPr>
                <w:rFonts w:ascii="Phetsarath OT" w:eastAsia="Phetsarath OT" w:hAnsi="Phetsarath OT" w:cs="Phetsarath OT" w:hint="cs"/>
                <w:sz w:val="20"/>
                <w:szCs w:val="20"/>
                <w:cs/>
                <w:lang w:bidi="lo-LA"/>
              </w:rPr>
              <w:t>ວງ</w:t>
            </w:r>
            <w:r w:rsidR="00326A84" w:rsidRPr="00F41FFC">
              <w:rPr>
                <w:rFonts w:ascii="Phetsarath OT" w:eastAsia="Phetsarath OT" w:hAnsi="Phetsarath OT" w:cs="Phetsarath OT" w:hint="cs"/>
                <w:sz w:val="20"/>
                <w:szCs w:val="20"/>
                <w:cs/>
                <w:lang w:bidi="lo-LA"/>
              </w:rPr>
              <w:t>ຖະແຫຼງຂ່າວ, ວັດທະນະທໍາ</w:t>
            </w:r>
            <w:r w:rsidR="00FA22B5" w:rsidRPr="00F41FFC">
              <w:rPr>
                <w:rFonts w:ascii="Phetsarath OT" w:eastAsia="Phetsarath OT" w:hAnsi="Phetsarath OT" w:cs="Phetsarath OT" w:hint="cs"/>
                <w:sz w:val="20"/>
                <w:szCs w:val="20"/>
                <w:cs/>
                <w:lang w:bidi="lo-LA"/>
              </w:rPr>
              <w:t xml:space="preserve"> </w:t>
            </w:r>
            <w:r w:rsidR="00326A84" w:rsidRPr="00F41FFC">
              <w:rPr>
                <w:rFonts w:ascii="Phetsarath OT" w:eastAsia="Phetsarath OT" w:hAnsi="Phetsarath OT" w:cs="Phetsarath OT" w:hint="cs"/>
                <w:sz w:val="20"/>
                <w:szCs w:val="20"/>
                <w:cs/>
                <w:lang w:bidi="lo-LA"/>
              </w:rPr>
              <w:t>ແລະ</w:t>
            </w:r>
            <w:r w:rsidR="00D05826" w:rsidRPr="00F41FFC">
              <w:rPr>
                <w:rFonts w:ascii="Phetsarath OT" w:eastAsia="Phetsarath OT" w:hAnsi="Phetsarath OT" w:cs="Phetsarath OT" w:hint="cs"/>
                <w:sz w:val="20"/>
                <w:szCs w:val="20"/>
                <w:cs/>
                <w:lang w:bidi="lo-LA"/>
              </w:rPr>
              <w:t xml:space="preserve"> </w:t>
            </w:r>
            <w:r w:rsidR="00326A84" w:rsidRPr="00F41FFC">
              <w:rPr>
                <w:rFonts w:ascii="Phetsarath OT" w:eastAsia="Phetsarath OT" w:hAnsi="Phetsarath OT" w:cs="Phetsarath OT" w:hint="cs"/>
                <w:sz w:val="20"/>
                <w:szCs w:val="20"/>
                <w:cs/>
                <w:lang w:bidi="lo-LA"/>
              </w:rPr>
              <w:t>ທ່ອງທ</w:t>
            </w:r>
            <w:r w:rsidR="00FA22B5" w:rsidRPr="00F41FFC">
              <w:rPr>
                <w:rFonts w:ascii="Phetsarath OT" w:eastAsia="Phetsarath OT" w:hAnsi="Phetsarath OT" w:cs="Phetsarath OT" w:hint="cs"/>
                <w:sz w:val="20"/>
                <w:szCs w:val="20"/>
                <w:cs/>
                <w:lang w:bidi="lo-LA"/>
              </w:rPr>
              <w:t>່ຽວ.</w:t>
            </w:r>
          </w:p>
          <w:p w14:paraId="4A387296" w14:textId="77777777" w:rsidR="006963D2" w:rsidRPr="00FA22B5" w:rsidRDefault="006963D2" w:rsidP="00101732">
            <w:pPr>
              <w:keepLines/>
              <w:widowControl w:val="0"/>
              <w:rPr>
                <w:rFonts w:ascii="Phetsarath OT" w:eastAsia="Phetsarath OT" w:hAnsi="Phetsarath OT" w:cs="Phetsarath OT"/>
                <w:color w:val="FF0000"/>
                <w:sz w:val="20"/>
                <w:szCs w:val="20"/>
              </w:rPr>
            </w:pPr>
          </w:p>
          <w:p w14:paraId="0E679D3A" w14:textId="77777777" w:rsidR="006963D2" w:rsidRPr="00FA22B5" w:rsidRDefault="006963D2" w:rsidP="00101732">
            <w:pPr>
              <w:keepLines/>
              <w:widowControl w:val="0"/>
              <w:rPr>
                <w:rFonts w:ascii="Phetsarath OT" w:eastAsia="Phetsarath OT" w:hAnsi="Phetsarath OT" w:cs="Phetsarath OT"/>
                <w:color w:val="FF0000"/>
                <w:sz w:val="20"/>
                <w:szCs w:val="20"/>
              </w:rPr>
            </w:pPr>
          </w:p>
          <w:p w14:paraId="7E503982" w14:textId="5FB47D47" w:rsidR="006963D2" w:rsidRPr="00FA22B5" w:rsidRDefault="006963D2" w:rsidP="00101732">
            <w:pPr>
              <w:keepLines/>
              <w:widowControl w:val="0"/>
              <w:rPr>
                <w:rFonts w:ascii="Phetsarath OT" w:eastAsia="Phetsarath OT" w:hAnsi="Phetsarath OT" w:cs="Phetsarath OT"/>
                <w:color w:val="FF0000"/>
                <w:sz w:val="20"/>
                <w:szCs w:val="20"/>
              </w:rPr>
            </w:pPr>
            <w:r w:rsidRPr="00FA22B5">
              <w:rPr>
                <w:rFonts w:ascii="Phetsarath OT" w:eastAsia="Phetsarath OT" w:hAnsi="Phetsarath OT" w:cs="Phetsarath OT"/>
                <w:color w:val="FF0000"/>
                <w:sz w:val="20"/>
                <w:szCs w:val="20"/>
              </w:rPr>
              <w:t xml:space="preserve"> </w:t>
            </w:r>
          </w:p>
          <w:p w14:paraId="489D8047" w14:textId="77777777" w:rsidR="00101732" w:rsidRPr="00FA22B5" w:rsidRDefault="00101732" w:rsidP="005D394E">
            <w:pPr>
              <w:keepLines/>
              <w:widowControl w:val="0"/>
              <w:rPr>
                <w:rFonts w:ascii="Phetsarath OT" w:eastAsia="Phetsarath OT" w:hAnsi="Phetsarath OT" w:cs="Phetsarath OT"/>
                <w:color w:val="FF0000"/>
                <w:sz w:val="20"/>
                <w:szCs w:val="20"/>
              </w:rPr>
            </w:pPr>
          </w:p>
        </w:tc>
      </w:tr>
      <w:tr w:rsidR="00502173" w:rsidRPr="00FA0A88" w14:paraId="13C5E52B" w14:textId="77777777" w:rsidTr="00B373EF">
        <w:trPr>
          <w:cantSplit/>
          <w:trHeight w:val="20"/>
        </w:trPr>
        <w:tc>
          <w:tcPr>
            <w:tcW w:w="715" w:type="dxa"/>
          </w:tcPr>
          <w:p w14:paraId="556EBD0C" w14:textId="6C3BFE61"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lastRenderedPageBreak/>
              <w:t>1.4</w:t>
            </w:r>
          </w:p>
        </w:tc>
        <w:tc>
          <w:tcPr>
            <w:tcW w:w="6120" w:type="dxa"/>
          </w:tcPr>
          <w:p w14:paraId="2D8B91A6" w14:textId="51DBFFA4" w:rsidR="00502173" w:rsidRPr="00542B56" w:rsidRDefault="00542B56" w:rsidP="005D394E">
            <w:pPr>
              <w:keepLines/>
              <w:widowControl w:val="0"/>
              <w:rPr>
                <w:rFonts w:ascii="Phetsarath OT" w:eastAsia="Phetsarath OT" w:hAnsi="Phetsarath OT" w:cs="Phetsarath OT"/>
                <w:bCs/>
                <w:sz w:val="20"/>
                <w:szCs w:val="20"/>
              </w:rPr>
            </w:pPr>
            <w:r w:rsidRPr="00542B56">
              <w:rPr>
                <w:rFonts w:ascii="Phetsarath OT" w:eastAsia="Phetsarath OT" w:hAnsi="Phetsarath OT" w:cs="Phetsarath OT" w:hint="cs"/>
                <w:bCs/>
                <w:color w:val="5B9BD5" w:themeColor="accent5"/>
                <w:sz w:val="20"/>
                <w:szCs w:val="20"/>
                <w:cs/>
                <w:lang w:bidi="lo-LA"/>
              </w:rPr>
              <w:t>ການ</w:t>
            </w:r>
            <w:r w:rsidR="00991A83">
              <w:rPr>
                <w:rFonts w:ascii="Phetsarath OT" w:eastAsia="Phetsarath OT" w:hAnsi="Phetsarath OT" w:cs="Phetsarath OT" w:hint="cs"/>
                <w:bCs/>
                <w:color w:val="5B9BD5" w:themeColor="accent5"/>
                <w:sz w:val="20"/>
                <w:szCs w:val="20"/>
                <w:cs/>
                <w:lang w:bidi="lo-LA"/>
              </w:rPr>
              <w:t>ຄຸ້ມ​ຄອງ</w:t>
            </w:r>
            <w:r w:rsidRPr="00542B56">
              <w:rPr>
                <w:rFonts w:ascii="Phetsarath OT" w:eastAsia="Phetsarath OT" w:hAnsi="Phetsarath OT" w:cs="Phetsarath OT" w:hint="cs"/>
                <w:bCs/>
                <w:color w:val="5B9BD5" w:themeColor="accent5"/>
                <w:sz w:val="20"/>
                <w:szCs w:val="20"/>
                <w:cs/>
                <w:lang w:bidi="lo-LA"/>
              </w:rPr>
              <w:t>ຜູ້ຮັບເໝົາ</w:t>
            </w:r>
          </w:p>
          <w:p w14:paraId="123DBB80" w14:textId="3188F7F9" w:rsidR="00C873D0" w:rsidRPr="00FA6D26" w:rsidRDefault="00D777F9" w:rsidP="005168D9">
            <w:pPr>
              <w:keepLines/>
              <w:widowControl w:val="0"/>
              <w:rPr>
                <w:rFonts w:ascii="Phetsarath OT" w:eastAsia="Phetsarath OT" w:hAnsi="Phetsarath OT" w:cs="Phetsarath OT"/>
                <w:sz w:val="20"/>
                <w:szCs w:val="20"/>
                <w:lang w:bidi="lo-LA"/>
              </w:rPr>
            </w:pPr>
            <w:r w:rsidRPr="00FA6D26">
              <w:rPr>
                <w:rFonts w:ascii="Phetsarath OT" w:eastAsia="Phetsarath OT" w:hAnsi="Phetsarath OT" w:cs="Phetsarath OT" w:hint="cs"/>
                <w:sz w:val="20"/>
                <w:szCs w:val="20"/>
                <w:cs/>
                <w:lang w:bidi="lo-LA"/>
              </w:rPr>
              <w:t>ລວບ</w:t>
            </w:r>
            <w:r w:rsidR="00542B56" w:rsidRPr="00FA6D26">
              <w:rPr>
                <w:rFonts w:ascii="Phetsarath OT" w:eastAsia="Phetsarath OT" w:hAnsi="Phetsarath OT" w:cs="Phetsarath OT" w:hint="cs"/>
                <w:sz w:val="20"/>
                <w:szCs w:val="20"/>
                <w:cs/>
                <w:lang w:bidi="lo-LA"/>
              </w:rPr>
              <w:t>ລວມເນີ</w:t>
            </w:r>
            <w:r w:rsidR="00FA6D26">
              <w:rPr>
                <w:rFonts w:ascii="Phetsarath OT" w:eastAsia="Phetsarath OT" w:hAnsi="Phetsarath OT" w:cs="Phetsarath OT" w:hint="cs"/>
                <w:sz w:val="20"/>
                <w:szCs w:val="20"/>
                <w:cs/>
                <w:lang w:bidi="lo-LA"/>
              </w:rPr>
              <w:t>້ອໃນດ້ານຕ່າງໆທີ່ສ່ອດ​ຄ່ອງ</w:t>
            </w:r>
            <w:r w:rsidR="00542B56" w:rsidRPr="00FA6D26">
              <w:rPr>
                <w:rFonts w:ascii="Phetsarath OT" w:eastAsia="Phetsarath OT" w:hAnsi="Phetsarath OT" w:cs="Phetsarath OT" w:hint="cs"/>
                <w:sz w:val="20"/>
                <w:szCs w:val="20"/>
                <w:cs/>
                <w:lang w:bidi="lo-LA"/>
              </w:rPr>
              <w:t xml:space="preserve">ຂອງ </w:t>
            </w:r>
            <w:r w:rsidR="005168D9" w:rsidRPr="00FA6D26">
              <w:rPr>
                <w:rFonts w:ascii="Phetsarath OT" w:eastAsia="Phetsarath OT" w:hAnsi="Phetsarath OT" w:cs="Phetsarath OT"/>
                <w:sz w:val="20"/>
                <w:szCs w:val="20"/>
              </w:rPr>
              <w:t>ES</w:t>
            </w:r>
            <w:r w:rsidR="00BE165C" w:rsidRPr="00FA6D26">
              <w:rPr>
                <w:rFonts w:ascii="Phetsarath OT" w:eastAsia="Phetsarath OT" w:hAnsi="Phetsarath OT" w:cs="Phetsarath OT"/>
                <w:sz w:val="20"/>
                <w:szCs w:val="20"/>
              </w:rPr>
              <w:t>MF</w:t>
            </w:r>
            <w:r w:rsidR="00542B56" w:rsidRPr="00FA6D26">
              <w:rPr>
                <w:rFonts w:ascii="Phetsarath OT" w:eastAsia="Phetsarath OT" w:hAnsi="Phetsarath OT" w:cs="Phetsarath OT" w:hint="cs"/>
                <w:sz w:val="20"/>
                <w:szCs w:val="20"/>
                <w:cs/>
                <w:lang w:bidi="lo-LA"/>
              </w:rPr>
              <w:t xml:space="preserve"> ເຊັ່ນ </w:t>
            </w:r>
            <w:r w:rsidR="008A38E9" w:rsidRPr="00FA6D26">
              <w:rPr>
                <w:rFonts w:ascii="Phetsarath OT" w:eastAsia="Phetsarath OT" w:hAnsi="Phetsarath OT" w:cs="Phetsarath OT" w:hint="cs"/>
                <w:sz w:val="20"/>
                <w:szCs w:val="20"/>
                <w:cs/>
                <w:lang w:bidi="lo-LA"/>
              </w:rPr>
              <w:t>ຫຼັກການ</w:t>
            </w:r>
            <w:r w:rsidRPr="00FA6D26">
              <w:rPr>
                <w:rFonts w:ascii="Phetsarath OT" w:eastAsia="Phetsarath OT" w:hAnsi="Phetsarath OT" w:cs="Phetsarath OT" w:hint="cs"/>
                <w:sz w:val="20"/>
                <w:szCs w:val="20"/>
                <w:cs/>
                <w:lang w:bidi="lo-LA"/>
              </w:rPr>
              <w:t>ປະຕິບັດ</w:t>
            </w:r>
            <w:r w:rsidR="008A38E9" w:rsidRPr="00FA6D26">
              <w:rPr>
                <w:rFonts w:ascii="Phetsarath OT" w:eastAsia="Phetsarath OT" w:hAnsi="Phetsarath OT" w:cs="Phetsarath OT" w:hint="cs"/>
                <w:sz w:val="20"/>
                <w:szCs w:val="20"/>
                <w:cs/>
                <w:lang w:bidi="lo-LA"/>
              </w:rPr>
              <w:t xml:space="preserve"> </w:t>
            </w:r>
            <w:r w:rsidRPr="00FA6D26">
              <w:rPr>
                <w:rFonts w:ascii="Phetsarath OT" w:eastAsia="Phetsarath OT" w:hAnsi="Phetsarath OT" w:cs="Phetsarath OT" w:hint="cs"/>
                <w:sz w:val="20"/>
                <w:szCs w:val="20"/>
                <w:cs/>
                <w:lang w:bidi="lo-LA"/>
              </w:rPr>
              <w:t>ດ້ານສິ່ງແວດລ້ອມ</w:t>
            </w:r>
            <w:r w:rsidR="00542B56" w:rsidRPr="00FA6D26">
              <w:rPr>
                <w:rFonts w:ascii="Phetsarath OT" w:eastAsia="Phetsarath OT" w:hAnsi="Phetsarath OT" w:cs="Phetsarath OT" w:hint="cs"/>
                <w:sz w:val="20"/>
                <w:szCs w:val="20"/>
                <w:cs/>
                <w:lang w:bidi="lo-LA"/>
              </w:rPr>
              <w:t xml:space="preserve"> </w:t>
            </w:r>
            <w:r w:rsidR="00BE165C" w:rsidRPr="00FA6D26">
              <w:rPr>
                <w:rFonts w:ascii="Phetsarath OT" w:eastAsia="Phetsarath OT" w:hAnsi="Phetsarath OT" w:cs="Phetsarath OT"/>
                <w:sz w:val="20"/>
                <w:szCs w:val="20"/>
              </w:rPr>
              <w:t>(ECoP)</w:t>
            </w:r>
            <w:r w:rsidR="00542B56" w:rsidRPr="00FA6D26">
              <w:rPr>
                <w:rFonts w:ascii="Phetsarath OT" w:eastAsia="Phetsarath OT" w:hAnsi="Phetsarath OT" w:cs="Phetsarath OT"/>
                <w:sz w:val="20"/>
                <w:szCs w:val="20"/>
              </w:rPr>
              <w:t>,</w:t>
            </w:r>
            <w:r w:rsidR="00542B56" w:rsidRPr="00FA6D26">
              <w:rPr>
                <w:rFonts w:ascii="Phetsarath OT" w:eastAsia="Phetsarath OT" w:hAnsi="Phetsarath OT" w:cs="Phetsarath OT" w:hint="cs"/>
                <w:sz w:val="20"/>
                <w:szCs w:val="20"/>
                <w:cs/>
                <w:lang w:bidi="lo-LA"/>
              </w:rPr>
              <w:t xml:space="preserve"> ບັນຊີ</w:t>
            </w:r>
            <w:r w:rsidR="008A38E9" w:rsidRPr="00FA6D26">
              <w:rPr>
                <w:rFonts w:ascii="Phetsarath OT" w:eastAsia="Phetsarath OT" w:hAnsi="Phetsarath OT" w:cs="Phetsarath OT" w:hint="cs"/>
                <w:sz w:val="20"/>
                <w:szCs w:val="20"/>
                <w:cs/>
                <w:lang w:bidi="lo-LA"/>
              </w:rPr>
              <w:t xml:space="preserve">ທີ່ </w:t>
            </w:r>
            <w:r w:rsidRPr="00FA6D26">
              <w:rPr>
                <w:rFonts w:ascii="Phetsarath OT" w:eastAsia="Phetsarath OT" w:hAnsi="Phetsarath OT" w:cs="Phetsarath OT" w:hint="cs"/>
                <w:sz w:val="20"/>
                <w:szCs w:val="20"/>
                <w:cs/>
                <w:lang w:bidi="lo-LA"/>
              </w:rPr>
              <w:t>ອະນຸຍາດ ແລະ ບໍ່ອະນຸຍາດ</w:t>
            </w:r>
            <w:r w:rsidR="00542B56" w:rsidRPr="00FA6D26">
              <w:rPr>
                <w:rFonts w:ascii="Phetsarath OT" w:eastAsia="Phetsarath OT" w:hAnsi="Phetsarath OT" w:cs="Phetsarath OT" w:hint="cs"/>
                <w:sz w:val="20"/>
                <w:szCs w:val="20"/>
                <w:cs/>
                <w:lang w:bidi="lo-LA"/>
              </w:rPr>
              <w:t xml:space="preserve"> (</w:t>
            </w:r>
            <w:r w:rsidR="001B4CC7" w:rsidRPr="00FA6D26">
              <w:rPr>
                <w:rFonts w:ascii="Phetsarath OT" w:eastAsia="Phetsarath OT" w:hAnsi="Phetsarath OT" w:cs="Phetsarath OT"/>
                <w:sz w:val="20"/>
                <w:szCs w:val="20"/>
              </w:rPr>
              <w:t>List of Do’s and Dont’s</w:t>
            </w:r>
            <w:r w:rsidR="00542B56" w:rsidRPr="00FA6D26">
              <w:rPr>
                <w:rFonts w:ascii="Phetsarath OT" w:eastAsia="Phetsarath OT" w:hAnsi="Phetsarath OT" w:cs="Phetsarath OT" w:hint="cs"/>
                <w:sz w:val="20"/>
                <w:szCs w:val="20"/>
                <w:cs/>
                <w:lang w:bidi="lo-LA"/>
              </w:rPr>
              <w:t>)</w:t>
            </w:r>
            <w:r w:rsidR="00542B56" w:rsidRPr="00FA6D26">
              <w:rPr>
                <w:rFonts w:ascii="Phetsarath OT" w:eastAsia="Phetsarath OT" w:hAnsi="Phetsarath OT" w:cs="Phetsarath OT"/>
                <w:sz w:val="20"/>
                <w:szCs w:val="20"/>
                <w:lang w:bidi="lo-LA"/>
              </w:rPr>
              <w:t xml:space="preserve"> </w:t>
            </w:r>
            <w:r w:rsidR="00542B56" w:rsidRPr="00FA6D26">
              <w:rPr>
                <w:rFonts w:ascii="Phetsarath OT" w:eastAsia="Phetsarath OT" w:hAnsi="Phetsarath OT" w:cs="Phetsarath OT" w:hint="cs"/>
                <w:sz w:val="20"/>
                <w:szCs w:val="20"/>
                <w:cs/>
                <w:lang w:bidi="lo-LA"/>
              </w:rPr>
              <w:t>ກ່ຽວກັບການຄ້າຂາຍ</w:t>
            </w:r>
            <w:r w:rsidR="008A38E9" w:rsidRPr="00FA6D26">
              <w:rPr>
                <w:rFonts w:ascii="Phetsarath OT" w:eastAsia="Phetsarath OT" w:hAnsi="Phetsarath OT" w:cs="Phetsarath OT" w:hint="cs"/>
                <w:sz w:val="20"/>
                <w:szCs w:val="20"/>
                <w:cs/>
                <w:lang w:bidi="lo-LA"/>
              </w:rPr>
              <w:t xml:space="preserve"> ສັດປ່າ ແລະ ສິ່ງ</w:t>
            </w:r>
            <w:r w:rsidR="00542B56" w:rsidRPr="00FA6D26">
              <w:rPr>
                <w:rFonts w:ascii="Phetsarath OT" w:eastAsia="Phetsarath OT" w:hAnsi="Phetsarath OT" w:cs="Phetsarath OT" w:hint="cs"/>
                <w:sz w:val="20"/>
                <w:szCs w:val="20"/>
                <w:cs/>
                <w:lang w:bidi="lo-LA"/>
              </w:rPr>
              <w:t>ເສດ</w:t>
            </w:r>
            <w:r w:rsidR="00DA0BF4" w:rsidRPr="00FA6D26">
              <w:rPr>
                <w:rFonts w:ascii="Phetsarath OT" w:eastAsia="Phetsarath OT" w:hAnsi="Phetsarath OT" w:cs="Phetsarath OT" w:hint="cs"/>
                <w:sz w:val="20"/>
                <w:szCs w:val="20"/>
                <w:cs/>
                <w:lang w:bidi="lo-LA"/>
              </w:rPr>
              <w:t>ເຫຼືອ</w:t>
            </w:r>
            <w:r w:rsidR="00FA6D26">
              <w:rPr>
                <w:rFonts w:ascii="Phetsarath OT" w:eastAsia="Phetsarath OT" w:hAnsi="Phetsarath OT" w:cs="Phetsarath OT" w:hint="cs"/>
                <w:sz w:val="20"/>
                <w:szCs w:val="20"/>
                <w:cs/>
                <w:lang w:bidi="lo-LA"/>
              </w:rPr>
              <w:t xml:space="preserve"> ແລະ ແຜນ</w:t>
            </w:r>
            <w:r w:rsidR="008A38E9" w:rsidRPr="00FA6D26">
              <w:rPr>
                <w:rFonts w:ascii="Phetsarath OT" w:eastAsia="Phetsarath OT" w:hAnsi="Phetsarath OT" w:cs="Phetsarath OT" w:hint="cs"/>
                <w:sz w:val="20"/>
                <w:szCs w:val="20"/>
                <w:cs/>
                <w:lang w:bidi="lo-LA"/>
              </w:rPr>
              <w:t>ການ</w:t>
            </w:r>
            <w:r w:rsidRPr="00FA6D26">
              <w:rPr>
                <w:rFonts w:ascii="Phetsarath OT" w:eastAsia="Phetsarath OT" w:hAnsi="Phetsarath OT" w:cs="Phetsarath OT" w:hint="cs"/>
                <w:sz w:val="20"/>
                <w:szCs w:val="20"/>
                <w:cs/>
                <w:lang w:bidi="lo-LA"/>
              </w:rPr>
              <w:t>ຄຸ້ມຄອງ</w:t>
            </w:r>
            <w:r w:rsidR="009C471A">
              <w:rPr>
                <w:rFonts w:ascii="Phetsarath OT" w:eastAsia="Phetsarath OT" w:hAnsi="Phetsarath OT" w:cs="Phetsarath OT" w:hint="cs"/>
                <w:sz w:val="20"/>
                <w:szCs w:val="20"/>
                <w:cs/>
                <w:lang w:bidi="lo-LA"/>
              </w:rPr>
              <w:t xml:space="preserve"> </w:t>
            </w:r>
            <w:r w:rsidRPr="00FA6D26">
              <w:rPr>
                <w:rFonts w:ascii="Phetsarath OT" w:eastAsia="Phetsarath OT" w:hAnsi="Phetsarath OT" w:cs="Phetsarath OT" w:hint="cs"/>
                <w:sz w:val="20"/>
                <w:szCs w:val="20"/>
                <w:cs/>
                <w:lang w:bidi="lo-LA"/>
              </w:rPr>
              <w:t>ແຮງງານ</w:t>
            </w:r>
            <w:r w:rsidR="00991A83" w:rsidRPr="00FA6D26">
              <w:rPr>
                <w:rFonts w:ascii="Phetsarath OT" w:eastAsia="Phetsarath OT" w:hAnsi="Phetsarath OT" w:cs="Phetsarath OT" w:hint="cs"/>
                <w:sz w:val="20"/>
                <w:szCs w:val="20"/>
                <w:cs/>
                <w:lang w:bidi="lo-LA"/>
              </w:rPr>
              <w:t xml:space="preserve"> </w:t>
            </w:r>
            <w:r w:rsidR="005168D9" w:rsidRPr="00FA6D26">
              <w:rPr>
                <w:rFonts w:ascii="Phetsarath OT" w:eastAsia="Phetsarath OT" w:hAnsi="Phetsarath OT" w:cs="Phetsarath OT"/>
                <w:sz w:val="20"/>
                <w:szCs w:val="20"/>
              </w:rPr>
              <w:t>(LMP)</w:t>
            </w:r>
            <w:r w:rsidR="00C873D0" w:rsidRPr="00FA6D26">
              <w:rPr>
                <w:rFonts w:ascii="Phetsarath OT" w:eastAsia="Phetsarath OT" w:hAnsi="Phetsarath OT" w:cs="Phetsarath OT" w:hint="cs"/>
                <w:sz w:val="20"/>
                <w:szCs w:val="20"/>
                <w:cs/>
                <w:lang w:bidi="lo-LA"/>
              </w:rPr>
              <w:t xml:space="preserve"> ເຂົ້າໃສ່</w:t>
            </w:r>
            <w:r w:rsidR="00FA6D26">
              <w:rPr>
                <w:rFonts w:ascii="Phetsarath OT" w:eastAsia="Phetsarath OT" w:hAnsi="Phetsarath OT" w:cs="Phetsarath OT" w:hint="cs"/>
                <w:sz w:val="20"/>
                <w:szCs w:val="20"/>
                <w:cs/>
                <w:lang w:bidi="lo-LA"/>
              </w:rPr>
              <w:t xml:space="preserve"> ESHS</w:t>
            </w:r>
            <w:r w:rsidR="00C873D0" w:rsidRPr="00FA6D26">
              <w:rPr>
                <w:rFonts w:ascii="Phetsarath OT" w:eastAsia="Phetsarath OT" w:hAnsi="Phetsarath OT" w:cs="Phetsarath OT" w:hint="cs"/>
                <w:sz w:val="20"/>
                <w:szCs w:val="20"/>
                <w:cs/>
                <w:lang w:bidi="lo-LA"/>
              </w:rPr>
              <w:t xml:space="preserve"> </w:t>
            </w:r>
            <w:r w:rsidR="001666B4" w:rsidRPr="00FA6D26">
              <w:rPr>
                <w:rFonts w:ascii="Phetsarath OT" w:eastAsia="Phetsarath OT" w:hAnsi="Phetsarath OT" w:cs="Phetsarath OT" w:hint="cs"/>
                <w:sz w:val="20"/>
                <w:szCs w:val="20"/>
                <w:cs/>
                <w:lang w:bidi="lo-LA"/>
              </w:rPr>
              <w:t xml:space="preserve">ໂດຍສະເພາະ </w:t>
            </w:r>
            <w:r w:rsidR="00C873D0" w:rsidRPr="00FA6D26">
              <w:rPr>
                <w:rFonts w:ascii="Phetsarath OT" w:eastAsia="Phetsarath OT" w:hAnsi="Phetsarath OT" w:cs="Phetsarath OT" w:hint="cs"/>
                <w:sz w:val="20"/>
                <w:szCs w:val="20"/>
                <w:cs/>
                <w:lang w:bidi="lo-LA"/>
              </w:rPr>
              <w:t>ກ່ຽວກັບເອກະສານຈັດ</w:t>
            </w:r>
            <w:r w:rsidR="00582D3D" w:rsidRPr="00FA6D26">
              <w:rPr>
                <w:rFonts w:ascii="Phetsarath OT" w:eastAsia="Phetsarath OT" w:hAnsi="Phetsarath OT" w:cs="Phetsarath OT" w:hint="cs"/>
                <w:sz w:val="20"/>
                <w:szCs w:val="20"/>
                <w:cs/>
                <w:lang w:bidi="lo-LA"/>
              </w:rPr>
              <w:t>ຊື້-ຈັດ</w:t>
            </w:r>
            <w:r w:rsidR="00C873D0" w:rsidRPr="00FA6D26">
              <w:rPr>
                <w:rFonts w:ascii="Phetsarath OT" w:eastAsia="Phetsarath OT" w:hAnsi="Phetsarath OT" w:cs="Phetsarath OT" w:hint="cs"/>
                <w:sz w:val="20"/>
                <w:szCs w:val="20"/>
                <w:cs/>
                <w:lang w:bidi="lo-LA"/>
              </w:rPr>
              <w:t>ຈ້າງ</w:t>
            </w:r>
            <w:r w:rsidR="009C471A">
              <w:rPr>
                <w:rFonts w:ascii="Phetsarath OT" w:eastAsia="Phetsarath OT" w:hAnsi="Phetsarath OT" w:cs="Phetsarath OT" w:hint="cs"/>
                <w:sz w:val="20"/>
                <w:szCs w:val="20"/>
                <w:cs/>
                <w:lang w:bidi="lo-LA"/>
              </w:rPr>
              <w:t xml:space="preserve"> </w:t>
            </w:r>
            <w:r w:rsidR="00C873D0" w:rsidRPr="00FA6D26">
              <w:rPr>
                <w:rFonts w:ascii="Phetsarath OT" w:eastAsia="Phetsarath OT" w:hAnsi="Phetsarath OT" w:cs="Phetsarath OT" w:hint="cs"/>
                <w:sz w:val="20"/>
                <w:szCs w:val="20"/>
                <w:cs/>
                <w:lang w:bidi="lo-LA"/>
              </w:rPr>
              <w:t>ຜູ້ຮັບເໝົາ.</w:t>
            </w:r>
          </w:p>
          <w:p w14:paraId="16EDEFB8" w14:textId="7E2A67E5" w:rsidR="00502173" w:rsidRPr="008C287E" w:rsidRDefault="00787AF1" w:rsidP="002E5416">
            <w:pPr>
              <w:keepLines/>
              <w:widowControl w:val="0"/>
              <w:rPr>
                <w:rFonts w:ascii="Phetsarath OT" w:eastAsia="Phetsarath OT" w:hAnsi="Phetsarath OT" w:cs="Phetsarath OT"/>
                <w:sz w:val="20"/>
                <w:szCs w:val="20"/>
                <w:lang w:bidi="lo-LA"/>
              </w:rPr>
            </w:pPr>
            <w:r w:rsidRPr="00FA6D26">
              <w:rPr>
                <w:rFonts w:ascii="Phetsarath OT" w:eastAsia="Phetsarath OT" w:hAnsi="Phetsarath OT" w:cs="Phetsarath OT" w:hint="cs"/>
                <w:sz w:val="20"/>
                <w:szCs w:val="20"/>
                <w:cs/>
                <w:lang w:bidi="lo-LA"/>
              </w:rPr>
              <w:t>ຮັບປະກັນວ່າຜູ້ຮັບເໝົາ</w:t>
            </w:r>
            <w:r w:rsidR="00637FFE" w:rsidRPr="00FA6D26">
              <w:rPr>
                <w:rFonts w:ascii="Phetsarath OT" w:eastAsia="Phetsarath OT" w:hAnsi="Phetsarath OT" w:cs="Phetsarath OT" w:hint="cs"/>
                <w:sz w:val="20"/>
                <w:szCs w:val="20"/>
                <w:cs/>
                <w:lang w:bidi="lo-LA"/>
              </w:rPr>
              <w:t xml:space="preserve"> </w:t>
            </w:r>
            <w:r w:rsidR="002E5416" w:rsidRPr="00FA6D26">
              <w:rPr>
                <w:rFonts w:ascii="Phetsarath OT" w:eastAsia="Phetsarath OT" w:hAnsi="Phetsarath OT" w:cs="Phetsarath OT" w:hint="cs"/>
                <w:sz w:val="20"/>
                <w:szCs w:val="20"/>
                <w:cs/>
                <w:lang w:bidi="lo-LA"/>
              </w:rPr>
              <w:t>ປະຕິບັດຕາມ</w:t>
            </w:r>
            <w:r w:rsidR="008A38E9" w:rsidRPr="00FA6D26">
              <w:rPr>
                <w:rFonts w:ascii="Phetsarath OT" w:eastAsia="Phetsarath OT" w:hAnsi="Phetsarath OT" w:cs="Phetsarath OT" w:hint="cs"/>
                <w:sz w:val="20"/>
                <w:szCs w:val="20"/>
                <w:cs/>
                <w:lang w:bidi="lo-LA"/>
              </w:rPr>
              <w:t xml:space="preserve"> </w:t>
            </w:r>
            <w:r w:rsidR="005168D9" w:rsidRPr="00FA6D26">
              <w:rPr>
                <w:rFonts w:ascii="Phetsarath OT" w:eastAsia="Phetsarath OT" w:hAnsi="Phetsarath OT" w:cs="Phetsarath OT"/>
                <w:sz w:val="20"/>
                <w:szCs w:val="20"/>
              </w:rPr>
              <w:t>ESHS</w:t>
            </w:r>
            <w:r w:rsidRPr="00FA6D26">
              <w:rPr>
                <w:rFonts w:ascii="Phetsarath OT" w:eastAsia="Phetsarath OT" w:hAnsi="Phetsarath OT" w:cs="Phetsarath OT" w:hint="cs"/>
                <w:sz w:val="20"/>
                <w:szCs w:val="20"/>
                <w:cs/>
                <w:lang w:bidi="lo-LA"/>
              </w:rPr>
              <w:t xml:space="preserve"> </w:t>
            </w:r>
            <w:r w:rsidR="00637FFE" w:rsidRPr="00FA6D26">
              <w:rPr>
                <w:rFonts w:ascii="Phetsarath OT" w:eastAsia="Phetsarath OT" w:hAnsi="Phetsarath OT" w:cs="Phetsarath OT" w:hint="cs"/>
                <w:sz w:val="20"/>
                <w:szCs w:val="20"/>
                <w:cs/>
                <w:lang w:bidi="lo-LA"/>
              </w:rPr>
              <w:t>ຂໍ້​ສະ​ເພາະ​ຂອງ​ສັນ​ຍາ​ທີ່​ກ່ຽ</w:t>
            </w:r>
            <w:r w:rsidR="006B2C23" w:rsidRPr="00FA6D26">
              <w:rPr>
                <w:rFonts w:ascii="Phetsarath OT" w:eastAsia="Phetsarath OT" w:hAnsi="Phetsarath OT" w:cs="Phetsarath OT" w:hint="cs"/>
                <w:sz w:val="20"/>
                <w:szCs w:val="20"/>
                <w:cs/>
                <w:lang w:bidi="lo-LA"/>
              </w:rPr>
              <w:t>ວ​ຂ້ອງ</w:t>
            </w:r>
            <w:r w:rsidR="00E50854" w:rsidRPr="00FA6D26">
              <w:rPr>
                <w:rFonts w:ascii="Phetsarath OT" w:eastAsia="Phetsarath OT" w:hAnsi="Phetsarath OT" w:cs="Phetsarath OT" w:hint="cs"/>
                <w:sz w:val="20"/>
                <w:szCs w:val="20"/>
                <w:cs/>
                <w:lang w:bidi="lo-LA"/>
              </w:rPr>
              <w:t xml:space="preserve">. </w:t>
            </w:r>
            <w:r w:rsidRPr="00FA6D26">
              <w:rPr>
                <w:rFonts w:ascii="Phetsarath OT" w:eastAsia="Phetsarath OT" w:hAnsi="Phetsarath OT" w:cs="Phetsarath OT" w:hint="cs"/>
                <w:sz w:val="20"/>
                <w:szCs w:val="20"/>
                <w:cs/>
                <w:lang w:bidi="lo-LA"/>
              </w:rPr>
              <w:t>ການກວດ</w:t>
            </w:r>
            <w:r w:rsidR="00E12A2A" w:rsidRPr="00FA6D26">
              <w:rPr>
                <w:rFonts w:ascii="Phetsarath OT" w:eastAsia="Phetsarath OT" w:hAnsi="Phetsarath OT" w:cs="Phetsarath OT" w:hint="cs"/>
                <w:sz w:val="20"/>
                <w:szCs w:val="20"/>
                <w:cs/>
                <w:lang w:bidi="lo-LA"/>
              </w:rPr>
              <w:t>ກາ</w:t>
            </w:r>
            <w:r w:rsidR="001666B4" w:rsidRPr="00FA6D26">
              <w:rPr>
                <w:rFonts w:ascii="Phetsarath OT" w:eastAsia="Phetsarath OT" w:hAnsi="Phetsarath OT" w:cs="Phetsarath OT" w:hint="cs"/>
                <w:sz w:val="20"/>
                <w:szCs w:val="20"/>
                <w:cs/>
                <w:lang w:bidi="lo-LA"/>
              </w:rPr>
              <w:t>ຕິດຕາມ</w:t>
            </w:r>
            <w:r w:rsidRPr="00FA6D26">
              <w:rPr>
                <w:rFonts w:ascii="Phetsarath OT" w:eastAsia="Phetsarath OT" w:hAnsi="Phetsarath OT" w:cs="Phetsarath OT" w:hint="cs"/>
                <w:sz w:val="20"/>
                <w:szCs w:val="20"/>
                <w:cs/>
                <w:lang w:bidi="lo-LA"/>
              </w:rPr>
              <w:t>ຄວ</w:t>
            </w:r>
            <w:r w:rsidR="00637FFE" w:rsidRPr="00FA6D26">
              <w:rPr>
                <w:rFonts w:ascii="Phetsarath OT" w:eastAsia="Phetsarath OT" w:hAnsi="Phetsarath OT" w:cs="Phetsarath OT" w:hint="cs"/>
                <w:sz w:val="20"/>
                <w:szCs w:val="20"/>
                <w:cs/>
                <w:lang w:bidi="lo-LA"/>
              </w:rPr>
              <w:t>າມ</w:t>
            </w:r>
            <w:r w:rsidR="00E12A2A" w:rsidRPr="00FA6D26">
              <w:rPr>
                <w:rFonts w:ascii="Phetsarath OT" w:eastAsia="Phetsarath OT" w:hAnsi="Phetsarath OT" w:cs="Phetsarath OT" w:hint="cs"/>
                <w:sz w:val="20"/>
                <w:szCs w:val="20"/>
                <w:cs/>
                <w:lang w:bidi="lo-LA"/>
              </w:rPr>
              <w:t>ສອດຄ່ອງນີ້ ແມ່ນ</w:t>
            </w:r>
            <w:r w:rsidR="006B2C23" w:rsidRPr="00FA6D26">
              <w:rPr>
                <w:rFonts w:ascii="Phetsarath OT" w:eastAsia="Phetsarath OT" w:hAnsi="Phetsarath OT" w:cs="Phetsarath OT" w:hint="cs"/>
                <w:sz w:val="20"/>
                <w:szCs w:val="20"/>
                <w:cs/>
                <w:lang w:bidi="lo-LA"/>
              </w:rPr>
              <w:t>ຜູ້</w:t>
            </w:r>
            <w:r w:rsidR="001666B4" w:rsidRPr="00FA6D26">
              <w:rPr>
                <w:rFonts w:ascii="Phetsarath OT" w:eastAsia="Phetsarath OT" w:hAnsi="Phetsarath OT" w:cs="Phetsarath OT" w:hint="cs"/>
                <w:sz w:val="20"/>
                <w:szCs w:val="20"/>
                <w:cs/>
                <w:lang w:bidi="lo-LA"/>
              </w:rPr>
              <w:t xml:space="preserve">ປະສານງານ </w:t>
            </w:r>
            <w:r w:rsidR="00FA6D26">
              <w:rPr>
                <w:rFonts w:ascii="Phetsarath OT" w:eastAsia="Phetsarath OT" w:hAnsi="Phetsarath OT" w:cs="Phetsarath OT" w:hint="cs"/>
                <w:sz w:val="20"/>
                <w:szCs w:val="20"/>
                <w:cs/>
                <w:lang w:bidi="lo-LA"/>
              </w:rPr>
              <w:t>ໃນແຕ່​ລະ​ຂັ້ນ</w:t>
            </w:r>
            <w:r w:rsidR="006B2C23" w:rsidRPr="00FA6D26">
              <w:rPr>
                <w:rFonts w:ascii="Phetsarath OT" w:eastAsia="Phetsarath OT" w:hAnsi="Phetsarath OT" w:cs="Phetsarath OT" w:hint="cs"/>
                <w:sz w:val="20"/>
                <w:szCs w:val="20"/>
                <w:cs/>
                <w:lang w:bidi="lo-LA"/>
              </w:rPr>
              <w:t xml:space="preserve"> (ສູນ​ກາງ, ແຂວງ) </w:t>
            </w:r>
            <w:r w:rsidR="001666B4" w:rsidRPr="00FA6D26">
              <w:rPr>
                <w:rFonts w:ascii="Phetsarath OT" w:eastAsia="Phetsarath OT" w:hAnsi="Phetsarath OT" w:cs="Phetsarath OT" w:hint="cs"/>
                <w:sz w:val="20"/>
                <w:szCs w:val="20"/>
                <w:cs/>
                <w:lang w:bidi="lo-LA"/>
              </w:rPr>
              <w:t>ຈະເປັນຜູ້ດໍາເນີນການ</w:t>
            </w:r>
            <w:r w:rsidR="006B2C23" w:rsidRPr="00FA6D26">
              <w:rPr>
                <w:rFonts w:ascii="Phetsarath OT" w:eastAsia="Phetsarath OT" w:hAnsi="Phetsarath OT" w:cs="Phetsarath OT" w:hint="cs"/>
                <w:sz w:val="20"/>
                <w:szCs w:val="20"/>
                <w:cs/>
                <w:lang w:bidi="lo-LA"/>
              </w:rPr>
              <w:t xml:space="preserve"> </w:t>
            </w:r>
            <w:r w:rsidR="008C287E" w:rsidRPr="00FA6D26">
              <w:rPr>
                <w:rFonts w:ascii="Phetsarath OT" w:eastAsia="Phetsarath OT" w:hAnsi="Phetsarath OT" w:cs="Phetsarath OT" w:hint="cs"/>
                <w:sz w:val="20"/>
                <w:szCs w:val="20"/>
                <w:cs/>
                <w:lang w:bidi="lo-LA"/>
              </w:rPr>
              <w:t>ໂດຍມີຜູ້ຊ່ຽວຊານສະເພາະ ໃຫ້ກາ</w:t>
            </w:r>
            <w:r w:rsidR="009A14F2">
              <w:rPr>
                <w:rFonts w:ascii="Phetsarath OT" w:eastAsia="Phetsarath OT" w:hAnsi="Phetsarath OT" w:cs="Phetsarath OT" w:hint="cs"/>
                <w:sz w:val="20"/>
                <w:szCs w:val="20"/>
                <w:cs/>
                <w:lang w:bidi="lo-LA"/>
              </w:rPr>
              <w:t xml:space="preserve">ນຊ່ວຍເຫຼືອ/ ຫຼື </w:t>
            </w:r>
            <w:r w:rsidR="008C287E" w:rsidRPr="00FA6D26">
              <w:rPr>
                <w:rFonts w:ascii="Phetsarath OT" w:eastAsia="Phetsarath OT" w:hAnsi="Phetsarath OT" w:cs="Phetsarath OT" w:hint="cs"/>
                <w:sz w:val="20"/>
                <w:szCs w:val="20"/>
                <w:cs/>
                <w:lang w:bidi="lo-LA"/>
              </w:rPr>
              <w:t>ອາດຈະໄດ້ຈ້າງຜູ້</w:t>
            </w:r>
            <w:r w:rsidR="009A14F2">
              <w:rPr>
                <w:rFonts w:ascii="Phetsarath OT" w:eastAsia="Phetsarath OT" w:hAnsi="Phetsarath OT" w:cs="Phetsarath OT" w:hint="cs"/>
                <w:sz w:val="20"/>
                <w:szCs w:val="20"/>
                <w:cs/>
                <w:lang w:bidi="lo-LA"/>
              </w:rPr>
              <w:t>​ຊ່ວຍ</w:t>
            </w:r>
            <w:r w:rsidR="006B2C23" w:rsidRPr="00FA6D26">
              <w:rPr>
                <w:rFonts w:ascii="Phetsarath OT" w:eastAsia="Phetsarath OT" w:hAnsi="Phetsarath OT" w:cs="Phetsarath OT" w:hint="cs"/>
                <w:sz w:val="20"/>
                <w:szCs w:val="20"/>
                <w:cs/>
                <w:lang w:bidi="lo-LA"/>
              </w:rPr>
              <w:t>ຊຸກ​ຍູ້​ຕິດ​ຕາມ</w:t>
            </w:r>
            <w:r w:rsidR="008C287E" w:rsidRPr="00FA6D26">
              <w:rPr>
                <w:rFonts w:ascii="Phetsarath OT" w:eastAsia="Phetsarath OT" w:hAnsi="Phetsarath OT" w:cs="Phetsarath OT" w:hint="cs"/>
                <w:sz w:val="20"/>
                <w:szCs w:val="20"/>
                <w:cs/>
                <w:lang w:bidi="lo-LA"/>
              </w:rPr>
              <w:t xml:space="preserve"> ຈາກພາຍນອກ</w:t>
            </w:r>
            <w:r w:rsidR="009A14F2">
              <w:rPr>
                <w:rFonts w:ascii="Phetsarath OT" w:eastAsia="Phetsarath OT" w:hAnsi="Phetsarath OT" w:cs="Phetsarath OT" w:hint="cs"/>
                <w:sz w:val="20"/>
                <w:szCs w:val="20"/>
                <w:cs/>
                <w:lang w:bidi="lo-LA"/>
              </w:rPr>
              <w:t xml:space="preserve"> ຖ້າ​ເຫັນ​ວ່າ​ມີ​ຄວາມ​ຈຳ​ເປັນ</w:t>
            </w:r>
            <w:r w:rsidR="008C287E" w:rsidRPr="00FA6D26">
              <w:rPr>
                <w:rFonts w:ascii="Phetsarath OT" w:eastAsia="Phetsarath OT" w:hAnsi="Phetsarath OT" w:cs="Phetsarath OT" w:hint="cs"/>
                <w:sz w:val="20"/>
                <w:szCs w:val="20"/>
                <w:cs/>
                <w:lang w:bidi="lo-LA"/>
              </w:rPr>
              <w:t>.</w:t>
            </w:r>
          </w:p>
        </w:tc>
        <w:tc>
          <w:tcPr>
            <w:tcW w:w="3780" w:type="dxa"/>
          </w:tcPr>
          <w:p w14:paraId="59FD8DE6" w14:textId="77777777" w:rsidR="004869AF" w:rsidRPr="00B616CC" w:rsidRDefault="004869AF" w:rsidP="005D394E">
            <w:pPr>
              <w:keepLines/>
              <w:widowControl w:val="0"/>
              <w:rPr>
                <w:rFonts w:ascii="Phetsarath OT" w:eastAsia="Phetsarath OT" w:hAnsi="Phetsarath OT" w:cs="Phetsarath OT"/>
                <w:bCs/>
                <w:color w:val="FF0000"/>
                <w:sz w:val="20"/>
                <w:szCs w:val="20"/>
              </w:rPr>
            </w:pPr>
          </w:p>
          <w:p w14:paraId="6D42BD64" w14:textId="42BCC736" w:rsidR="00502173" w:rsidRPr="00FA6D26" w:rsidRDefault="00B616CC" w:rsidP="005D394E">
            <w:pPr>
              <w:keepLines/>
              <w:widowControl w:val="0"/>
              <w:rPr>
                <w:rFonts w:ascii="Phetsarath OT" w:eastAsia="Phetsarath OT" w:hAnsi="Phetsarath OT" w:cs="Phetsarath OT"/>
                <w:b/>
                <w:sz w:val="20"/>
                <w:szCs w:val="20"/>
                <w:lang w:bidi="lo-LA"/>
              </w:rPr>
            </w:pPr>
            <w:r w:rsidRPr="00FA6D26">
              <w:rPr>
                <w:rFonts w:ascii="Phetsarath OT" w:eastAsia="Phetsarath OT" w:hAnsi="Phetsarath OT" w:cs="Phetsarath OT" w:hint="cs"/>
                <w:b/>
                <w:sz w:val="20"/>
                <w:szCs w:val="20"/>
                <w:cs/>
                <w:lang w:bidi="lo-LA"/>
              </w:rPr>
              <w:t>ກ່ອນໜ້າການ</w:t>
            </w:r>
            <w:r w:rsidR="00787AF1" w:rsidRPr="00FA6D26">
              <w:rPr>
                <w:rFonts w:ascii="Phetsarath OT" w:eastAsia="Phetsarath OT" w:hAnsi="Phetsarath OT" w:cs="Phetsarath OT" w:hint="cs"/>
                <w:b/>
                <w:sz w:val="20"/>
                <w:szCs w:val="20"/>
                <w:cs/>
                <w:lang w:bidi="lo-LA"/>
              </w:rPr>
              <w:t>ກະກຽມເອກະສານຈັດຊື້ຈັດຈ້າງ ນັບແຕ່ເດືອນກັນຍາ 2021 ເປັນຕົ້ນໄປ.</w:t>
            </w:r>
          </w:p>
          <w:p w14:paraId="6881FDDE" w14:textId="77777777" w:rsidR="0026778F" w:rsidRPr="00B616CC" w:rsidRDefault="0026778F" w:rsidP="005D394E">
            <w:pPr>
              <w:keepLines/>
              <w:widowControl w:val="0"/>
              <w:rPr>
                <w:rFonts w:ascii="Phetsarath OT" w:eastAsia="Phetsarath OT" w:hAnsi="Phetsarath OT" w:cs="Phetsarath OT"/>
                <w:bCs/>
                <w:color w:val="FF0000"/>
                <w:sz w:val="20"/>
                <w:szCs w:val="20"/>
              </w:rPr>
            </w:pPr>
          </w:p>
          <w:p w14:paraId="5DF50E28" w14:textId="77777777" w:rsidR="0026778F" w:rsidRPr="00B616CC" w:rsidRDefault="0026778F" w:rsidP="005D394E">
            <w:pPr>
              <w:keepLines/>
              <w:widowControl w:val="0"/>
              <w:rPr>
                <w:rFonts w:ascii="Phetsarath OT" w:eastAsia="Phetsarath OT" w:hAnsi="Phetsarath OT" w:cs="Phetsarath OT"/>
                <w:bCs/>
                <w:color w:val="FF0000"/>
                <w:sz w:val="20"/>
                <w:szCs w:val="20"/>
              </w:rPr>
            </w:pPr>
          </w:p>
          <w:p w14:paraId="3608D2CC" w14:textId="77777777" w:rsidR="001B4CC7" w:rsidRPr="00B616CC" w:rsidRDefault="001B4CC7" w:rsidP="00BE165C">
            <w:pPr>
              <w:keepLines/>
              <w:widowControl w:val="0"/>
              <w:rPr>
                <w:rFonts w:ascii="Phetsarath OT" w:eastAsia="Phetsarath OT" w:hAnsi="Phetsarath OT" w:cs="Phetsarath OT"/>
                <w:bCs/>
                <w:color w:val="FF0000"/>
                <w:sz w:val="20"/>
                <w:szCs w:val="20"/>
              </w:rPr>
            </w:pPr>
          </w:p>
          <w:p w14:paraId="34689B31" w14:textId="3BE0AAB6" w:rsidR="00502173" w:rsidRPr="00B616CC" w:rsidRDefault="00637FFE" w:rsidP="00637FFE">
            <w:pPr>
              <w:keepLines/>
              <w:widowControl w:val="0"/>
              <w:rPr>
                <w:rFonts w:ascii="Phetsarath OT" w:eastAsia="Phetsarath OT" w:hAnsi="Phetsarath OT" w:cs="Phetsarath OT"/>
                <w:b/>
                <w:color w:val="FF0000"/>
                <w:sz w:val="20"/>
                <w:szCs w:val="20"/>
                <w:lang w:bidi="lo-LA"/>
              </w:rPr>
            </w:pPr>
            <w:r w:rsidRPr="00FA6D26">
              <w:rPr>
                <w:rFonts w:ascii="Phetsarath OT" w:eastAsia="Phetsarath OT" w:hAnsi="Phetsarath OT" w:cs="Phetsarath OT" w:hint="cs"/>
                <w:b/>
                <w:sz w:val="20"/>
                <w:szCs w:val="20"/>
                <w:cs/>
                <w:lang w:bidi="lo-LA"/>
              </w:rPr>
              <w:t>ການຕິດ</w:t>
            </w:r>
            <w:r w:rsidR="008C287E" w:rsidRPr="00FA6D26">
              <w:rPr>
                <w:rFonts w:ascii="Phetsarath OT" w:eastAsia="Phetsarath OT" w:hAnsi="Phetsarath OT" w:cs="Phetsarath OT" w:hint="cs"/>
                <w:b/>
                <w:sz w:val="20"/>
                <w:szCs w:val="20"/>
                <w:cs/>
                <w:lang w:bidi="lo-LA"/>
              </w:rPr>
              <w:t>ຕາມ</w:t>
            </w:r>
            <w:r w:rsidRPr="00FA6D26">
              <w:rPr>
                <w:rFonts w:ascii="Phetsarath OT" w:eastAsia="Phetsarath OT" w:hAnsi="Phetsarath OT" w:cs="Phetsarath OT" w:hint="cs"/>
                <w:b/>
                <w:sz w:val="20"/>
                <w:szCs w:val="20"/>
                <w:cs/>
                <w:lang w:bidi="lo-LA"/>
              </w:rPr>
              <w:t xml:space="preserve"> </w:t>
            </w:r>
            <w:r w:rsidR="008C287E" w:rsidRPr="00FA6D26">
              <w:rPr>
                <w:rFonts w:ascii="Phetsarath OT" w:eastAsia="Phetsarath OT" w:hAnsi="Phetsarath OT" w:cs="Phetsarath OT" w:hint="cs"/>
                <w:b/>
                <w:sz w:val="20"/>
                <w:szCs w:val="20"/>
                <w:cs/>
                <w:lang w:bidi="lo-LA"/>
              </w:rPr>
              <w:t>ແລະ</w:t>
            </w:r>
            <w:r w:rsidRPr="00FA6D26">
              <w:rPr>
                <w:rFonts w:ascii="Phetsarath OT" w:eastAsia="Phetsarath OT" w:hAnsi="Phetsarath OT" w:cs="Phetsarath OT" w:hint="cs"/>
                <w:b/>
                <w:sz w:val="20"/>
                <w:szCs w:val="20"/>
                <w:cs/>
                <w:lang w:bidi="lo-LA"/>
              </w:rPr>
              <w:t xml:space="preserve"> ໃຫ້ການແນະນໍາ</w:t>
            </w:r>
            <w:r w:rsidR="008C287E" w:rsidRPr="00FA6D26">
              <w:rPr>
                <w:rFonts w:ascii="Phetsarath OT" w:eastAsia="Phetsarath OT" w:hAnsi="Phetsarath OT" w:cs="Phetsarath OT" w:hint="cs"/>
                <w:b/>
                <w:sz w:val="20"/>
                <w:szCs w:val="20"/>
                <w:cs/>
                <w:lang w:bidi="lo-LA"/>
              </w:rPr>
              <w:t xml:space="preserve"> ຄວາມສອດຄ່ອງ ກັບ </w:t>
            </w:r>
            <w:r w:rsidR="00BE165C" w:rsidRPr="00FA6D26">
              <w:rPr>
                <w:rFonts w:ascii="Phetsarath OT" w:eastAsia="Phetsarath OT" w:hAnsi="Phetsarath OT" w:cs="Phetsarath OT"/>
                <w:bCs/>
                <w:sz w:val="20"/>
                <w:szCs w:val="20"/>
              </w:rPr>
              <w:t>ESHS</w:t>
            </w:r>
            <w:r w:rsidR="008C287E" w:rsidRPr="00FA6D26">
              <w:rPr>
                <w:rFonts w:ascii="Phetsarath OT" w:eastAsia="Phetsarath OT" w:hAnsi="Phetsarath OT" w:cs="Phetsarath OT" w:hint="cs"/>
                <w:b/>
                <w:sz w:val="20"/>
                <w:szCs w:val="20"/>
                <w:cs/>
                <w:lang w:bidi="lo-LA"/>
              </w:rPr>
              <w:t xml:space="preserve"> ຕະຫລອດໄລຍະການຈັດຕັ້ງ</w:t>
            </w:r>
            <w:r w:rsidR="009A14F2">
              <w:rPr>
                <w:rFonts w:ascii="Phetsarath OT" w:eastAsia="Phetsarath OT" w:hAnsi="Phetsarath OT" w:cs="Phetsarath OT" w:hint="cs"/>
                <w:b/>
                <w:sz w:val="20"/>
                <w:szCs w:val="20"/>
                <w:cs/>
                <w:lang w:bidi="lo-LA"/>
              </w:rPr>
              <w:t xml:space="preserve"> </w:t>
            </w:r>
            <w:r w:rsidR="008C287E" w:rsidRPr="00FA6D26">
              <w:rPr>
                <w:rFonts w:ascii="Phetsarath OT" w:eastAsia="Phetsarath OT" w:hAnsi="Phetsarath OT" w:cs="Phetsarath OT" w:hint="cs"/>
                <w:b/>
                <w:sz w:val="20"/>
                <w:szCs w:val="20"/>
                <w:cs/>
                <w:lang w:bidi="lo-LA"/>
              </w:rPr>
              <w:t>ປະຕິບັດໂຄງການ ນັບແຕ່ເດືອນ</w:t>
            </w:r>
            <w:r w:rsidR="00B616CC" w:rsidRPr="00FA6D26">
              <w:rPr>
                <w:rFonts w:ascii="Phetsarath OT" w:eastAsia="Phetsarath OT" w:hAnsi="Phetsarath OT" w:cs="Phetsarath OT" w:hint="cs"/>
                <w:b/>
                <w:sz w:val="20"/>
                <w:szCs w:val="20"/>
                <w:cs/>
                <w:lang w:bidi="lo-LA"/>
              </w:rPr>
              <w:t xml:space="preserve"> </w:t>
            </w:r>
            <w:r w:rsidR="008C287E" w:rsidRPr="00FA6D26">
              <w:rPr>
                <w:rFonts w:ascii="Phetsarath OT" w:eastAsia="Phetsarath OT" w:hAnsi="Phetsarath OT" w:cs="Phetsarath OT" w:hint="cs"/>
                <w:b/>
                <w:sz w:val="20"/>
                <w:szCs w:val="20"/>
                <w:cs/>
                <w:lang w:bidi="lo-LA"/>
              </w:rPr>
              <w:t>ມັງກອນ 2022 ເປັນຕົ້ນໄປ.</w:t>
            </w:r>
          </w:p>
        </w:tc>
        <w:tc>
          <w:tcPr>
            <w:tcW w:w="3900" w:type="dxa"/>
          </w:tcPr>
          <w:p w14:paraId="084C7BD2" w14:textId="77777777" w:rsidR="0026778F" w:rsidRPr="00B616CC" w:rsidRDefault="0026778F" w:rsidP="0026778F">
            <w:pPr>
              <w:keepLines/>
              <w:widowControl w:val="0"/>
              <w:rPr>
                <w:rFonts w:ascii="Phetsarath OT" w:eastAsia="Phetsarath OT" w:hAnsi="Phetsarath OT" w:cs="Phetsarath OT"/>
                <w:color w:val="FF0000"/>
                <w:sz w:val="20"/>
                <w:szCs w:val="20"/>
              </w:rPr>
            </w:pPr>
          </w:p>
          <w:p w14:paraId="38FE2133" w14:textId="6852E1D5" w:rsidR="0026778F" w:rsidRPr="00FA6D26" w:rsidRDefault="00787AF1" w:rsidP="00787AF1">
            <w:pPr>
              <w:rPr>
                <w:rFonts w:ascii="Phetsarath OT" w:eastAsia="Phetsarath OT" w:hAnsi="Phetsarath OT" w:cs="Phetsarath OT"/>
                <w:sz w:val="20"/>
                <w:szCs w:val="20"/>
              </w:rPr>
            </w:pPr>
            <w:r w:rsidRPr="00FA6D26">
              <w:rPr>
                <w:rFonts w:ascii="Phetsarath OT" w:eastAsia="Phetsarath OT" w:hAnsi="Phetsarath OT" w:cs="Phetsarath OT"/>
                <w:sz w:val="20"/>
                <w:szCs w:val="20"/>
                <w:cs/>
                <w:lang w:bidi="lo-LA"/>
              </w:rPr>
              <w:t>ກົມປ່າໄມ້/ ກະຊວງກະສິກໍາ</w:t>
            </w:r>
            <w:r w:rsidR="00B616CC" w:rsidRPr="00FA6D26">
              <w:rPr>
                <w:rFonts w:ascii="Phetsarath OT" w:eastAsia="Phetsarath OT" w:hAnsi="Phetsarath OT" w:cs="Phetsarath OT" w:hint="cs"/>
                <w:sz w:val="20"/>
                <w:szCs w:val="20"/>
                <w:cs/>
                <w:lang w:bidi="lo-LA"/>
              </w:rPr>
              <w:t xml:space="preserve"> </w:t>
            </w:r>
            <w:r w:rsidRPr="00FA6D26">
              <w:rPr>
                <w:rFonts w:ascii="Phetsarath OT" w:eastAsia="Phetsarath OT" w:hAnsi="Phetsarath OT" w:cs="Phetsarath OT"/>
                <w:sz w:val="20"/>
                <w:szCs w:val="20"/>
                <w:cs/>
                <w:lang w:bidi="lo-LA"/>
              </w:rPr>
              <w:t>ແລະ</w:t>
            </w:r>
            <w:r w:rsidR="00B616CC" w:rsidRPr="00FA6D26">
              <w:rPr>
                <w:rFonts w:ascii="Phetsarath OT" w:eastAsia="Phetsarath OT" w:hAnsi="Phetsarath OT" w:cs="Phetsarath OT" w:hint="cs"/>
                <w:sz w:val="20"/>
                <w:szCs w:val="20"/>
                <w:cs/>
                <w:lang w:bidi="lo-LA"/>
              </w:rPr>
              <w:t xml:space="preserve"> </w:t>
            </w:r>
            <w:r w:rsidRPr="00FA6D26">
              <w:rPr>
                <w:rFonts w:ascii="Phetsarath OT" w:eastAsia="Phetsarath OT" w:hAnsi="Phetsarath OT" w:cs="Phetsarath OT"/>
                <w:sz w:val="20"/>
                <w:szCs w:val="20"/>
                <w:cs/>
                <w:lang w:bidi="lo-LA"/>
              </w:rPr>
              <w:t>ປ່າໄມ້</w:t>
            </w:r>
          </w:p>
          <w:p w14:paraId="7623DC1D" w14:textId="77777777" w:rsidR="00787AF1" w:rsidRPr="00B616CC" w:rsidRDefault="00787AF1" w:rsidP="00787AF1">
            <w:pPr>
              <w:rPr>
                <w:rFonts w:ascii="Phetsarath OT" w:eastAsia="Phetsarath OT" w:hAnsi="Phetsarath OT" w:cs="Phetsarath OT"/>
                <w:color w:val="FF0000"/>
                <w:sz w:val="20"/>
                <w:szCs w:val="20"/>
                <w:lang w:bidi="lo-LA"/>
              </w:rPr>
            </w:pPr>
          </w:p>
          <w:p w14:paraId="2C167600" w14:textId="77777777" w:rsidR="00502173" w:rsidRPr="00B616CC" w:rsidRDefault="00502173" w:rsidP="005D394E">
            <w:pPr>
              <w:keepLines/>
              <w:widowControl w:val="0"/>
              <w:rPr>
                <w:rFonts w:ascii="Phetsarath OT" w:eastAsia="Phetsarath OT" w:hAnsi="Phetsarath OT" w:cs="Phetsarath OT"/>
                <w:color w:val="FF0000"/>
                <w:sz w:val="20"/>
                <w:szCs w:val="20"/>
              </w:rPr>
            </w:pPr>
          </w:p>
        </w:tc>
      </w:tr>
      <w:tr w:rsidR="00502173" w:rsidRPr="00FA0A88" w14:paraId="24AAF5F3" w14:textId="77777777" w:rsidTr="00B373EF">
        <w:trPr>
          <w:cantSplit/>
          <w:trHeight w:val="368"/>
        </w:trPr>
        <w:tc>
          <w:tcPr>
            <w:tcW w:w="14515" w:type="dxa"/>
            <w:gridSpan w:val="4"/>
            <w:shd w:val="clear" w:color="auto" w:fill="F4B083" w:themeFill="accent2" w:themeFillTint="99"/>
          </w:tcPr>
          <w:p w14:paraId="2B02C777" w14:textId="3501DEF6" w:rsidR="00502173" w:rsidRPr="00785585" w:rsidRDefault="00502173" w:rsidP="005D394E">
            <w:pPr>
              <w:keepLines/>
              <w:widowControl w:val="0"/>
              <w:rPr>
                <w:rFonts w:ascii="Phetsarath OT" w:eastAsia="Phetsarath OT" w:hAnsi="Phetsarath OT" w:cs="Phetsarath OT"/>
                <w:sz w:val="20"/>
                <w:szCs w:val="20"/>
              </w:rPr>
            </w:pPr>
            <w:r w:rsidRPr="00785585">
              <w:rPr>
                <w:rFonts w:ascii="Phetsarath OT" w:eastAsia="Phetsarath OT" w:hAnsi="Phetsarath OT" w:cs="Phetsarath OT"/>
                <w:b/>
                <w:sz w:val="20"/>
                <w:szCs w:val="20"/>
              </w:rPr>
              <w:t xml:space="preserve">ESS 2:  </w:t>
            </w:r>
            <w:r w:rsidR="008C287E" w:rsidRPr="008C287E">
              <w:rPr>
                <w:rFonts w:ascii="Phetsarath OT" w:eastAsia="Phetsarath OT" w:hAnsi="Phetsarath OT" w:cs="Phetsarath OT" w:hint="cs"/>
                <w:bCs/>
                <w:sz w:val="20"/>
                <w:szCs w:val="20"/>
                <w:cs/>
                <w:lang w:bidi="lo-LA"/>
              </w:rPr>
              <w:t>ແຮງງານ ແລະ ເງື່ອນໄຂ</w:t>
            </w:r>
            <w:r w:rsidR="009A14F2">
              <w:rPr>
                <w:rFonts w:ascii="Phetsarath OT" w:eastAsia="Phetsarath OT" w:hAnsi="Phetsarath OT" w:cs="Phetsarath OT" w:hint="cs"/>
                <w:bCs/>
                <w:sz w:val="20"/>
                <w:szCs w:val="20"/>
                <w:cs/>
                <w:lang w:bidi="lo-LA"/>
              </w:rPr>
              <w:t>ໃນ</w:t>
            </w:r>
            <w:r w:rsidR="008C287E" w:rsidRPr="008C287E">
              <w:rPr>
                <w:rFonts w:ascii="Phetsarath OT" w:eastAsia="Phetsarath OT" w:hAnsi="Phetsarath OT" w:cs="Phetsarath OT" w:hint="cs"/>
                <w:bCs/>
                <w:sz w:val="20"/>
                <w:szCs w:val="20"/>
                <w:cs/>
                <w:lang w:bidi="lo-LA"/>
              </w:rPr>
              <w:t>ການເຮັດວຽກ</w:t>
            </w:r>
          </w:p>
        </w:tc>
      </w:tr>
      <w:tr w:rsidR="00502173" w:rsidRPr="00FA0A88" w14:paraId="752A32E9" w14:textId="77777777" w:rsidTr="00B373EF">
        <w:trPr>
          <w:cantSplit/>
          <w:trHeight w:val="20"/>
        </w:trPr>
        <w:tc>
          <w:tcPr>
            <w:tcW w:w="715" w:type="dxa"/>
          </w:tcPr>
          <w:p w14:paraId="588298D6" w14:textId="77777777"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t>2.1</w:t>
            </w:r>
          </w:p>
        </w:tc>
        <w:tc>
          <w:tcPr>
            <w:tcW w:w="6120" w:type="dxa"/>
          </w:tcPr>
          <w:p w14:paraId="2BB2C25D" w14:textId="7714FFB7" w:rsidR="0026778F" w:rsidRPr="002E5416" w:rsidRDefault="00637FFE" w:rsidP="005D394E">
            <w:pPr>
              <w:keepLines/>
              <w:widowControl w:val="0"/>
              <w:rPr>
                <w:rFonts w:ascii="Phetsarath OT" w:eastAsia="Phetsarath OT" w:hAnsi="Phetsarath OT" w:cs="Phetsarath OT"/>
                <w:bCs/>
                <w:color w:val="4472C4" w:themeColor="accent1"/>
                <w:sz w:val="20"/>
                <w:szCs w:val="20"/>
                <w:lang w:bidi="lo-LA"/>
              </w:rPr>
            </w:pPr>
            <w:r w:rsidRPr="002E5416">
              <w:rPr>
                <w:rFonts w:ascii="Phetsarath OT" w:eastAsia="Phetsarath OT" w:hAnsi="Phetsarath OT" w:cs="Phetsarath OT" w:hint="cs"/>
                <w:bCs/>
                <w:color w:val="4472C4" w:themeColor="accent1"/>
                <w:sz w:val="20"/>
                <w:szCs w:val="20"/>
                <w:cs/>
                <w:lang w:bidi="lo-LA"/>
              </w:rPr>
              <w:t>ວິທີການ</w:t>
            </w:r>
            <w:r w:rsidR="006B2C23" w:rsidRPr="002E5416">
              <w:rPr>
                <w:rFonts w:ascii="Phetsarath OT" w:eastAsia="Phetsarath OT" w:hAnsi="Phetsarath OT" w:cs="Phetsarath OT" w:hint="cs"/>
                <w:bCs/>
                <w:color w:val="4472C4" w:themeColor="accent1"/>
                <w:sz w:val="20"/>
                <w:szCs w:val="20"/>
                <w:cs/>
                <w:lang w:bidi="lo-LA"/>
              </w:rPr>
              <w:t xml:space="preserve"> </w:t>
            </w:r>
            <w:r w:rsidR="008C287E" w:rsidRPr="002E5416">
              <w:rPr>
                <w:rFonts w:ascii="Phetsarath OT" w:eastAsia="Phetsarath OT" w:hAnsi="Phetsarath OT" w:cs="Phetsarath OT" w:hint="cs"/>
                <w:bCs/>
                <w:color w:val="4472C4" w:themeColor="accent1"/>
                <w:sz w:val="20"/>
                <w:szCs w:val="20"/>
                <w:cs/>
                <w:lang w:bidi="lo-LA"/>
              </w:rPr>
              <w:t>ຄຸ້ມຄອງແຮງງານ</w:t>
            </w:r>
          </w:p>
          <w:p w14:paraId="252E36FD" w14:textId="29DA1E99" w:rsidR="00502173" w:rsidRPr="002A3213" w:rsidRDefault="002E5416" w:rsidP="008C3AAB">
            <w:pPr>
              <w:keepLines/>
              <w:widowControl w:val="0"/>
              <w:rPr>
                <w:rFonts w:ascii="Phetsarath OT" w:eastAsia="Phetsarath OT" w:hAnsi="Phetsarath OT" w:cs="Phetsarath OT"/>
                <w:color w:val="FF0000"/>
                <w:sz w:val="20"/>
                <w:szCs w:val="20"/>
                <w:lang w:bidi="lo-LA"/>
              </w:rPr>
            </w:pPr>
            <w:r w:rsidRPr="009A14F2">
              <w:rPr>
                <w:rFonts w:ascii="Phetsarath OT" w:eastAsia="Phetsarath OT" w:hAnsi="Phetsarath OT" w:cs="Phetsarath OT" w:hint="cs"/>
                <w:sz w:val="20"/>
                <w:szCs w:val="20"/>
                <w:cs/>
                <w:lang w:bidi="lo-LA"/>
              </w:rPr>
              <w:t>ນໍາໃຊ້ ແລະ ປັບປຸງວິທີ</w:t>
            </w:r>
            <w:r w:rsidR="0076704B" w:rsidRPr="009A14F2">
              <w:rPr>
                <w:rFonts w:ascii="Phetsarath OT" w:eastAsia="Phetsarath OT" w:hAnsi="Phetsarath OT" w:cs="Phetsarath OT" w:hint="cs"/>
                <w:sz w:val="20"/>
                <w:szCs w:val="20"/>
                <w:cs/>
                <w:lang w:bidi="lo-LA"/>
              </w:rPr>
              <w:t>ການຄຸ້ມຄອງແຮງງານ</w:t>
            </w:r>
            <w:r w:rsidR="006B2C23" w:rsidRPr="009A14F2">
              <w:rPr>
                <w:rFonts w:ascii="Phetsarath OT" w:eastAsia="Phetsarath OT" w:hAnsi="Phetsarath OT" w:cs="Phetsarath OT" w:hint="cs"/>
                <w:sz w:val="20"/>
                <w:szCs w:val="20"/>
                <w:cs/>
                <w:lang w:bidi="lo-LA"/>
              </w:rPr>
              <w:t xml:space="preserve"> (LMP)</w:t>
            </w:r>
            <w:r w:rsidR="0076704B" w:rsidRPr="009A14F2">
              <w:rPr>
                <w:rFonts w:ascii="Phetsarath OT" w:eastAsia="Phetsarath OT" w:hAnsi="Phetsarath OT" w:cs="Phetsarath OT" w:hint="cs"/>
                <w:sz w:val="20"/>
                <w:szCs w:val="20"/>
                <w:cs/>
                <w:lang w:bidi="lo-LA"/>
              </w:rPr>
              <w:t xml:space="preserve"> ທີ່ໄດ້ສ້າງຂຶ້ນສໍ</w:t>
            </w:r>
            <w:r w:rsidR="009A14F2">
              <w:rPr>
                <w:rFonts w:ascii="Phetsarath OT" w:eastAsia="Phetsarath OT" w:hAnsi="Phetsarath OT" w:cs="Phetsarath OT" w:hint="cs"/>
                <w:sz w:val="20"/>
                <w:szCs w:val="20"/>
                <w:cs/>
                <w:lang w:bidi="lo-LA"/>
              </w:rPr>
              <w:t>າລັບໂຄງການ ຊຶ່ງ​ແມ່ນ</w:t>
            </w:r>
            <w:r w:rsidR="00B22425" w:rsidRPr="009A14F2">
              <w:rPr>
                <w:rFonts w:ascii="Phetsarath OT" w:eastAsia="Phetsarath OT" w:hAnsi="Phetsarath OT" w:cs="Phetsarath OT" w:hint="cs"/>
                <w:sz w:val="20"/>
                <w:szCs w:val="20"/>
                <w:cs/>
                <w:lang w:bidi="lo-LA"/>
              </w:rPr>
              <w:t>ສ່ວນໜຶ່ງຂອງ</w:t>
            </w:r>
            <w:r w:rsidR="009A14F2">
              <w:rPr>
                <w:rFonts w:ascii="Phetsarath OT" w:eastAsia="Phetsarath OT" w:hAnsi="Phetsarath OT" w:cs="Phetsarath OT" w:hint="cs"/>
                <w:sz w:val="20"/>
                <w:szCs w:val="20"/>
                <w:cs/>
                <w:lang w:bidi="lo-LA"/>
              </w:rPr>
              <w:t xml:space="preserve"> </w:t>
            </w:r>
            <w:r w:rsidR="00A77398" w:rsidRPr="009A14F2">
              <w:rPr>
                <w:rFonts w:ascii="Phetsarath OT" w:eastAsia="Phetsarath OT" w:hAnsi="Phetsarath OT" w:cs="Phetsarath OT"/>
                <w:sz w:val="20"/>
                <w:szCs w:val="20"/>
              </w:rPr>
              <w:t>ESMF</w:t>
            </w:r>
            <w:r w:rsidR="0026778F" w:rsidRPr="009A14F2">
              <w:rPr>
                <w:rFonts w:ascii="Phetsarath OT" w:eastAsia="Phetsarath OT" w:hAnsi="Phetsarath OT" w:cs="Phetsarath OT"/>
                <w:sz w:val="20"/>
                <w:szCs w:val="20"/>
              </w:rPr>
              <w:t>.</w:t>
            </w:r>
            <w:r w:rsidR="00A77398" w:rsidRPr="009A14F2">
              <w:rPr>
                <w:rFonts w:ascii="Phetsarath OT" w:eastAsia="Phetsarath OT" w:hAnsi="Phetsarath OT" w:cs="Phetsarath OT"/>
                <w:sz w:val="20"/>
                <w:szCs w:val="20"/>
              </w:rPr>
              <w:t xml:space="preserve"> </w:t>
            </w:r>
            <w:r w:rsidR="009A14F2">
              <w:rPr>
                <w:rFonts w:ascii="Phetsarath OT" w:eastAsia="Phetsarath OT" w:hAnsi="Phetsarath OT" w:cs="Phetsarath OT" w:hint="cs"/>
                <w:sz w:val="20"/>
                <w:szCs w:val="20"/>
                <w:cs/>
                <w:lang w:bidi="lo-LA"/>
              </w:rPr>
              <w:t>LMP</w:t>
            </w:r>
            <w:r w:rsidR="006B2C23" w:rsidRPr="009A14F2">
              <w:rPr>
                <w:rFonts w:ascii="Phetsarath OT" w:eastAsia="Phetsarath OT" w:hAnsi="Phetsarath OT" w:cs="Phetsarath OT" w:hint="cs"/>
                <w:sz w:val="20"/>
                <w:szCs w:val="20"/>
                <w:cs/>
                <w:lang w:bidi="lo-LA"/>
              </w:rPr>
              <w:t xml:space="preserve"> </w:t>
            </w:r>
            <w:r w:rsidR="0076704B" w:rsidRPr="009A14F2">
              <w:rPr>
                <w:rFonts w:ascii="Phetsarath OT" w:eastAsia="Phetsarath OT" w:hAnsi="Phetsarath OT" w:cs="Phetsarath OT" w:hint="cs"/>
                <w:sz w:val="20"/>
                <w:szCs w:val="20"/>
                <w:cs/>
                <w:lang w:bidi="lo-LA"/>
              </w:rPr>
              <w:t xml:space="preserve">ຈະໄດ້ນໍາໃຊ້ສໍາລັບຄຸ້ມຄອງ </w:t>
            </w:r>
            <w:r w:rsidR="000B7F84" w:rsidRPr="009A14F2">
              <w:rPr>
                <w:rFonts w:ascii="Phetsarath OT" w:eastAsia="Phetsarath OT" w:hAnsi="Phetsarath OT" w:cs="Phetsarath OT" w:hint="cs"/>
                <w:sz w:val="20"/>
                <w:szCs w:val="20"/>
                <w:cs/>
                <w:lang w:bidi="lo-LA"/>
              </w:rPr>
              <w:t>ພະ​ນັກ​ງານ​ໂຄງ​ການ</w:t>
            </w:r>
            <w:r w:rsidR="0076704B" w:rsidRPr="009A14F2">
              <w:rPr>
                <w:rFonts w:ascii="Phetsarath OT" w:eastAsia="Phetsarath OT" w:hAnsi="Phetsarath OT" w:cs="Phetsarath OT" w:hint="cs"/>
                <w:sz w:val="20"/>
                <w:szCs w:val="20"/>
                <w:cs/>
                <w:lang w:bidi="lo-LA"/>
              </w:rPr>
              <w:t xml:space="preserve"> ແລະ ຜູ້ຮັບເ</w:t>
            </w:r>
            <w:r w:rsidR="000B7F84" w:rsidRPr="009A14F2">
              <w:rPr>
                <w:rFonts w:ascii="Phetsarath OT" w:eastAsia="Phetsarath OT" w:hAnsi="Phetsarath OT" w:cs="Phetsarath OT" w:hint="cs"/>
                <w:sz w:val="20"/>
                <w:szCs w:val="20"/>
                <w:cs/>
                <w:lang w:bidi="lo-LA"/>
              </w:rPr>
              <w:t>ໝົາ ທີ່ໂຄງການຈັດ​ຈ້າງ</w:t>
            </w:r>
            <w:r w:rsidR="0076704B" w:rsidRPr="009A14F2">
              <w:rPr>
                <w:rFonts w:ascii="Phetsarath OT" w:eastAsia="Phetsarath OT" w:hAnsi="Phetsarath OT" w:cs="Phetsarath OT" w:hint="cs"/>
                <w:sz w:val="20"/>
                <w:szCs w:val="20"/>
                <w:cs/>
                <w:lang w:bidi="lo-LA"/>
              </w:rPr>
              <w:t xml:space="preserve">. </w:t>
            </w:r>
            <w:r w:rsidR="009A14F2">
              <w:rPr>
                <w:rFonts w:ascii="Phetsarath OT" w:eastAsia="Phetsarath OT" w:hAnsi="Phetsarath OT" w:cs="Phetsarath OT" w:hint="cs"/>
                <w:sz w:val="20"/>
                <w:szCs w:val="20"/>
                <w:cs/>
                <w:lang w:bidi="lo-LA"/>
              </w:rPr>
              <w:t>LMP</w:t>
            </w:r>
            <w:r w:rsidR="000B7F84" w:rsidRPr="009A14F2">
              <w:rPr>
                <w:rFonts w:ascii="Phetsarath OT" w:eastAsia="Phetsarath OT" w:hAnsi="Phetsarath OT" w:cs="Phetsarath OT" w:hint="cs"/>
                <w:sz w:val="20"/>
                <w:szCs w:val="20"/>
                <w:cs/>
                <w:lang w:bidi="lo-LA"/>
              </w:rPr>
              <w:t xml:space="preserve"> </w:t>
            </w:r>
            <w:r w:rsidR="002A3213" w:rsidRPr="009A14F2">
              <w:rPr>
                <w:rFonts w:ascii="Phetsarath OT" w:eastAsia="Phetsarath OT" w:hAnsi="Phetsarath OT" w:cs="Phetsarath OT" w:hint="cs"/>
                <w:sz w:val="20"/>
                <w:szCs w:val="20"/>
                <w:cs/>
                <w:lang w:bidi="lo-LA"/>
              </w:rPr>
              <w:t>ຈະຕ້ອງຮັບປະກັນ</w:t>
            </w:r>
            <w:r w:rsidR="000B7F84" w:rsidRPr="009A14F2">
              <w:rPr>
                <w:rFonts w:ascii="Phetsarath OT" w:eastAsia="Phetsarath OT" w:hAnsi="Phetsarath OT" w:cs="Phetsarath OT" w:hint="cs"/>
                <w:sz w:val="20"/>
                <w:szCs w:val="20"/>
                <w:cs/>
                <w:lang w:bidi="lo-LA"/>
              </w:rPr>
              <w:t>ຄວາມ​ປອດ​ໄພ ຢູ່</w:t>
            </w:r>
            <w:r w:rsidR="000101E8" w:rsidRPr="009A14F2">
              <w:rPr>
                <w:rFonts w:ascii="Phetsarath OT" w:eastAsia="Phetsarath OT" w:hAnsi="Phetsarath OT" w:cs="Phetsarath OT" w:hint="cs"/>
                <w:sz w:val="20"/>
                <w:szCs w:val="20"/>
                <w:cs/>
                <w:lang w:bidi="lo-LA"/>
              </w:rPr>
              <w:t>ບ່ອນພັກເຊົາ ແລະ ການຂົນສົ່ງ, ມີເຄື່ອງມືປະຖົມ</w:t>
            </w:r>
            <w:r w:rsidR="009A14F2">
              <w:rPr>
                <w:rFonts w:ascii="Phetsarath OT" w:eastAsia="Phetsarath OT" w:hAnsi="Phetsarath OT" w:cs="Phetsarath OT" w:hint="cs"/>
                <w:sz w:val="20"/>
                <w:szCs w:val="20"/>
                <w:cs/>
                <w:lang w:bidi="lo-LA"/>
              </w:rPr>
              <w:t>ພະຍາບານ ແລະ ວິ​ທີ</w:t>
            </w:r>
            <w:r w:rsidR="000B7F84" w:rsidRPr="009A14F2">
              <w:rPr>
                <w:rFonts w:ascii="Phetsarath OT" w:eastAsia="Phetsarath OT" w:hAnsi="Phetsarath OT" w:cs="Phetsarath OT" w:hint="cs"/>
                <w:sz w:val="20"/>
                <w:szCs w:val="20"/>
                <w:cs/>
                <w:lang w:bidi="lo-LA"/>
              </w:rPr>
              <w:t>ການໃນເວລາ</w:t>
            </w:r>
            <w:r w:rsidR="008C3AAB">
              <w:rPr>
                <w:rFonts w:ascii="Phetsarath OT" w:eastAsia="Phetsarath OT" w:hAnsi="Phetsarath OT" w:cs="Phetsarath OT" w:hint="cs"/>
                <w:sz w:val="20"/>
                <w:szCs w:val="20"/>
                <w:cs/>
                <w:lang w:bidi="lo-LA"/>
              </w:rPr>
              <w:t xml:space="preserve"> </w:t>
            </w:r>
            <w:r w:rsidR="000B7F84" w:rsidRPr="009A14F2">
              <w:rPr>
                <w:rFonts w:ascii="Phetsarath OT" w:eastAsia="Phetsarath OT" w:hAnsi="Phetsarath OT" w:cs="Phetsarath OT" w:hint="cs"/>
                <w:sz w:val="20"/>
                <w:szCs w:val="20"/>
                <w:cs/>
                <w:lang w:bidi="lo-LA"/>
              </w:rPr>
              <w:t>ເກີດ​ເຫດ</w:t>
            </w:r>
            <w:r w:rsidR="000101E8" w:rsidRPr="009A14F2">
              <w:rPr>
                <w:rFonts w:ascii="Phetsarath OT" w:eastAsia="Phetsarath OT" w:hAnsi="Phetsarath OT" w:cs="Phetsarath OT" w:hint="cs"/>
                <w:sz w:val="20"/>
                <w:szCs w:val="20"/>
                <w:cs/>
                <w:lang w:bidi="lo-LA"/>
              </w:rPr>
              <w:t>ສຸກເສີນ</w:t>
            </w:r>
            <w:r w:rsidR="000B7F84" w:rsidRPr="009A14F2">
              <w:rPr>
                <w:rFonts w:ascii="Phetsarath OT" w:eastAsia="Phetsarath OT" w:hAnsi="Phetsarath OT" w:cs="Phetsarath OT" w:hint="cs"/>
                <w:sz w:val="20"/>
                <w:szCs w:val="20"/>
                <w:cs/>
                <w:lang w:bidi="lo-LA"/>
              </w:rPr>
              <w:t>​ຢູ່​ບ່ອນ​ເຮັດ​ວຽກ</w:t>
            </w:r>
            <w:r w:rsidR="000101E8" w:rsidRPr="009A14F2">
              <w:rPr>
                <w:rFonts w:ascii="Phetsarath OT" w:eastAsia="Phetsarath OT" w:hAnsi="Phetsarath OT" w:cs="Phetsarath OT" w:hint="cs"/>
                <w:sz w:val="20"/>
                <w:szCs w:val="20"/>
                <w:cs/>
                <w:lang w:bidi="lo-LA"/>
              </w:rPr>
              <w:t xml:space="preserve">, ແລະ </w:t>
            </w:r>
            <w:r w:rsidR="009A14F2">
              <w:rPr>
                <w:rFonts w:ascii="Phetsarath OT" w:eastAsia="Phetsarath OT" w:hAnsi="Phetsarath OT" w:cs="Phetsarath OT" w:hint="cs"/>
                <w:sz w:val="20"/>
                <w:szCs w:val="20"/>
                <w:cs/>
                <w:lang w:bidi="lo-LA"/>
              </w:rPr>
              <w:t>​ຄວາມ​ປອດ​ໄພ​ດ້ານ</w:t>
            </w:r>
            <w:r w:rsidR="000101E8" w:rsidRPr="009A14F2">
              <w:rPr>
                <w:rFonts w:ascii="Phetsarath OT" w:eastAsia="Phetsarath OT" w:hAnsi="Phetsarath OT" w:cs="Phetsarath OT" w:hint="cs"/>
                <w:sz w:val="20"/>
                <w:szCs w:val="20"/>
                <w:cs/>
                <w:lang w:bidi="lo-LA"/>
              </w:rPr>
              <w:t>ສັງຄົມ (ປະ</w:t>
            </w:r>
            <w:r w:rsidR="002A3213" w:rsidRPr="009A14F2">
              <w:rPr>
                <w:rFonts w:ascii="Phetsarath OT" w:eastAsia="Phetsarath OT" w:hAnsi="Phetsarath OT" w:cs="Phetsarath OT" w:hint="cs"/>
                <w:sz w:val="20"/>
                <w:szCs w:val="20"/>
                <w:cs/>
                <w:lang w:bidi="lo-LA"/>
              </w:rPr>
              <w:t>ກັນໄພ</w:t>
            </w:r>
            <w:r w:rsidR="009A14F2">
              <w:rPr>
                <w:rFonts w:ascii="Phetsarath OT" w:eastAsia="Phetsarath OT" w:hAnsi="Phetsarath OT" w:cs="Phetsarath OT" w:hint="cs"/>
                <w:sz w:val="20"/>
                <w:szCs w:val="20"/>
                <w:cs/>
                <w:lang w:bidi="lo-LA"/>
              </w:rPr>
              <w:t xml:space="preserve"> </w:t>
            </w:r>
            <w:r w:rsidR="002A3213" w:rsidRPr="009A14F2">
              <w:rPr>
                <w:rFonts w:ascii="Phetsarath OT" w:eastAsia="Phetsarath OT" w:hAnsi="Phetsarath OT" w:cs="Phetsarath OT" w:hint="cs"/>
                <w:sz w:val="20"/>
                <w:szCs w:val="20"/>
                <w:cs/>
                <w:lang w:bidi="lo-LA"/>
              </w:rPr>
              <w:t>ສຸຂະພາບ ແລະ ຊີວິດ) ມີການຕອບ</w:t>
            </w:r>
            <w:r w:rsidR="000101E8" w:rsidRPr="009A14F2">
              <w:rPr>
                <w:rFonts w:ascii="Phetsarath OT" w:eastAsia="Phetsarath OT" w:hAnsi="Phetsarath OT" w:cs="Phetsarath OT" w:hint="cs"/>
                <w:sz w:val="20"/>
                <w:szCs w:val="20"/>
                <w:cs/>
                <w:lang w:bidi="lo-LA"/>
              </w:rPr>
              <w:t xml:space="preserve">ສະໜອງໃຫ້ </w:t>
            </w:r>
            <w:r w:rsidR="009A14F2">
              <w:rPr>
                <w:rFonts w:ascii="Phetsarath OT" w:eastAsia="Phetsarath OT" w:hAnsi="Phetsarath OT" w:cs="Phetsarath OT" w:hint="cs"/>
                <w:sz w:val="20"/>
                <w:szCs w:val="20"/>
                <w:cs/>
                <w:lang w:bidi="lo-LA"/>
              </w:rPr>
              <w:t xml:space="preserve">ໂດຍ​ອີງ​ໃສ່ </w:t>
            </w:r>
            <w:r w:rsidR="000101E8" w:rsidRPr="009A14F2">
              <w:rPr>
                <w:rFonts w:ascii="Phetsarath OT" w:eastAsia="Phetsarath OT" w:hAnsi="Phetsarath OT" w:cs="Phetsarath OT" w:hint="cs"/>
                <w:sz w:val="20"/>
                <w:szCs w:val="20"/>
                <w:cs/>
                <w:lang w:bidi="lo-LA"/>
              </w:rPr>
              <w:t>ກົດໝາຍແຮງງານ.</w:t>
            </w:r>
          </w:p>
        </w:tc>
        <w:tc>
          <w:tcPr>
            <w:tcW w:w="3780" w:type="dxa"/>
          </w:tcPr>
          <w:p w14:paraId="578403A2" w14:textId="77777777" w:rsidR="00EF7020" w:rsidRPr="00C94DCE" w:rsidRDefault="00EF7020" w:rsidP="00607EA9">
            <w:pPr>
              <w:keepLines/>
              <w:widowControl w:val="0"/>
              <w:rPr>
                <w:rFonts w:ascii="Phetsarath OT" w:eastAsia="Phetsarath OT" w:hAnsi="Phetsarath OT" w:cs="Phetsarath OT"/>
                <w:b/>
                <w:i/>
                <w:color w:val="FF0000"/>
                <w:sz w:val="20"/>
                <w:szCs w:val="20"/>
                <w:lang w:bidi="lo-LA"/>
              </w:rPr>
            </w:pPr>
          </w:p>
          <w:p w14:paraId="47A2ADE3" w14:textId="7BEB4B9B" w:rsidR="00502173" w:rsidRPr="009A14F2" w:rsidRDefault="002E5416" w:rsidP="00607EA9">
            <w:pPr>
              <w:keepLines/>
              <w:widowControl w:val="0"/>
              <w:rPr>
                <w:rFonts w:ascii="Phetsarath OT" w:eastAsia="Phetsarath OT" w:hAnsi="Phetsarath OT" w:cs="Phetsarath OT"/>
                <w:b/>
                <w:i/>
                <w:sz w:val="20"/>
                <w:szCs w:val="20"/>
              </w:rPr>
            </w:pPr>
            <w:r w:rsidRPr="009A14F2">
              <w:rPr>
                <w:rFonts w:ascii="Phetsarath OT" w:eastAsia="Phetsarath OT" w:hAnsi="Phetsarath OT" w:cs="Phetsarath OT" w:hint="cs"/>
                <w:b/>
                <w:i/>
                <w:sz w:val="20"/>
                <w:szCs w:val="20"/>
                <w:cs/>
                <w:lang w:bidi="lo-LA"/>
              </w:rPr>
              <w:t>ການຕິດ</w:t>
            </w:r>
            <w:r w:rsidR="00364CF7" w:rsidRPr="009A14F2">
              <w:rPr>
                <w:rFonts w:ascii="Phetsarath OT" w:eastAsia="Phetsarath OT" w:hAnsi="Phetsarath OT" w:cs="Phetsarath OT"/>
                <w:b/>
                <w:i/>
                <w:sz w:val="20"/>
                <w:szCs w:val="20"/>
                <w:cs/>
                <w:lang w:bidi="lo-LA"/>
              </w:rPr>
              <w:t>ຕາມ</w:t>
            </w:r>
            <w:r w:rsidR="002A3213" w:rsidRPr="009A14F2">
              <w:rPr>
                <w:rFonts w:ascii="Phetsarath OT" w:eastAsia="Phetsarath OT" w:hAnsi="Phetsarath OT" w:cs="Phetsarath OT" w:hint="cs"/>
                <w:b/>
                <w:i/>
                <w:sz w:val="20"/>
                <w:szCs w:val="20"/>
                <w:cs/>
                <w:lang w:bidi="lo-LA"/>
              </w:rPr>
              <w:t xml:space="preserve"> </w:t>
            </w:r>
            <w:r w:rsidR="00364CF7" w:rsidRPr="009A14F2">
              <w:rPr>
                <w:rFonts w:ascii="Phetsarath OT" w:eastAsia="Phetsarath OT" w:hAnsi="Phetsarath OT" w:cs="Phetsarath OT"/>
                <w:b/>
                <w:i/>
                <w:sz w:val="20"/>
                <w:szCs w:val="20"/>
                <w:cs/>
                <w:lang w:bidi="lo-LA"/>
              </w:rPr>
              <w:t>ແລະ</w:t>
            </w:r>
            <w:r w:rsidR="002A3213" w:rsidRPr="009A14F2">
              <w:rPr>
                <w:rFonts w:ascii="Phetsarath OT" w:eastAsia="Phetsarath OT" w:hAnsi="Phetsarath OT" w:cs="Phetsarath OT" w:hint="cs"/>
                <w:b/>
                <w:i/>
                <w:sz w:val="20"/>
                <w:szCs w:val="20"/>
                <w:cs/>
                <w:lang w:bidi="lo-LA"/>
              </w:rPr>
              <w:t xml:space="preserve"> </w:t>
            </w:r>
            <w:r w:rsidRPr="009A14F2">
              <w:rPr>
                <w:rFonts w:ascii="Phetsarath OT" w:eastAsia="Phetsarath OT" w:hAnsi="Phetsarath OT" w:cs="Phetsarath OT" w:hint="cs"/>
                <w:b/>
                <w:i/>
                <w:sz w:val="20"/>
                <w:szCs w:val="20"/>
                <w:cs/>
                <w:lang w:bidi="lo-LA"/>
              </w:rPr>
              <w:t xml:space="preserve">ໃຫ້ການແນະນໍາ </w:t>
            </w:r>
            <w:r w:rsidR="009A14F2">
              <w:rPr>
                <w:rFonts w:ascii="Phetsarath OT" w:eastAsia="Phetsarath OT" w:hAnsi="Phetsarath OT" w:cs="Phetsarath OT"/>
                <w:b/>
                <w:i/>
                <w:sz w:val="20"/>
                <w:szCs w:val="20"/>
                <w:cs/>
                <w:lang w:bidi="lo-LA"/>
              </w:rPr>
              <w:t>ຄວາມ</w:t>
            </w:r>
            <w:r w:rsidR="00C94DCE" w:rsidRPr="009A14F2">
              <w:rPr>
                <w:rFonts w:ascii="Phetsarath OT" w:eastAsia="Phetsarath OT" w:hAnsi="Phetsarath OT" w:cs="Phetsarath OT"/>
                <w:b/>
                <w:i/>
                <w:sz w:val="20"/>
                <w:szCs w:val="20"/>
                <w:cs/>
                <w:lang w:bidi="lo-LA"/>
              </w:rPr>
              <w:t xml:space="preserve">ສອດຄ່ອງ </w:t>
            </w:r>
            <w:r w:rsidR="00364CF7" w:rsidRPr="009A14F2">
              <w:rPr>
                <w:rFonts w:ascii="Phetsarath OT" w:eastAsia="Phetsarath OT" w:hAnsi="Phetsarath OT" w:cs="Phetsarath OT"/>
                <w:b/>
                <w:i/>
                <w:sz w:val="20"/>
                <w:szCs w:val="20"/>
              </w:rPr>
              <w:t xml:space="preserve"> </w:t>
            </w:r>
            <w:r w:rsidR="00364CF7" w:rsidRPr="009A14F2">
              <w:rPr>
                <w:rFonts w:ascii="Phetsarath OT" w:eastAsia="Phetsarath OT" w:hAnsi="Phetsarath OT" w:cs="Phetsarath OT"/>
                <w:b/>
                <w:i/>
                <w:sz w:val="20"/>
                <w:szCs w:val="20"/>
                <w:cs/>
                <w:lang w:bidi="lo-LA"/>
              </w:rPr>
              <w:t xml:space="preserve">ຕະຫລອດໄລຍະການຈັດຕັ້ງປະຕິບັດໂຄງການ ນັບແຕ່ເດືອນມັງກອນ </w:t>
            </w:r>
            <w:r w:rsidR="00364CF7" w:rsidRPr="009A14F2">
              <w:rPr>
                <w:rFonts w:ascii="Phetsarath OT" w:eastAsia="Phetsarath OT" w:hAnsi="Phetsarath OT" w:cs="Phetsarath OT"/>
                <w:bCs/>
                <w:iCs/>
                <w:sz w:val="20"/>
                <w:szCs w:val="20"/>
              </w:rPr>
              <w:t>2022</w:t>
            </w:r>
            <w:r w:rsidR="00364CF7" w:rsidRPr="009A14F2">
              <w:rPr>
                <w:rFonts w:ascii="Phetsarath OT" w:eastAsia="Phetsarath OT" w:hAnsi="Phetsarath OT" w:cs="Phetsarath OT"/>
                <w:b/>
                <w:i/>
                <w:sz w:val="20"/>
                <w:szCs w:val="20"/>
              </w:rPr>
              <w:t xml:space="preserve"> </w:t>
            </w:r>
            <w:r w:rsidR="00364CF7" w:rsidRPr="009A14F2">
              <w:rPr>
                <w:rFonts w:ascii="Phetsarath OT" w:eastAsia="Phetsarath OT" w:hAnsi="Phetsarath OT" w:cs="Phetsarath OT"/>
                <w:b/>
                <w:i/>
                <w:sz w:val="20"/>
                <w:szCs w:val="20"/>
                <w:cs/>
                <w:lang w:bidi="lo-LA"/>
              </w:rPr>
              <w:t>ເປັນຕົ້ນໄປ.</w:t>
            </w:r>
            <w:r w:rsidR="00364CF7" w:rsidRPr="009A14F2">
              <w:rPr>
                <w:rFonts w:ascii="Phetsarath OT" w:eastAsia="Phetsarath OT" w:hAnsi="Phetsarath OT" w:cs="Phetsarath OT" w:hint="cs"/>
                <w:b/>
                <w:i/>
                <w:sz w:val="20"/>
                <w:szCs w:val="20"/>
                <w:cs/>
                <w:lang w:bidi="lo-LA"/>
              </w:rPr>
              <w:t xml:space="preserve"> </w:t>
            </w:r>
          </w:p>
          <w:p w14:paraId="79005B4D" w14:textId="6C0CF1BC" w:rsidR="00364CF7" w:rsidRPr="00C94DCE" w:rsidRDefault="00364CF7" w:rsidP="00607EA9">
            <w:pPr>
              <w:keepLines/>
              <w:widowControl w:val="0"/>
              <w:rPr>
                <w:rFonts w:ascii="Phetsarath OT" w:eastAsia="Phetsarath OT" w:hAnsi="Phetsarath OT" w:cs="Phetsarath OT"/>
                <w:b/>
                <w:i/>
                <w:color w:val="FF0000"/>
                <w:sz w:val="20"/>
                <w:szCs w:val="20"/>
                <w:lang w:bidi="lo-LA"/>
              </w:rPr>
            </w:pPr>
          </w:p>
        </w:tc>
        <w:tc>
          <w:tcPr>
            <w:tcW w:w="3900" w:type="dxa"/>
          </w:tcPr>
          <w:p w14:paraId="0563CED4" w14:textId="77777777" w:rsidR="00502173" w:rsidRPr="00C94DCE" w:rsidRDefault="00502173" w:rsidP="005D394E">
            <w:pPr>
              <w:keepLines/>
              <w:widowControl w:val="0"/>
              <w:rPr>
                <w:rFonts w:ascii="Phetsarath OT" w:eastAsia="Phetsarath OT" w:hAnsi="Phetsarath OT" w:cs="Phetsarath OT"/>
                <w:color w:val="FF0000"/>
                <w:sz w:val="20"/>
                <w:szCs w:val="20"/>
              </w:rPr>
            </w:pPr>
          </w:p>
          <w:p w14:paraId="610253F6" w14:textId="29173560" w:rsidR="00D5427C" w:rsidRPr="009A14F2" w:rsidRDefault="008C287E" w:rsidP="00D5427C">
            <w:pPr>
              <w:keepLines/>
              <w:widowControl w:val="0"/>
              <w:rPr>
                <w:rFonts w:ascii="Phetsarath OT" w:eastAsia="Phetsarath OT" w:hAnsi="Phetsarath OT" w:cs="Phetsarath OT"/>
                <w:sz w:val="20"/>
                <w:szCs w:val="20"/>
              </w:rPr>
            </w:pPr>
            <w:r w:rsidRPr="009A14F2">
              <w:rPr>
                <w:rFonts w:ascii="Phetsarath OT" w:eastAsia="Phetsarath OT" w:hAnsi="Phetsarath OT" w:cs="Phetsarath OT"/>
                <w:sz w:val="20"/>
                <w:szCs w:val="20"/>
                <w:cs/>
                <w:lang w:bidi="lo-LA"/>
              </w:rPr>
              <w:t>ກົມປ່າໄມ້/ ກະຊວງກະສິກໍາ</w:t>
            </w:r>
            <w:r w:rsidR="00C94DCE" w:rsidRPr="009A14F2">
              <w:rPr>
                <w:rFonts w:ascii="Phetsarath OT" w:eastAsia="Phetsarath OT" w:hAnsi="Phetsarath OT" w:cs="Phetsarath OT" w:hint="cs"/>
                <w:sz w:val="20"/>
                <w:szCs w:val="20"/>
                <w:cs/>
                <w:lang w:bidi="lo-LA"/>
              </w:rPr>
              <w:t xml:space="preserve"> </w:t>
            </w:r>
            <w:r w:rsidRPr="009A14F2">
              <w:rPr>
                <w:rFonts w:ascii="Phetsarath OT" w:eastAsia="Phetsarath OT" w:hAnsi="Phetsarath OT" w:cs="Phetsarath OT"/>
                <w:sz w:val="20"/>
                <w:szCs w:val="20"/>
                <w:cs/>
                <w:lang w:bidi="lo-LA"/>
              </w:rPr>
              <w:t>ແລະ</w:t>
            </w:r>
            <w:r w:rsidR="00C94DCE" w:rsidRPr="009A14F2">
              <w:rPr>
                <w:rFonts w:ascii="Phetsarath OT" w:eastAsia="Phetsarath OT" w:hAnsi="Phetsarath OT" w:cs="Phetsarath OT" w:hint="cs"/>
                <w:sz w:val="20"/>
                <w:szCs w:val="20"/>
                <w:cs/>
                <w:lang w:bidi="lo-LA"/>
              </w:rPr>
              <w:t xml:space="preserve"> </w:t>
            </w:r>
            <w:r w:rsidRPr="009A14F2">
              <w:rPr>
                <w:rFonts w:ascii="Phetsarath OT" w:eastAsia="Phetsarath OT" w:hAnsi="Phetsarath OT" w:cs="Phetsarath OT"/>
                <w:sz w:val="20"/>
                <w:szCs w:val="20"/>
                <w:cs/>
                <w:lang w:bidi="lo-LA"/>
              </w:rPr>
              <w:t>ປ່າໄມ້</w:t>
            </w:r>
          </w:p>
          <w:p w14:paraId="7C56CA15" w14:textId="77777777" w:rsidR="008C287E" w:rsidRPr="00C94DCE" w:rsidRDefault="008C287E" w:rsidP="00D5427C">
            <w:pPr>
              <w:keepLines/>
              <w:widowControl w:val="0"/>
              <w:rPr>
                <w:rFonts w:ascii="Phetsarath OT" w:eastAsia="Phetsarath OT" w:hAnsi="Phetsarath OT" w:cs="Phetsarath OT"/>
                <w:color w:val="FF0000"/>
                <w:sz w:val="20"/>
                <w:szCs w:val="20"/>
                <w:lang w:bidi="lo-LA"/>
              </w:rPr>
            </w:pPr>
          </w:p>
          <w:p w14:paraId="1DBB9F8C" w14:textId="77777777" w:rsidR="00D5427C" w:rsidRPr="00C94DCE" w:rsidRDefault="00D5427C" w:rsidP="005D394E">
            <w:pPr>
              <w:keepLines/>
              <w:widowControl w:val="0"/>
              <w:rPr>
                <w:rFonts w:ascii="Phetsarath OT" w:eastAsia="Phetsarath OT" w:hAnsi="Phetsarath OT" w:cs="Phetsarath OT"/>
                <w:color w:val="FF0000"/>
                <w:sz w:val="20"/>
                <w:szCs w:val="20"/>
              </w:rPr>
            </w:pPr>
          </w:p>
        </w:tc>
      </w:tr>
      <w:tr w:rsidR="00502173" w:rsidRPr="00FA0A88" w14:paraId="4EEA286A" w14:textId="77777777" w:rsidTr="00B373EF">
        <w:trPr>
          <w:cantSplit/>
          <w:trHeight w:val="20"/>
        </w:trPr>
        <w:tc>
          <w:tcPr>
            <w:tcW w:w="715" w:type="dxa"/>
          </w:tcPr>
          <w:p w14:paraId="6EF002B6" w14:textId="77777777"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t>2.2</w:t>
            </w:r>
          </w:p>
        </w:tc>
        <w:tc>
          <w:tcPr>
            <w:tcW w:w="6120" w:type="dxa"/>
          </w:tcPr>
          <w:p w14:paraId="5ACF0C6B" w14:textId="039A9705" w:rsidR="001A44BB" w:rsidRPr="002E5416" w:rsidRDefault="00822129" w:rsidP="005D394E">
            <w:pPr>
              <w:pStyle w:val="MainText"/>
              <w:keepLines/>
              <w:widowControl w:val="0"/>
              <w:spacing w:after="0" w:line="240" w:lineRule="auto"/>
              <w:jc w:val="both"/>
              <w:rPr>
                <w:rFonts w:ascii="Phetsarath OT" w:eastAsia="Phetsarath OT" w:hAnsi="Phetsarath OT" w:cs="Phetsarath OT"/>
                <w:bCs/>
                <w:color w:val="4472C4" w:themeColor="accent1"/>
                <w:szCs w:val="20"/>
                <w:lang w:bidi="lo-LA"/>
              </w:rPr>
            </w:pPr>
            <w:r w:rsidRPr="002E5416">
              <w:rPr>
                <w:rFonts w:ascii="Phetsarath OT" w:eastAsia="Phetsarath OT" w:hAnsi="Phetsarath OT" w:cs="Phetsarath OT" w:hint="cs"/>
                <w:bCs/>
                <w:color w:val="4472C4" w:themeColor="accent1"/>
                <w:szCs w:val="20"/>
                <w:cs/>
                <w:lang w:bidi="lo-LA"/>
              </w:rPr>
              <w:t>ກົນໄກ</w:t>
            </w:r>
            <w:r w:rsidR="00A02F30" w:rsidRPr="002E5416">
              <w:rPr>
                <w:rFonts w:ascii="Phetsarath OT" w:eastAsia="Phetsarath OT" w:hAnsi="Phetsarath OT" w:cs="Phetsarath OT" w:hint="cs"/>
                <w:bCs/>
                <w:color w:val="4472C4" w:themeColor="accent1"/>
                <w:szCs w:val="20"/>
                <w:cs/>
                <w:lang w:bidi="lo-LA"/>
              </w:rPr>
              <w:t>ແກ້ໄຂ</w:t>
            </w:r>
            <w:r w:rsidR="002E5416">
              <w:rPr>
                <w:rFonts w:ascii="Phetsarath OT" w:eastAsia="Phetsarath OT" w:hAnsi="Phetsarath OT" w:cs="Phetsarath OT" w:hint="cs"/>
                <w:bCs/>
                <w:color w:val="4472C4" w:themeColor="accent1"/>
                <w:szCs w:val="20"/>
                <w:cs/>
                <w:lang w:bidi="lo-LA"/>
              </w:rPr>
              <w:t>ຂໍ້ຮ້ອງຟ້ອງ</w:t>
            </w:r>
            <w:r w:rsidR="009E7A27" w:rsidRPr="002E5416">
              <w:rPr>
                <w:rFonts w:ascii="Phetsarath OT" w:eastAsia="Phetsarath OT" w:hAnsi="Phetsarath OT" w:cs="Phetsarath OT" w:hint="cs"/>
                <w:bCs/>
                <w:color w:val="4472C4" w:themeColor="accent1"/>
                <w:szCs w:val="20"/>
                <w:cs/>
                <w:lang w:bidi="lo-LA"/>
              </w:rPr>
              <w:t xml:space="preserve"> </w:t>
            </w:r>
            <w:r w:rsidR="00A02F30" w:rsidRPr="002E5416">
              <w:rPr>
                <w:rFonts w:ascii="Phetsarath OT" w:eastAsia="Phetsarath OT" w:hAnsi="Phetsarath OT" w:cs="Phetsarath OT" w:hint="cs"/>
                <w:bCs/>
                <w:color w:val="4472C4" w:themeColor="accent1"/>
                <w:szCs w:val="20"/>
                <w:cs/>
                <w:lang w:bidi="lo-LA"/>
              </w:rPr>
              <w:t xml:space="preserve">ສໍາລັບ </w:t>
            </w:r>
            <w:r w:rsidR="00AD0168" w:rsidRPr="002E5416">
              <w:rPr>
                <w:rFonts w:ascii="Phetsarath OT" w:eastAsia="Phetsarath OT" w:hAnsi="Phetsarath OT" w:cs="Phetsarath OT" w:hint="cs"/>
                <w:bCs/>
                <w:color w:val="4472C4" w:themeColor="accent1"/>
                <w:szCs w:val="20"/>
                <w:cs/>
                <w:lang w:bidi="lo-LA"/>
              </w:rPr>
              <w:t>ຜູ້​ເຮັດ​ວຽກ</w:t>
            </w:r>
            <w:r w:rsidR="00A02F30" w:rsidRPr="002E5416">
              <w:rPr>
                <w:rFonts w:ascii="Phetsarath OT" w:eastAsia="Phetsarath OT" w:hAnsi="Phetsarath OT" w:cs="Phetsarath OT" w:hint="cs"/>
                <w:bCs/>
                <w:color w:val="4472C4" w:themeColor="accent1"/>
                <w:szCs w:val="20"/>
                <w:cs/>
                <w:lang w:bidi="lo-LA"/>
              </w:rPr>
              <w:t>ໂຄງການ</w:t>
            </w:r>
            <w:r w:rsidR="00502173" w:rsidRPr="002E5416">
              <w:rPr>
                <w:rFonts w:ascii="Phetsarath OT" w:eastAsia="Phetsarath OT" w:hAnsi="Phetsarath OT" w:cs="Phetsarath OT"/>
                <w:color w:val="4472C4" w:themeColor="accent1"/>
                <w:szCs w:val="20"/>
              </w:rPr>
              <w:t xml:space="preserve"> </w:t>
            </w:r>
            <w:r w:rsidR="008C3AAB">
              <w:rPr>
                <w:rFonts w:ascii="Phetsarath OT" w:eastAsia="Phetsarath OT" w:hAnsi="Phetsarath OT" w:cs="Phetsarath OT"/>
                <w:color w:val="4472C4" w:themeColor="accent1"/>
                <w:szCs w:val="20"/>
              </w:rPr>
              <w:t>(ກຳ​ມະ​ກອນ)</w:t>
            </w:r>
          </w:p>
          <w:p w14:paraId="485BD655" w14:textId="0B26B984" w:rsidR="00502173" w:rsidRPr="00BC38FA" w:rsidRDefault="008C3AAB" w:rsidP="008C3AAB">
            <w:pPr>
              <w:keepLines/>
              <w:widowControl w:val="0"/>
              <w:rPr>
                <w:rFonts w:ascii="Phetsarath OT" w:eastAsia="Phetsarath OT" w:hAnsi="Phetsarath OT" w:cs="Phetsarath OT"/>
                <w:color w:val="FF0000"/>
                <w:szCs w:val="20"/>
                <w:lang w:bidi="lo-LA"/>
              </w:rPr>
            </w:pPr>
            <w:r>
              <w:rPr>
                <w:rFonts w:ascii="Phetsarath OT" w:eastAsia="Phetsarath OT" w:hAnsi="Phetsarath OT" w:cs="Phetsarath OT" w:hint="cs"/>
                <w:szCs w:val="20"/>
                <w:cs/>
                <w:lang w:bidi="lo-LA"/>
              </w:rPr>
              <w:t>ສ້າງ</w:t>
            </w:r>
            <w:r w:rsidR="00BC38FA" w:rsidRPr="009A14F2">
              <w:rPr>
                <w:rFonts w:ascii="Phetsarath OT" w:eastAsia="Phetsarath OT" w:hAnsi="Phetsarath OT" w:cs="Phetsarath OT" w:hint="cs"/>
                <w:szCs w:val="20"/>
                <w:cs/>
                <w:lang w:bidi="lo-LA"/>
              </w:rPr>
              <w:t xml:space="preserve"> </w:t>
            </w:r>
            <w:r w:rsidR="009E7A27" w:rsidRPr="009A14F2">
              <w:rPr>
                <w:rFonts w:ascii="Phetsarath OT" w:eastAsia="Phetsarath OT" w:hAnsi="Phetsarath OT" w:cs="Phetsarath OT" w:hint="cs"/>
                <w:szCs w:val="20"/>
                <w:cs/>
                <w:lang w:bidi="lo-LA"/>
              </w:rPr>
              <w:t>ແລະ</w:t>
            </w:r>
            <w:r w:rsidR="00BC38FA" w:rsidRPr="009A14F2">
              <w:rPr>
                <w:rFonts w:ascii="Phetsarath OT" w:eastAsia="Phetsarath OT" w:hAnsi="Phetsarath OT" w:cs="Phetsarath OT" w:hint="cs"/>
                <w:szCs w:val="20"/>
                <w:cs/>
                <w:lang w:bidi="lo-LA"/>
              </w:rPr>
              <w:t xml:space="preserve"> </w:t>
            </w:r>
            <w:r w:rsidR="002E5416" w:rsidRPr="009A14F2">
              <w:rPr>
                <w:rFonts w:ascii="Phetsarath OT" w:eastAsia="Phetsarath OT" w:hAnsi="Phetsarath OT" w:cs="Phetsarath OT" w:hint="cs"/>
                <w:szCs w:val="20"/>
                <w:cs/>
                <w:lang w:bidi="lo-LA"/>
              </w:rPr>
              <w:t>ປະຕິບັດ</w:t>
            </w:r>
            <w:r>
              <w:rPr>
                <w:rFonts w:ascii="Phetsarath OT" w:eastAsia="Phetsarath OT" w:hAnsi="Phetsarath OT" w:cs="Phetsarath OT" w:hint="cs"/>
                <w:szCs w:val="20"/>
                <w:cs/>
                <w:lang w:bidi="lo-LA"/>
              </w:rPr>
              <w:t xml:space="preserve"> </w:t>
            </w:r>
            <w:r w:rsidR="002E5416" w:rsidRPr="009A14F2">
              <w:rPr>
                <w:rFonts w:ascii="Phetsarath OT" w:eastAsia="Phetsarath OT" w:hAnsi="Phetsarath OT" w:cs="Phetsarath OT" w:hint="cs"/>
                <w:szCs w:val="20"/>
                <w:cs/>
                <w:lang w:bidi="lo-LA"/>
              </w:rPr>
              <w:t>ກົນໄກແກ້ໄຂຂໍ້ຮ້ອງຟ້ອງ</w:t>
            </w:r>
            <w:r w:rsidR="009E7A27" w:rsidRPr="009A14F2">
              <w:rPr>
                <w:rFonts w:ascii="Phetsarath OT" w:eastAsia="Phetsarath OT" w:hAnsi="Phetsarath OT" w:cs="Phetsarath OT" w:hint="cs"/>
                <w:szCs w:val="20"/>
                <w:cs/>
                <w:lang w:bidi="lo-LA"/>
              </w:rPr>
              <w:t xml:space="preserve">  ຊຶ່ງຖືເປັນສ່ວນໜຶ່ງຂອງ</w:t>
            </w:r>
            <w:r>
              <w:rPr>
                <w:rFonts w:ascii="Phetsarath OT" w:eastAsia="Phetsarath OT" w:hAnsi="Phetsarath OT" w:cs="Phetsarath OT" w:hint="cs"/>
                <w:szCs w:val="20"/>
                <w:cs/>
                <w:lang w:bidi="lo-LA"/>
              </w:rPr>
              <w:t xml:space="preserve"> </w:t>
            </w:r>
            <w:r>
              <w:rPr>
                <w:rFonts w:ascii="Phetsarath OT" w:eastAsia="Phetsarath OT" w:hAnsi="Phetsarath OT" w:cs="Phetsarath OT"/>
                <w:szCs w:val="20"/>
              </w:rPr>
              <w:t xml:space="preserve">LMP </w:t>
            </w:r>
            <w:r w:rsidR="00BC38FA" w:rsidRPr="009A14F2">
              <w:rPr>
                <w:rFonts w:ascii="Phetsarath OT" w:eastAsia="Phetsarath OT" w:hAnsi="Phetsarath OT" w:cs="Phetsarath OT" w:hint="cs"/>
                <w:szCs w:val="20"/>
                <w:cs/>
                <w:lang w:bidi="lo-LA"/>
              </w:rPr>
              <w:t>ສໍາລັບ</w:t>
            </w:r>
            <w:r w:rsidR="0073683D" w:rsidRPr="009A14F2">
              <w:rPr>
                <w:rFonts w:ascii="Phetsarath OT" w:eastAsia="Phetsarath OT" w:hAnsi="Phetsarath OT" w:cs="Phetsarath OT" w:hint="cs"/>
                <w:szCs w:val="20"/>
                <w:cs/>
                <w:lang w:bidi="lo-LA"/>
              </w:rPr>
              <w:t>ຜູ້​ເຮັດ​ວຽກ</w:t>
            </w:r>
            <w:r w:rsidR="009E7A27" w:rsidRPr="009A14F2">
              <w:rPr>
                <w:rFonts w:ascii="Phetsarath OT" w:eastAsia="Phetsarath OT" w:hAnsi="Phetsarath OT" w:cs="Phetsarath OT" w:hint="cs"/>
                <w:szCs w:val="20"/>
                <w:cs/>
                <w:lang w:bidi="lo-LA"/>
              </w:rPr>
              <w:t xml:space="preserve">ໂຄງການ, ໂດຍຖືເປັນສ່ວນໜຶ່ງຂອງ </w:t>
            </w:r>
            <w:r w:rsidR="001A6CF1" w:rsidRPr="009A14F2">
              <w:rPr>
                <w:rFonts w:ascii="Phetsarath OT" w:eastAsia="Phetsarath OT" w:hAnsi="Phetsarath OT" w:cs="Phetsarath OT"/>
                <w:szCs w:val="20"/>
              </w:rPr>
              <w:t>ESMF</w:t>
            </w:r>
            <w:r w:rsidR="001D1BEF" w:rsidRPr="009A14F2">
              <w:rPr>
                <w:rFonts w:ascii="Phetsarath OT" w:eastAsia="Phetsarath OT" w:hAnsi="Phetsarath OT" w:cs="Phetsarath OT" w:hint="cs"/>
                <w:szCs w:val="20"/>
                <w:cs/>
                <w:lang w:bidi="lo-LA"/>
              </w:rPr>
              <w:t xml:space="preserve"> ແລະ</w:t>
            </w:r>
            <w:r w:rsidR="00BC38FA" w:rsidRPr="009A14F2">
              <w:rPr>
                <w:rFonts w:ascii="Phetsarath OT" w:eastAsia="Phetsarath OT" w:hAnsi="Phetsarath OT" w:cs="Phetsarath OT" w:hint="cs"/>
                <w:szCs w:val="20"/>
                <w:cs/>
                <w:lang w:bidi="lo-LA"/>
              </w:rPr>
              <w:t xml:space="preserve"> </w:t>
            </w:r>
            <w:r w:rsidR="001D1BEF" w:rsidRPr="009A14F2">
              <w:rPr>
                <w:rFonts w:ascii="Phetsarath OT" w:eastAsia="Phetsarath OT" w:hAnsi="Phetsarath OT" w:cs="Phetsarath OT" w:hint="cs"/>
                <w:szCs w:val="20"/>
                <w:cs/>
                <w:lang w:bidi="lo-LA"/>
              </w:rPr>
              <w:t>ສອດຄ່ອງກັບ</w:t>
            </w:r>
            <w:r w:rsidR="001D1BEF" w:rsidRPr="009A14F2">
              <w:rPr>
                <w:rFonts w:ascii="Phetsarath OT" w:eastAsia="Phetsarath OT" w:hAnsi="Phetsarath OT" w:cs="Phetsarath OT"/>
                <w:szCs w:val="20"/>
                <w:lang w:bidi="lo-LA"/>
              </w:rPr>
              <w:t xml:space="preserve"> </w:t>
            </w:r>
            <w:r w:rsidR="0026778F" w:rsidRPr="009A14F2">
              <w:rPr>
                <w:rFonts w:ascii="Phetsarath OT" w:eastAsia="Phetsarath OT" w:hAnsi="Phetsarath OT" w:cs="Phetsarath OT"/>
                <w:szCs w:val="20"/>
              </w:rPr>
              <w:t xml:space="preserve">ESS2. </w:t>
            </w:r>
          </w:p>
        </w:tc>
        <w:tc>
          <w:tcPr>
            <w:tcW w:w="3780" w:type="dxa"/>
          </w:tcPr>
          <w:p w14:paraId="61B1F9E4" w14:textId="77777777" w:rsidR="0026778F" w:rsidRPr="006B7E0F" w:rsidRDefault="0026778F" w:rsidP="005D394E">
            <w:pPr>
              <w:keepLines/>
              <w:widowControl w:val="0"/>
              <w:rPr>
                <w:rFonts w:ascii="Phetsarath OT" w:eastAsia="Phetsarath OT" w:hAnsi="Phetsarath OT" w:cs="Phetsarath OT"/>
                <w:bCs/>
                <w:color w:val="FF0000"/>
                <w:sz w:val="20"/>
                <w:szCs w:val="20"/>
              </w:rPr>
            </w:pPr>
          </w:p>
          <w:p w14:paraId="09632AE7" w14:textId="5C2CC7A3" w:rsidR="001A6CF1" w:rsidRPr="006B7E0F" w:rsidRDefault="001D1BEF" w:rsidP="005D394E">
            <w:pPr>
              <w:keepLines/>
              <w:widowControl w:val="0"/>
              <w:rPr>
                <w:rFonts w:ascii="Phetsarath OT" w:eastAsia="Phetsarath OT" w:hAnsi="Phetsarath OT" w:cs="Phetsarath OT"/>
                <w:b/>
                <w:color w:val="FF0000"/>
                <w:sz w:val="20"/>
                <w:szCs w:val="20"/>
                <w:lang w:bidi="lo-LA"/>
              </w:rPr>
            </w:pPr>
            <w:r w:rsidRPr="009A14F2">
              <w:rPr>
                <w:rFonts w:ascii="Phetsarath OT" w:eastAsia="Phetsarath OT" w:hAnsi="Phetsarath OT" w:cs="Phetsarath OT" w:hint="cs"/>
                <w:b/>
                <w:sz w:val="20"/>
                <w:szCs w:val="20"/>
                <w:cs/>
                <w:lang w:bidi="lo-LA"/>
              </w:rPr>
              <w:t>ກົນ</w:t>
            </w:r>
            <w:r w:rsidR="002E5416" w:rsidRPr="009A14F2">
              <w:rPr>
                <w:rFonts w:ascii="Phetsarath OT" w:eastAsia="Phetsarath OT" w:hAnsi="Phetsarath OT" w:cs="Phetsarath OT" w:hint="cs"/>
                <w:b/>
                <w:sz w:val="20"/>
                <w:szCs w:val="20"/>
                <w:cs/>
                <w:lang w:bidi="lo-LA"/>
              </w:rPr>
              <w:t>ໄກໃນການແກ້ໄຂຂໍ້ຮ້ອງຟ້ອງ</w:t>
            </w:r>
            <w:r w:rsidRPr="009A14F2">
              <w:rPr>
                <w:rFonts w:ascii="Phetsarath OT" w:eastAsia="Phetsarath OT" w:hAnsi="Phetsarath OT" w:cs="Phetsarath OT" w:hint="cs"/>
                <w:b/>
                <w:sz w:val="20"/>
                <w:szCs w:val="20"/>
                <w:cs/>
                <w:lang w:bidi="lo-LA"/>
              </w:rPr>
              <w:t xml:space="preserve"> </w:t>
            </w:r>
            <w:r w:rsidR="002E5416" w:rsidRPr="009A14F2">
              <w:rPr>
                <w:rFonts w:ascii="Phetsarath OT" w:eastAsia="Phetsarath OT" w:hAnsi="Phetsarath OT" w:cs="Phetsarath OT" w:hint="cs"/>
                <w:b/>
                <w:sz w:val="20"/>
                <w:szCs w:val="20"/>
                <w:cs/>
                <w:lang w:bidi="lo-LA"/>
              </w:rPr>
              <w:t>ຈະຕ້ອງ</w:t>
            </w:r>
            <w:r w:rsidR="006A1082" w:rsidRPr="009A14F2">
              <w:rPr>
                <w:rFonts w:ascii="Phetsarath OT" w:eastAsia="Phetsarath OT" w:hAnsi="Phetsarath OT" w:cs="Phetsarath OT" w:hint="cs"/>
                <w:b/>
                <w:sz w:val="20"/>
                <w:szCs w:val="20"/>
                <w:cs/>
                <w:lang w:bidi="lo-LA"/>
              </w:rPr>
              <w:t>ໄດ້</w:t>
            </w:r>
            <w:r w:rsidR="002E5416" w:rsidRPr="009A14F2">
              <w:rPr>
                <w:rFonts w:ascii="Phetsarath OT" w:eastAsia="Phetsarath OT" w:hAnsi="Phetsarath OT" w:cs="Phetsarath OT" w:hint="cs"/>
                <w:b/>
                <w:sz w:val="20"/>
                <w:szCs w:val="20"/>
                <w:cs/>
                <w:lang w:bidi="lo-LA"/>
              </w:rPr>
              <w:t>ປະຕິບັດ</w:t>
            </w:r>
            <w:r w:rsidR="006A1082" w:rsidRPr="009A14F2">
              <w:rPr>
                <w:rFonts w:ascii="Phetsarath OT" w:eastAsia="Phetsarath OT" w:hAnsi="Phetsarath OT" w:cs="Phetsarath OT" w:hint="cs"/>
                <w:b/>
                <w:sz w:val="20"/>
                <w:szCs w:val="20"/>
                <w:cs/>
                <w:lang w:bidi="lo-LA"/>
              </w:rPr>
              <w:t xml:space="preserve"> </w:t>
            </w:r>
            <w:r w:rsidR="008C3AAB">
              <w:rPr>
                <w:rFonts w:ascii="Phetsarath OT" w:eastAsia="Phetsarath OT" w:hAnsi="Phetsarath OT" w:cs="Phetsarath OT" w:hint="cs"/>
                <w:b/>
                <w:sz w:val="20"/>
                <w:szCs w:val="20"/>
                <w:cs/>
                <w:lang w:bidi="lo-LA"/>
              </w:rPr>
              <w:t>ກ່ອນຈ້າງ</w:t>
            </w:r>
            <w:r w:rsidR="002E5416" w:rsidRPr="009A14F2">
              <w:rPr>
                <w:rFonts w:ascii="Phetsarath OT" w:eastAsia="Phetsarath OT" w:hAnsi="Phetsarath OT" w:cs="Phetsarath OT" w:hint="cs"/>
                <w:b/>
                <w:sz w:val="20"/>
                <w:szCs w:val="20"/>
                <w:cs/>
                <w:lang w:bidi="lo-LA"/>
              </w:rPr>
              <w:t>ຄົນງານ/ກໍາມະກອນ ເຂົ້າເຮັດວຽກ</w:t>
            </w:r>
            <w:r w:rsidR="008C3AAB">
              <w:rPr>
                <w:rFonts w:ascii="Phetsarath OT" w:eastAsia="Phetsarath OT" w:hAnsi="Phetsarath OT" w:cs="Phetsarath OT" w:hint="cs"/>
                <w:b/>
                <w:sz w:val="20"/>
                <w:szCs w:val="20"/>
                <w:cs/>
                <w:lang w:bidi="lo-LA"/>
              </w:rPr>
              <w:t xml:space="preserve">ໂຄງການ ຢ່າງຊ້າສຸດ </w:t>
            </w:r>
            <w:r w:rsidR="002C23C3" w:rsidRPr="009A14F2">
              <w:rPr>
                <w:rFonts w:ascii="Phetsarath OT" w:eastAsia="Phetsarath OT" w:hAnsi="Phetsarath OT" w:cs="Phetsarath OT" w:hint="cs"/>
                <w:b/>
                <w:sz w:val="20"/>
                <w:szCs w:val="20"/>
                <w:cs/>
                <w:lang w:bidi="lo-LA"/>
              </w:rPr>
              <w:t>ເດືອນທັນວາ 2021 ແລະ</w:t>
            </w:r>
            <w:r w:rsidR="004D1BE3" w:rsidRPr="009A14F2">
              <w:rPr>
                <w:rFonts w:ascii="Phetsarath OT" w:eastAsia="Phetsarath OT" w:hAnsi="Phetsarath OT" w:cs="Phetsarath OT" w:hint="cs"/>
                <w:b/>
                <w:sz w:val="20"/>
                <w:szCs w:val="20"/>
                <w:cs/>
                <w:lang w:bidi="lo-LA"/>
              </w:rPr>
              <w:t xml:space="preserve"> </w:t>
            </w:r>
            <w:r w:rsidR="002C23C3" w:rsidRPr="009A14F2">
              <w:rPr>
                <w:rFonts w:ascii="Phetsarath OT" w:eastAsia="Phetsarath OT" w:hAnsi="Phetsarath OT" w:cs="Phetsarath OT" w:hint="cs"/>
                <w:b/>
                <w:sz w:val="20"/>
                <w:szCs w:val="20"/>
                <w:cs/>
                <w:lang w:bidi="lo-LA"/>
              </w:rPr>
              <w:t>ຮັກສາກົນໄກ</w:t>
            </w:r>
            <w:r w:rsidR="008C3AAB">
              <w:rPr>
                <w:rFonts w:ascii="Phetsarath OT" w:eastAsia="Phetsarath OT" w:hAnsi="Phetsarath OT" w:cs="Phetsarath OT" w:hint="cs"/>
                <w:b/>
                <w:sz w:val="20"/>
                <w:szCs w:val="20"/>
                <w:cs/>
                <w:lang w:bidi="lo-LA"/>
              </w:rPr>
              <w:t xml:space="preserve"> </w:t>
            </w:r>
            <w:r w:rsidR="002C23C3" w:rsidRPr="009A14F2">
              <w:rPr>
                <w:rFonts w:ascii="Phetsarath OT" w:eastAsia="Phetsarath OT" w:hAnsi="Phetsarath OT" w:cs="Phetsarath OT" w:hint="cs"/>
                <w:b/>
                <w:sz w:val="20"/>
                <w:szCs w:val="20"/>
                <w:cs/>
                <w:lang w:bidi="lo-LA"/>
              </w:rPr>
              <w:t>ດັ່ງກ່າວໄວ້ຕະຫຼອດໄລຍະການຈັດຕັ້ງປະຕິບັດ</w:t>
            </w:r>
            <w:r w:rsidR="008C3AAB">
              <w:rPr>
                <w:rFonts w:ascii="Phetsarath OT" w:eastAsia="Phetsarath OT" w:hAnsi="Phetsarath OT" w:cs="Phetsarath OT" w:hint="cs"/>
                <w:b/>
                <w:sz w:val="20"/>
                <w:szCs w:val="20"/>
                <w:cs/>
                <w:lang w:bidi="lo-LA"/>
              </w:rPr>
              <w:t xml:space="preserve"> </w:t>
            </w:r>
            <w:r w:rsidR="002C23C3" w:rsidRPr="009A14F2">
              <w:rPr>
                <w:rFonts w:ascii="Phetsarath OT" w:eastAsia="Phetsarath OT" w:hAnsi="Phetsarath OT" w:cs="Phetsarath OT" w:hint="cs"/>
                <w:b/>
                <w:sz w:val="20"/>
                <w:szCs w:val="20"/>
                <w:cs/>
                <w:lang w:bidi="lo-LA"/>
              </w:rPr>
              <w:t>ໂຄງການ.</w:t>
            </w:r>
          </w:p>
        </w:tc>
        <w:tc>
          <w:tcPr>
            <w:tcW w:w="3900" w:type="dxa"/>
          </w:tcPr>
          <w:p w14:paraId="3574A9D0" w14:textId="77777777" w:rsidR="00502173" w:rsidRPr="006B7E0F" w:rsidRDefault="00502173" w:rsidP="005D394E">
            <w:pPr>
              <w:keepLines/>
              <w:widowControl w:val="0"/>
              <w:rPr>
                <w:rFonts w:ascii="Phetsarath OT" w:eastAsia="Phetsarath OT" w:hAnsi="Phetsarath OT" w:cs="Phetsarath OT"/>
                <w:color w:val="FF0000"/>
                <w:sz w:val="20"/>
                <w:szCs w:val="20"/>
              </w:rPr>
            </w:pPr>
          </w:p>
          <w:p w14:paraId="57A367DA" w14:textId="2C2DCF2F" w:rsidR="001A6CF1" w:rsidRPr="009A14F2" w:rsidRDefault="009E7A27" w:rsidP="001A6CF1">
            <w:pPr>
              <w:keepLines/>
              <w:widowControl w:val="0"/>
              <w:rPr>
                <w:rFonts w:ascii="Phetsarath OT" w:eastAsia="Phetsarath OT" w:hAnsi="Phetsarath OT" w:cs="Phetsarath OT"/>
                <w:sz w:val="20"/>
                <w:szCs w:val="20"/>
                <w:lang w:bidi="lo-LA"/>
              </w:rPr>
            </w:pPr>
            <w:r w:rsidRPr="009A14F2">
              <w:rPr>
                <w:rFonts w:ascii="Phetsarath OT" w:eastAsia="Phetsarath OT" w:hAnsi="Phetsarath OT" w:cs="Phetsarath OT"/>
                <w:sz w:val="20"/>
                <w:szCs w:val="20"/>
                <w:cs/>
                <w:lang w:bidi="lo-LA"/>
              </w:rPr>
              <w:t>ກົມປ່າໄມ້/ ກະຊວງກະສິກໍາ</w:t>
            </w:r>
            <w:r w:rsidR="006B7E0F" w:rsidRPr="009A14F2">
              <w:rPr>
                <w:rFonts w:ascii="Phetsarath OT" w:eastAsia="Phetsarath OT" w:hAnsi="Phetsarath OT" w:cs="Phetsarath OT" w:hint="cs"/>
                <w:sz w:val="20"/>
                <w:szCs w:val="20"/>
                <w:cs/>
                <w:lang w:bidi="lo-LA"/>
              </w:rPr>
              <w:t xml:space="preserve"> </w:t>
            </w:r>
            <w:r w:rsidRPr="009A14F2">
              <w:rPr>
                <w:rFonts w:ascii="Phetsarath OT" w:eastAsia="Phetsarath OT" w:hAnsi="Phetsarath OT" w:cs="Phetsarath OT"/>
                <w:sz w:val="20"/>
                <w:szCs w:val="20"/>
                <w:cs/>
                <w:lang w:bidi="lo-LA"/>
              </w:rPr>
              <w:t>ແລະ</w:t>
            </w:r>
            <w:r w:rsidR="006B7E0F" w:rsidRPr="009A14F2">
              <w:rPr>
                <w:rFonts w:ascii="Phetsarath OT" w:eastAsia="Phetsarath OT" w:hAnsi="Phetsarath OT" w:cs="Phetsarath OT" w:hint="cs"/>
                <w:sz w:val="20"/>
                <w:szCs w:val="20"/>
                <w:cs/>
                <w:lang w:bidi="lo-LA"/>
              </w:rPr>
              <w:t xml:space="preserve"> </w:t>
            </w:r>
            <w:r w:rsidRPr="009A14F2">
              <w:rPr>
                <w:rFonts w:ascii="Phetsarath OT" w:eastAsia="Phetsarath OT" w:hAnsi="Phetsarath OT" w:cs="Phetsarath OT"/>
                <w:sz w:val="20"/>
                <w:szCs w:val="20"/>
                <w:cs/>
                <w:lang w:bidi="lo-LA"/>
              </w:rPr>
              <w:t>ປ່າໄມ້</w:t>
            </w:r>
            <w:r w:rsidRPr="009A14F2">
              <w:rPr>
                <w:rFonts w:ascii="Phetsarath OT" w:eastAsia="Phetsarath OT" w:hAnsi="Phetsarath OT" w:cs="Phetsarath OT" w:hint="cs"/>
                <w:sz w:val="20"/>
                <w:szCs w:val="20"/>
                <w:cs/>
                <w:lang w:bidi="lo-LA"/>
              </w:rPr>
              <w:t xml:space="preserve"> </w:t>
            </w:r>
          </w:p>
          <w:p w14:paraId="3C71A24E" w14:textId="77777777" w:rsidR="001A6CF1" w:rsidRPr="006B7E0F" w:rsidRDefault="001A6CF1" w:rsidP="005D394E">
            <w:pPr>
              <w:keepLines/>
              <w:widowControl w:val="0"/>
              <w:rPr>
                <w:rFonts w:ascii="Phetsarath OT" w:eastAsia="Phetsarath OT" w:hAnsi="Phetsarath OT" w:cs="Phetsarath OT"/>
                <w:color w:val="FF0000"/>
                <w:sz w:val="20"/>
                <w:szCs w:val="20"/>
              </w:rPr>
            </w:pPr>
          </w:p>
        </w:tc>
      </w:tr>
      <w:tr w:rsidR="00502173" w:rsidRPr="00FA0A88" w14:paraId="2603CE7D" w14:textId="77777777" w:rsidTr="00B373EF">
        <w:trPr>
          <w:cantSplit/>
          <w:trHeight w:val="20"/>
        </w:trPr>
        <w:tc>
          <w:tcPr>
            <w:tcW w:w="715" w:type="dxa"/>
          </w:tcPr>
          <w:p w14:paraId="081D5CED" w14:textId="77777777"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lastRenderedPageBreak/>
              <w:t>2.3</w:t>
            </w:r>
          </w:p>
        </w:tc>
        <w:tc>
          <w:tcPr>
            <w:tcW w:w="6120" w:type="dxa"/>
          </w:tcPr>
          <w:p w14:paraId="5A80C25D" w14:textId="04F0C603" w:rsidR="003E41FE" w:rsidRPr="002E5416" w:rsidRDefault="000955DD" w:rsidP="005D394E">
            <w:pPr>
              <w:keepLines/>
              <w:widowControl w:val="0"/>
              <w:jc w:val="both"/>
              <w:rPr>
                <w:rFonts w:ascii="Phetsarath OT" w:eastAsia="Phetsarath OT" w:hAnsi="Phetsarath OT" w:cs="Phetsarath OT"/>
                <w:color w:val="4472C4" w:themeColor="accent1"/>
                <w:sz w:val="20"/>
                <w:szCs w:val="20"/>
              </w:rPr>
            </w:pPr>
            <w:r w:rsidRPr="002E5416">
              <w:rPr>
                <w:rFonts w:ascii="Phetsarath OT" w:eastAsia="Phetsarath OT" w:hAnsi="Phetsarath OT" w:cs="Phetsarath OT" w:hint="cs"/>
                <w:bCs/>
                <w:color w:val="4472C4" w:themeColor="accent1"/>
                <w:sz w:val="20"/>
                <w:szCs w:val="20"/>
                <w:cs/>
                <w:lang w:bidi="lo-LA"/>
              </w:rPr>
              <w:t>ມາດຕະການ</w:t>
            </w:r>
            <w:r w:rsidR="002E5416">
              <w:rPr>
                <w:rFonts w:ascii="Phetsarath OT" w:eastAsia="Phetsarath OT" w:hAnsi="Phetsarath OT" w:cs="Phetsarath OT" w:hint="cs"/>
                <w:bCs/>
                <w:color w:val="4472C4" w:themeColor="accent1"/>
                <w:sz w:val="20"/>
                <w:szCs w:val="20"/>
                <w:cs/>
                <w:lang w:bidi="lo-LA"/>
              </w:rPr>
              <w:t>ທາງ</w:t>
            </w:r>
            <w:r w:rsidR="00DA3D8D" w:rsidRPr="002E5416">
              <w:rPr>
                <w:rFonts w:ascii="Phetsarath OT" w:eastAsia="Phetsarath OT" w:hAnsi="Phetsarath OT" w:cs="Phetsarath OT" w:hint="cs"/>
                <w:bCs/>
                <w:color w:val="4472C4" w:themeColor="accent1"/>
                <w:sz w:val="20"/>
                <w:szCs w:val="20"/>
                <w:cs/>
                <w:lang w:bidi="lo-LA"/>
              </w:rPr>
              <w:t xml:space="preserve">ດ້ານ ອາ​ຊີບ, </w:t>
            </w:r>
            <w:r w:rsidRPr="002E5416">
              <w:rPr>
                <w:rFonts w:ascii="Phetsarath OT" w:eastAsia="Phetsarath OT" w:hAnsi="Phetsarath OT" w:cs="Phetsarath OT" w:hint="cs"/>
                <w:bCs/>
                <w:color w:val="4472C4" w:themeColor="accent1"/>
                <w:sz w:val="20"/>
                <w:szCs w:val="20"/>
                <w:cs/>
                <w:lang w:bidi="lo-LA"/>
              </w:rPr>
              <w:t>ສຸຂະພາບ</w:t>
            </w:r>
            <w:r w:rsidR="004D1BE3" w:rsidRPr="002E5416">
              <w:rPr>
                <w:rFonts w:ascii="Phetsarath OT" w:eastAsia="Phetsarath OT" w:hAnsi="Phetsarath OT" w:cs="Phetsarath OT" w:hint="cs"/>
                <w:bCs/>
                <w:color w:val="4472C4" w:themeColor="accent1"/>
                <w:sz w:val="20"/>
                <w:szCs w:val="20"/>
                <w:cs/>
                <w:lang w:bidi="lo-LA"/>
              </w:rPr>
              <w:t xml:space="preserve"> </w:t>
            </w:r>
            <w:r w:rsidRPr="002E5416">
              <w:rPr>
                <w:rFonts w:ascii="Phetsarath OT" w:eastAsia="Phetsarath OT" w:hAnsi="Phetsarath OT" w:cs="Phetsarath OT" w:hint="cs"/>
                <w:bCs/>
                <w:color w:val="4472C4" w:themeColor="accent1"/>
                <w:sz w:val="20"/>
                <w:szCs w:val="20"/>
                <w:cs/>
                <w:lang w:bidi="lo-LA"/>
              </w:rPr>
              <w:t>ແລະ</w:t>
            </w:r>
            <w:r w:rsidR="004D1BE3" w:rsidRPr="002E5416">
              <w:rPr>
                <w:rFonts w:ascii="Phetsarath OT" w:eastAsia="Phetsarath OT" w:hAnsi="Phetsarath OT" w:cs="Phetsarath OT" w:hint="cs"/>
                <w:bCs/>
                <w:color w:val="4472C4" w:themeColor="accent1"/>
                <w:sz w:val="20"/>
                <w:szCs w:val="20"/>
                <w:cs/>
                <w:lang w:bidi="lo-LA"/>
              </w:rPr>
              <w:t xml:space="preserve"> </w:t>
            </w:r>
            <w:r w:rsidRPr="002E5416">
              <w:rPr>
                <w:rFonts w:ascii="Phetsarath OT" w:eastAsia="Phetsarath OT" w:hAnsi="Phetsarath OT" w:cs="Phetsarath OT" w:hint="cs"/>
                <w:bCs/>
                <w:color w:val="4472C4" w:themeColor="accent1"/>
                <w:sz w:val="20"/>
                <w:szCs w:val="20"/>
                <w:cs/>
                <w:lang w:bidi="lo-LA"/>
              </w:rPr>
              <w:t xml:space="preserve">ຄວາມປອດໄພ </w:t>
            </w:r>
            <w:r w:rsidR="00794511" w:rsidRPr="002E5416">
              <w:rPr>
                <w:rFonts w:ascii="Phetsarath OT" w:eastAsia="Phetsarath OT" w:hAnsi="Phetsarath OT" w:cs="Phetsarath OT"/>
                <w:b/>
                <w:color w:val="4472C4" w:themeColor="accent1"/>
                <w:sz w:val="20"/>
                <w:szCs w:val="20"/>
              </w:rPr>
              <w:t>(OHS)</w:t>
            </w:r>
          </w:p>
          <w:p w14:paraId="1746DBD9" w14:textId="5DFEAF48" w:rsidR="00502173" w:rsidRPr="004D1BE3" w:rsidRDefault="000955DD" w:rsidP="00241724">
            <w:pPr>
              <w:keepLines/>
              <w:widowControl w:val="0"/>
              <w:jc w:val="both"/>
              <w:rPr>
                <w:rFonts w:ascii="Phetsarath OT" w:eastAsia="Phetsarath OT" w:hAnsi="Phetsarath OT" w:cs="Phetsarath OT"/>
                <w:color w:val="FF0000"/>
                <w:sz w:val="20"/>
                <w:szCs w:val="20"/>
                <w:lang w:bidi="lo-LA"/>
              </w:rPr>
            </w:pPr>
            <w:r w:rsidRPr="00241724">
              <w:rPr>
                <w:rFonts w:ascii="Phetsarath OT" w:eastAsia="Phetsarath OT" w:hAnsi="Phetsarath OT" w:cs="Phetsarath OT" w:hint="cs"/>
                <w:sz w:val="20"/>
                <w:szCs w:val="20"/>
                <w:cs/>
                <w:lang w:bidi="lo-LA"/>
              </w:rPr>
              <w:t>ນໍາໃຊ້ມາດຕະການ</w:t>
            </w:r>
            <w:r w:rsidR="00241724">
              <w:rPr>
                <w:rFonts w:ascii="Phetsarath OT" w:eastAsia="Phetsarath OT" w:hAnsi="Phetsarath OT" w:cs="Phetsarath OT" w:hint="cs"/>
                <w:sz w:val="20"/>
                <w:szCs w:val="20"/>
                <w:cs/>
                <w:lang w:bidi="lo-LA"/>
              </w:rPr>
              <w:t xml:space="preserve"> </w:t>
            </w:r>
            <w:r w:rsidR="00DA3D8D" w:rsidRPr="00241724">
              <w:rPr>
                <w:rFonts w:ascii="Phetsarath OT" w:eastAsia="Phetsarath OT" w:hAnsi="Phetsarath OT" w:cs="Phetsarath OT" w:hint="cs"/>
                <w:sz w:val="20"/>
                <w:szCs w:val="20"/>
                <w:cs/>
                <w:lang w:bidi="lo-LA"/>
              </w:rPr>
              <w:t xml:space="preserve">ດ້ານ ອາ​ຊີບ, </w:t>
            </w:r>
            <w:r w:rsidRPr="00241724">
              <w:rPr>
                <w:rFonts w:ascii="Phetsarath OT" w:eastAsia="Phetsarath OT" w:hAnsi="Phetsarath OT" w:cs="Phetsarath OT" w:hint="cs"/>
                <w:sz w:val="20"/>
                <w:szCs w:val="20"/>
                <w:cs/>
                <w:lang w:bidi="lo-LA"/>
              </w:rPr>
              <w:t>ສຸຂະພາບ</w:t>
            </w:r>
            <w:r w:rsidR="004D1BE3" w:rsidRPr="00241724">
              <w:rPr>
                <w:rFonts w:ascii="Phetsarath OT" w:eastAsia="Phetsarath OT" w:hAnsi="Phetsarath OT" w:cs="Phetsarath OT" w:hint="cs"/>
                <w:sz w:val="20"/>
                <w:szCs w:val="20"/>
                <w:cs/>
                <w:lang w:bidi="lo-LA"/>
              </w:rPr>
              <w:t xml:space="preserve"> </w:t>
            </w:r>
            <w:r w:rsidRPr="00241724">
              <w:rPr>
                <w:rFonts w:ascii="Phetsarath OT" w:eastAsia="Phetsarath OT" w:hAnsi="Phetsarath OT" w:cs="Phetsarath OT" w:hint="cs"/>
                <w:sz w:val="20"/>
                <w:szCs w:val="20"/>
                <w:cs/>
                <w:lang w:bidi="lo-LA"/>
              </w:rPr>
              <w:t>ແລະ</w:t>
            </w:r>
            <w:r w:rsidR="004D1BE3" w:rsidRPr="00241724">
              <w:rPr>
                <w:rFonts w:ascii="Phetsarath OT" w:eastAsia="Phetsarath OT" w:hAnsi="Phetsarath OT" w:cs="Phetsarath OT" w:hint="cs"/>
                <w:sz w:val="20"/>
                <w:szCs w:val="20"/>
                <w:cs/>
                <w:lang w:bidi="lo-LA"/>
              </w:rPr>
              <w:t xml:space="preserve"> </w:t>
            </w:r>
            <w:r w:rsidRPr="00241724">
              <w:rPr>
                <w:rFonts w:ascii="Phetsarath OT" w:eastAsia="Phetsarath OT" w:hAnsi="Phetsarath OT" w:cs="Phetsarath OT" w:hint="cs"/>
                <w:sz w:val="20"/>
                <w:szCs w:val="20"/>
                <w:cs/>
                <w:lang w:bidi="lo-LA"/>
              </w:rPr>
              <w:t xml:space="preserve">ຄວາມປອດໄພ </w:t>
            </w:r>
            <w:r w:rsidRPr="00241724">
              <w:rPr>
                <w:rFonts w:ascii="Phetsarath OT" w:eastAsia="Phetsarath OT" w:hAnsi="Phetsarath OT" w:cs="Phetsarath OT"/>
                <w:sz w:val="20"/>
                <w:szCs w:val="20"/>
              </w:rPr>
              <w:t>(OHS)</w:t>
            </w:r>
            <w:r w:rsidRPr="00241724">
              <w:rPr>
                <w:rFonts w:ascii="Phetsarath OT" w:eastAsia="Phetsarath OT" w:hAnsi="Phetsarath OT" w:cs="Phetsarath OT" w:hint="cs"/>
                <w:sz w:val="20"/>
                <w:szCs w:val="20"/>
                <w:cs/>
                <w:lang w:bidi="lo-LA"/>
              </w:rPr>
              <w:t xml:space="preserve"> ຕາມທີ່ກໍານົດ</w:t>
            </w:r>
            <w:r w:rsidR="002B686A" w:rsidRPr="00241724">
              <w:rPr>
                <w:rFonts w:ascii="Phetsarath OT" w:eastAsia="Phetsarath OT" w:hAnsi="Phetsarath OT" w:cs="Phetsarath OT" w:hint="cs"/>
                <w:sz w:val="20"/>
                <w:szCs w:val="20"/>
                <w:cs/>
                <w:lang w:bidi="lo-LA"/>
              </w:rPr>
              <w:t xml:space="preserve"> </w:t>
            </w:r>
            <w:r w:rsidR="002E5416" w:rsidRPr="00241724">
              <w:rPr>
                <w:rFonts w:ascii="Phetsarath OT" w:eastAsia="Phetsarath OT" w:hAnsi="Phetsarath OT" w:cs="Phetsarath OT" w:hint="cs"/>
                <w:sz w:val="20"/>
                <w:szCs w:val="20"/>
                <w:cs/>
                <w:lang w:bidi="lo-LA"/>
              </w:rPr>
              <w:t>ໄວ້ໃນ</w:t>
            </w:r>
            <w:r w:rsidR="00241724">
              <w:rPr>
                <w:rFonts w:ascii="Phetsarath OT" w:eastAsia="Phetsarath OT" w:hAnsi="Phetsarath OT" w:cs="Phetsarath OT" w:hint="cs"/>
                <w:sz w:val="20"/>
                <w:szCs w:val="20"/>
                <w:cs/>
                <w:lang w:bidi="lo-LA"/>
              </w:rPr>
              <w:t xml:space="preserve"> LMP ແລະ</w:t>
            </w:r>
            <w:r w:rsidR="008F1D6F" w:rsidRPr="00241724">
              <w:rPr>
                <w:rFonts w:ascii="Phetsarath OT" w:eastAsia="Phetsarath OT" w:hAnsi="Phetsarath OT" w:cs="Phetsarath OT" w:hint="cs"/>
                <w:sz w:val="20"/>
                <w:szCs w:val="20"/>
                <w:cs/>
                <w:lang w:bidi="lo-LA"/>
              </w:rPr>
              <w:t xml:space="preserve"> </w:t>
            </w:r>
            <w:r w:rsidR="00241724">
              <w:rPr>
                <w:rFonts w:ascii="Phetsarath OT" w:eastAsia="Phetsarath OT" w:hAnsi="Phetsarath OT" w:cs="Phetsarath OT" w:hint="cs"/>
                <w:sz w:val="20"/>
                <w:szCs w:val="20"/>
                <w:cs/>
                <w:lang w:bidi="lo-LA"/>
              </w:rPr>
              <w:t xml:space="preserve">ESMP </w:t>
            </w:r>
            <w:r w:rsidR="008F1D6F" w:rsidRPr="00241724">
              <w:rPr>
                <w:rFonts w:ascii="Phetsarath OT" w:eastAsia="Phetsarath OT" w:hAnsi="Phetsarath OT" w:cs="Phetsarath OT" w:hint="cs"/>
                <w:sz w:val="20"/>
                <w:szCs w:val="20"/>
                <w:cs/>
                <w:lang w:bidi="lo-LA"/>
              </w:rPr>
              <w:t>ອັນສະເພາະຂອງໂຄງການຍ່ອຍ.</w:t>
            </w:r>
          </w:p>
        </w:tc>
        <w:tc>
          <w:tcPr>
            <w:tcW w:w="3780" w:type="dxa"/>
          </w:tcPr>
          <w:p w14:paraId="6A632404" w14:textId="77777777" w:rsidR="0026778F" w:rsidRPr="004D1BE3" w:rsidRDefault="0026778F" w:rsidP="005D394E">
            <w:pPr>
              <w:keepLines/>
              <w:widowControl w:val="0"/>
              <w:rPr>
                <w:rFonts w:ascii="Phetsarath OT" w:eastAsia="Phetsarath OT" w:hAnsi="Phetsarath OT" w:cs="Phetsarath OT"/>
                <w:i/>
                <w:color w:val="FF0000"/>
                <w:sz w:val="20"/>
                <w:szCs w:val="20"/>
              </w:rPr>
            </w:pPr>
          </w:p>
          <w:p w14:paraId="146CDB64" w14:textId="721E1D94" w:rsidR="00DC5BF6" w:rsidRPr="004D1BE3" w:rsidRDefault="00DC5BF6" w:rsidP="005D394E">
            <w:pPr>
              <w:keepLines/>
              <w:widowControl w:val="0"/>
              <w:rPr>
                <w:rFonts w:ascii="Phetsarath OT" w:eastAsia="Phetsarath OT" w:hAnsi="Phetsarath OT" w:cs="Phetsarath OT"/>
                <w:color w:val="FF0000"/>
                <w:sz w:val="20"/>
                <w:szCs w:val="20"/>
                <w:lang w:bidi="lo-LA"/>
              </w:rPr>
            </w:pPr>
            <w:r w:rsidRPr="00241724">
              <w:rPr>
                <w:rFonts w:ascii="Phetsarath OT" w:eastAsia="Phetsarath OT" w:hAnsi="Phetsarath OT" w:cs="Phetsarath OT" w:hint="cs"/>
                <w:sz w:val="20"/>
                <w:szCs w:val="20"/>
                <w:cs/>
                <w:lang w:bidi="lo-LA"/>
              </w:rPr>
              <w:t xml:space="preserve">ມາດຕະການ </w:t>
            </w:r>
            <w:r w:rsidRPr="00241724">
              <w:rPr>
                <w:rFonts w:ascii="Phetsarath OT" w:eastAsia="Phetsarath OT" w:hAnsi="Phetsarath OT" w:cs="Phetsarath OT"/>
                <w:sz w:val="20"/>
                <w:szCs w:val="20"/>
              </w:rPr>
              <w:t>OHS</w:t>
            </w:r>
            <w:r w:rsidRPr="00241724">
              <w:rPr>
                <w:rFonts w:ascii="Phetsarath OT" w:eastAsia="Phetsarath OT" w:hAnsi="Phetsarath OT" w:cs="Phetsarath OT" w:hint="cs"/>
                <w:sz w:val="20"/>
                <w:szCs w:val="20"/>
                <w:cs/>
                <w:lang w:bidi="lo-LA"/>
              </w:rPr>
              <w:t xml:space="preserve"> ຈະຖືກນໍາໃຊ້</w:t>
            </w:r>
            <w:r w:rsidR="004D1BE3" w:rsidRPr="00241724">
              <w:rPr>
                <w:rFonts w:ascii="Phetsarath OT" w:eastAsia="Phetsarath OT" w:hAnsi="Phetsarath OT" w:cs="Phetsarath OT" w:hint="cs"/>
                <w:sz w:val="20"/>
                <w:szCs w:val="20"/>
                <w:cs/>
                <w:lang w:bidi="lo-LA"/>
              </w:rPr>
              <w:t xml:space="preserve"> </w:t>
            </w:r>
            <w:r w:rsidRPr="00241724">
              <w:rPr>
                <w:rFonts w:ascii="Phetsarath OT" w:eastAsia="Phetsarath OT" w:hAnsi="Phetsarath OT" w:cs="Phetsarath OT" w:hint="cs"/>
                <w:sz w:val="20"/>
                <w:szCs w:val="20"/>
                <w:cs/>
                <w:lang w:bidi="lo-LA"/>
              </w:rPr>
              <w:t>ແລະ</w:t>
            </w:r>
            <w:r w:rsidR="004D1BE3" w:rsidRPr="00241724">
              <w:rPr>
                <w:rFonts w:ascii="Phetsarath OT" w:eastAsia="Phetsarath OT" w:hAnsi="Phetsarath OT" w:cs="Phetsarath OT" w:hint="cs"/>
                <w:sz w:val="20"/>
                <w:szCs w:val="20"/>
                <w:cs/>
                <w:lang w:bidi="lo-LA"/>
              </w:rPr>
              <w:t xml:space="preserve"> </w:t>
            </w:r>
            <w:r w:rsidRPr="00241724">
              <w:rPr>
                <w:rFonts w:ascii="Phetsarath OT" w:eastAsia="Phetsarath OT" w:hAnsi="Phetsarath OT" w:cs="Phetsarath OT" w:hint="cs"/>
                <w:sz w:val="20"/>
                <w:szCs w:val="20"/>
                <w:cs/>
                <w:lang w:bidi="lo-LA"/>
              </w:rPr>
              <w:t>ກວດ</w:t>
            </w:r>
            <w:r w:rsidR="004D1BE3" w:rsidRPr="00241724">
              <w:rPr>
                <w:rFonts w:ascii="Phetsarath OT" w:eastAsia="Phetsarath OT" w:hAnsi="Phetsarath OT" w:cs="Phetsarath OT" w:hint="cs"/>
                <w:sz w:val="20"/>
                <w:szCs w:val="20"/>
                <w:cs/>
                <w:lang w:bidi="lo-LA"/>
              </w:rPr>
              <w:t>ກາ</w:t>
            </w:r>
            <w:r w:rsidRPr="00241724">
              <w:rPr>
                <w:rFonts w:ascii="Phetsarath OT" w:eastAsia="Phetsarath OT" w:hAnsi="Phetsarath OT" w:cs="Phetsarath OT" w:hint="cs"/>
                <w:sz w:val="20"/>
                <w:szCs w:val="20"/>
                <w:cs/>
                <w:lang w:bidi="lo-LA"/>
              </w:rPr>
              <w:t>ຕິດຕາມ ນັບແຕ</w:t>
            </w:r>
            <w:r w:rsidR="004D1BE3" w:rsidRPr="00241724">
              <w:rPr>
                <w:rFonts w:ascii="Phetsarath OT" w:eastAsia="Phetsarath OT" w:hAnsi="Phetsarath OT" w:cs="Phetsarath OT" w:hint="cs"/>
                <w:sz w:val="20"/>
                <w:szCs w:val="20"/>
                <w:cs/>
                <w:lang w:bidi="lo-LA"/>
              </w:rPr>
              <w:t xml:space="preserve">່ເດືອນມັງກອນ 2022 ເປັນຕົ້ນໄປ </w:t>
            </w:r>
            <w:r w:rsidRPr="00241724">
              <w:rPr>
                <w:rFonts w:ascii="Phetsarath OT" w:eastAsia="Phetsarath OT" w:hAnsi="Phetsarath OT" w:cs="Phetsarath OT" w:hint="cs"/>
                <w:sz w:val="20"/>
                <w:szCs w:val="20"/>
                <w:cs/>
                <w:lang w:bidi="lo-LA"/>
              </w:rPr>
              <w:t>ຕະຫຼອດການຈັດຕັ້ງປະຕິບັດໂຄງການ.</w:t>
            </w:r>
          </w:p>
        </w:tc>
        <w:tc>
          <w:tcPr>
            <w:tcW w:w="3900" w:type="dxa"/>
          </w:tcPr>
          <w:p w14:paraId="748341D6" w14:textId="77777777" w:rsidR="00227EF2" w:rsidRPr="004D1BE3" w:rsidRDefault="00227EF2" w:rsidP="00227EF2">
            <w:pPr>
              <w:keepLines/>
              <w:widowControl w:val="0"/>
              <w:rPr>
                <w:rFonts w:ascii="Phetsarath OT" w:eastAsia="Phetsarath OT" w:hAnsi="Phetsarath OT" w:cs="Phetsarath OT"/>
                <w:color w:val="FF0000"/>
                <w:sz w:val="20"/>
                <w:szCs w:val="20"/>
              </w:rPr>
            </w:pPr>
          </w:p>
          <w:p w14:paraId="6867E32E" w14:textId="26A9C5CB" w:rsidR="00227EF2" w:rsidRPr="00241724" w:rsidRDefault="000955DD" w:rsidP="00227EF2">
            <w:pPr>
              <w:keepLines/>
              <w:widowControl w:val="0"/>
              <w:rPr>
                <w:rFonts w:ascii="Phetsarath OT" w:eastAsia="Phetsarath OT" w:hAnsi="Phetsarath OT" w:cs="Phetsarath OT"/>
                <w:sz w:val="20"/>
                <w:szCs w:val="20"/>
              </w:rPr>
            </w:pPr>
            <w:r w:rsidRPr="00241724">
              <w:rPr>
                <w:rFonts w:ascii="Phetsarath OT" w:eastAsia="Phetsarath OT" w:hAnsi="Phetsarath OT" w:cs="Phetsarath OT"/>
                <w:sz w:val="20"/>
                <w:szCs w:val="20"/>
                <w:cs/>
                <w:lang w:bidi="lo-LA"/>
              </w:rPr>
              <w:t>ກົມປ່າໄມ້/ ກະຊວງກະສິກໍາ</w:t>
            </w:r>
            <w:r w:rsidR="004D1BE3" w:rsidRPr="00241724">
              <w:rPr>
                <w:rFonts w:ascii="Phetsarath OT" w:eastAsia="Phetsarath OT" w:hAnsi="Phetsarath OT" w:cs="Phetsarath OT" w:hint="cs"/>
                <w:sz w:val="20"/>
                <w:szCs w:val="20"/>
                <w:cs/>
                <w:lang w:bidi="lo-LA"/>
              </w:rPr>
              <w:t xml:space="preserve"> </w:t>
            </w:r>
            <w:r w:rsidRPr="00241724">
              <w:rPr>
                <w:rFonts w:ascii="Phetsarath OT" w:eastAsia="Phetsarath OT" w:hAnsi="Phetsarath OT" w:cs="Phetsarath OT"/>
                <w:sz w:val="20"/>
                <w:szCs w:val="20"/>
                <w:cs/>
                <w:lang w:bidi="lo-LA"/>
              </w:rPr>
              <w:t>ແລະ</w:t>
            </w:r>
            <w:r w:rsidR="004D1BE3" w:rsidRPr="00241724">
              <w:rPr>
                <w:rFonts w:ascii="Phetsarath OT" w:eastAsia="Phetsarath OT" w:hAnsi="Phetsarath OT" w:cs="Phetsarath OT" w:hint="cs"/>
                <w:sz w:val="20"/>
                <w:szCs w:val="20"/>
                <w:cs/>
                <w:lang w:bidi="lo-LA"/>
              </w:rPr>
              <w:t xml:space="preserve"> </w:t>
            </w:r>
            <w:r w:rsidRPr="00241724">
              <w:rPr>
                <w:rFonts w:ascii="Phetsarath OT" w:eastAsia="Phetsarath OT" w:hAnsi="Phetsarath OT" w:cs="Phetsarath OT"/>
                <w:sz w:val="20"/>
                <w:szCs w:val="20"/>
                <w:cs/>
                <w:lang w:bidi="lo-LA"/>
              </w:rPr>
              <w:t>ປ່າໄມ້</w:t>
            </w:r>
            <w:r w:rsidRPr="00241724">
              <w:rPr>
                <w:rFonts w:ascii="Phetsarath OT" w:eastAsia="Phetsarath OT" w:hAnsi="Phetsarath OT" w:cs="Phetsarath OT" w:hint="cs"/>
                <w:sz w:val="20"/>
                <w:szCs w:val="20"/>
                <w:cs/>
                <w:lang w:bidi="lo-LA"/>
              </w:rPr>
              <w:t xml:space="preserve"> </w:t>
            </w:r>
          </w:p>
          <w:p w14:paraId="2F2950B7" w14:textId="77777777" w:rsidR="00502173" w:rsidRPr="004D1BE3" w:rsidRDefault="00502173" w:rsidP="005D394E">
            <w:pPr>
              <w:keepLines/>
              <w:widowControl w:val="0"/>
              <w:rPr>
                <w:rFonts w:ascii="Phetsarath OT" w:eastAsia="Phetsarath OT" w:hAnsi="Phetsarath OT" w:cs="Phetsarath OT"/>
                <w:color w:val="FF0000"/>
                <w:sz w:val="20"/>
                <w:szCs w:val="20"/>
              </w:rPr>
            </w:pPr>
          </w:p>
        </w:tc>
      </w:tr>
      <w:tr w:rsidR="00502173" w:rsidRPr="00FA0A88" w14:paraId="19FB4073" w14:textId="77777777" w:rsidTr="00B373EF">
        <w:trPr>
          <w:cantSplit/>
          <w:trHeight w:val="20"/>
        </w:trPr>
        <w:tc>
          <w:tcPr>
            <w:tcW w:w="14515" w:type="dxa"/>
            <w:gridSpan w:val="4"/>
            <w:shd w:val="clear" w:color="auto" w:fill="F4B083" w:themeFill="accent2" w:themeFillTint="99"/>
          </w:tcPr>
          <w:p w14:paraId="28953F67" w14:textId="0839B429" w:rsidR="0026778F" w:rsidRPr="00785585" w:rsidRDefault="00502173" w:rsidP="005D394E">
            <w:pPr>
              <w:keepLines/>
              <w:widowControl w:val="0"/>
              <w:rPr>
                <w:rFonts w:ascii="Phetsarath OT" w:eastAsia="Phetsarath OT" w:hAnsi="Phetsarath OT" w:cs="Phetsarath OT"/>
                <w:b/>
                <w:sz w:val="20"/>
                <w:szCs w:val="20"/>
              </w:rPr>
            </w:pPr>
            <w:r w:rsidRPr="00785585">
              <w:rPr>
                <w:rFonts w:ascii="Phetsarath OT" w:eastAsia="Phetsarath OT" w:hAnsi="Phetsarath OT" w:cs="Phetsarath OT"/>
                <w:b/>
                <w:sz w:val="20"/>
                <w:szCs w:val="20"/>
              </w:rPr>
              <w:t xml:space="preserve">ESS 3:  </w:t>
            </w:r>
            <w:r w:rsidR="001B2C9C" w:rsidRPr="001B2C9C">
              <w:rPr>
                <w:rFonts w:ascii="Phetsarath OT" w:eastAsia="Phetsarath OT" w:hAnsi="Phetsarath OT" w:cs="Phetsarath OT" w:hint="cs"/>
                <w:bCs/>
                <w:sz w:val="20"/>
                <w:szCs w:val="20"/>
                <w:cs/>
                <w:lang w:bidi="lo-LA"/>
              </w:rPr>
              <w:t>ປະສິດທິພາບຂອງຊັບພະຍາກອນ ແລະ ການປ້ອງກັນ</w:t>
            </w:r>
            <w:r w:rsidR="00B4684A" w:rsidRPr="001B2C9C">
              <w:rPr>
                <w:rFonts w:ascii="Phetsarath OT" w:eastAsia="Phetsarath OT" w:hAnsi="Phetsarath OT" w:cs="Phetsarath OT" w:hint="cs"/>
                <w:bCs/>
                <w:sz w:val="20"/>
                <w:szCs w:val="20"/>
                <w:cs/>
                <w:lang w:bidi="lo-LA"/>
              </w:rPr>
              <w:t>ມົນລະພິດ</w:t>
            </w:r>
            <w:r w:rsidR="00B4684A">
              <w:rPr>
                <w:rFonts w:ascii="Phetsarath OT" w:eastAsia="Phetsarath OT" w:hAnsi="Phetsarath OT" w:cs="Phetsarath OT" w:hint="cs"/>
                <w:bCs/>
                <w:sz w:val="20"/>
                <w:szCs w:val="20"/>
                <w:cs/>
                <w:lang w:bidi="lo-LA"/>
              </w:rPr>
              <w:t xml:space="preserve"> </w:t>
            </w:r>
            <w:r w:rsidR="001B2C9C" w:rsidRPr="001B2C9C">
              <w:rPr>
                <w:rFonts w:ascii="Phetsarath OT" w:eastAsia="Phetsarath OT" w:hAnsi="Phetsarath OT" w:cs="Phetsarath OT" w:hint="cs"/>
                <w:bCs/>
                <w:sz w:val="20"/>
                <w:szCs w:val="20"/>
                <w:cs/>
                <w:lang w:bidi="lo-LA"/>
              </w:rPr>
              <w:t>ແລະ</w:t>
            </w:r>
            <w:r w:rsidR="00B4684A">
              <w:rPr>
                <w:rFonts w:ascii="Phetsarath OT" w:eastAsia="Phetsarath OT" w:hAnsi="Phetsarath OT" w:cs="Phetsarath OT" w:hint="cs"/>
                <w:bCs/>
                <w:sz w:val="20"/>
                <w:szCs w:val="20"/>
                <w:cs/>
                <w:lang w:bidi="lo-LA"/>
              </w:rPr>
              <w:t xml:space="preserve"> ຄຸ້ມ​ຄອງ</w:t>
            </w:r>
            <w:r w:rsidR="001B2C9C" w:rsidRPr="001B2C9C">
              <w:rPr>
                <w:rFonts w:ascii="Phetsarath OT" w:eastAsia="Phetsarath OT" w:hAnsi="Phetsarath OT" w:cs="Phetsarath OT" w:hint="cs"/>
                <w:bCs/>
                <w:sz w:val="20"/>
                <w:szCs w:val="20"/>
                <w:cs/>
                <w:lang w:bidi="lo-LA"/>
              </w:rPr>
              <w:t xml:space="preserve"> </w:t>
            </w:r>
          </w:p>
          <w:p w14:paraId="5ADAE11F" w14:textId="160E07F2" w:rsidR="00502173" w:rsidRPr="00785585" w:rsidRDefault="00B4684A" w:rsidP="009A6D54">
            <w:pPr>
              <w:keepLines/>
              <w:widowControl w:val="0"/>
              <w:rPr>
                <w:rFonts w:ascii="Phetsarath OT" w:eastAsia="Phetsarath OT" w:hAnsi="Phetsarath OT" w:cs="Phetsarath OT"/>
                <w:sz w:val="20"/>
                <w:szCs w:val="20"/>
                <w:lang w:bidi="lo-LA"/>
              </w:rPr>
            </w:pPr>
            <w:r>
              <w:rPr>
                <w:rFonts w:ascii="Phetsarath OT" w:eastAsia="Phetsarath OT" w:hAnsi="Phetsarath OT" w:cs="Phetsarath OT" w:hint="cs"/>
                <w:sz w:val="20"/>
                <w:szCs w:val="20"/>
                <w:cs/>
                <w:lang w:bidi="lo-LA"/>
              </w:rPr>
              <w:t>ຄວາມສອດ​ຄ່ອງ</w:t>
            </w:r>
            <w:r w:rsidR="001B2C9C">
              <w:rPr>
                <w:rFonts w:ascii="Phetsarath OT" w:eastAsia="Phetsarath OT" w:hAnsi="Phetsarath OT" w:cs="Phetsarath OT" w:hint="cs"/>
                <w:sz w:val="20"/>
                <w:szCs w:val="20"/>
                <w:cs/>
                <w:lang w:bidi="lo-LA"/>
              </w:rPr>
              <w:t>ຂອງ</w:t>
            </w:r>
            <w:r w:rsidR="004D1BE3">
              <w:rPr>
                <w:rFonts w:ascii="Phetsarath OT" w:eastAsia="Phetsarath OT" w:hAnsi="Phetsarath OT" w:cs="Phetsarath OT" w:hint="cs"/>
                <w:sz w:val="20"/>
                <w:szCs w:val="20"/>
                <w:cs/>
                <w:lang w:bidi="lo-LA"/>
              </w:rPr>
              <w:t>ມາດຕະຖານສິ່ງແລດລ້ອມ</w:t>
            </w:r>
            <w:r>
              <w:rPr>
                <w:rFonts w:ascii="Phetsarath OT" w:eastAsia="Phetsarath OT" w:hAnsi="Phetsarath OT" w:cs="Phetsarath OT" w:hint="cs"/>
                <w:sz w:val="20"/>
                <w:szCs w:val="20"/>
                <w:cs/>
                <w:lang w:bidi="lo-LA"/>
              </w:rPr>
              <w:t xml:space="preserve"> ແລະ ສັງຄົມ </w:t>
            </w:r>
            <w:r w:rsidR="00915F10" w:rsidRPr="00785585">
              <w:rPr>
                <w:rFonts w:ascii="Phetsarath OT" w:eastAsia="Phetsarath OT" w:hAnsi="Phetsarath OT" w:cs="Phetsarath OT"/>
                <w:sz w:val="20"/>
                <w:szCs w:val="20"/>
              </w:rPr>
              <w:t>ESS3</w:t>
            </w:r>
            <w:r w:rsidR="001B2C9C">
              <w:rPr>
                <w:rFonts w:ascii="Phetsarath OT" w:eastAsia="Phetsarath OT" w:hAnsi="Phetsarath OT" w:cs="Phetsarath OT" w:hint="cs"/>
                <w:sz w:val="20"/>
                <w:szCs w:val="20"/>
                <w:cs/>
                <w:lang w:bidi="lo-LA"/>
              </w:rPr>
              <w:t xml:space="preserve"> </w:t>
            </w:r>
            <w:r>
              <w:rPr>
                <w:rFonts w:ascii="Phetsarath OT" w:eastAsia="Phetsarath OT" w:hAnsi="Phetsarath OT" w:cs="Phetsarath OT" w:hint="cs"/>
                <w:sz w:val="20"/>
                <w:szCs w:val="20"/>
                <w:cs/>
                <w:lang w:bidi="lo-LA"/>
              </w:rPr>
              <w:t>​ແມ່ນໄດ້ຮັບການສ້າງ</w:t>
            </w:r>
            <w:r w:rsidR="001B2C9C">
              <w:rPr>
                <w:rFonts w:ascii="Phetsarath OT" w:eastAsia="Phetsarath OT" w:hAnsi="Phetsarath OT" w:cs="Phetsarath OT" w:hint="cs"/>
                <w:sz w:val="20"/>
                <w:szCs w:val="20"/>
                <w:cs/>
                <w:lang w:bidi="lo-LA"/>
              </w:rPr>
              <w:t>ຕັ້ງຂຶ້ນ</w:t>
            </w:r>
            <w:r>
              <w:rPr>
                <w:rFonts w:ascii="Phetsarath OT" w:eastAsia="Phetsarath OT" w:hAnsi="Phetsarath OT" w:cs="Phetsarath OT" w:hint="cs"/>
                <w:sz w:val="20"/>
                <w:szCs w:val="20"/>
                <w:cs/>
                <w:lang w:bidi="lo-LA"/>
              </w:rPr>
              <w:t xml:space="preserve"> </w:t>
            </w:r>
            <w:r w:rsidR="001B2C9C">
              <w:rPr>
                <w:rFonts w:ascii="Phetsarath OT" w:eastAsia="Phetsarath OT" w:hAnsi="Phetsarath OT" w:cs="Phetsarath OT" w:hint="cs"/>
                <w:sz w:val="20"/>
                <w:szCs w:val="20"/>
                <w:cs/>
                <w:lang w:bidi="lo-LA"/>
              </w:rPr>
              <w:t>ໃນ</w:t>
            </w:r>
            <w:r w:rsidR="00B373EF">
              <w:rPr>
                <w:rFonts w:ascii="Phetsarath OT" w:eastAsia="Phetsarath OT" w:hAnsi="Phetsarath OT" w:cs="Phetsarath OT" w:hint="cs"/>
                <w:sz w:val="20"/>
                <w:szCs w:val="20"/>
                <w:cs/>
                <w:lang w:bidi="lo-LA"/>
              </w:rPr>
              <w:t>ຊ່ວງ</w:t>
            </w:r>
            <w:r>
              <w:rPr>
                <w:rFonts w:ascii="Phetsarath OT" w:eastAsia="Phetsarath OT" w:hAnsi="Phetsarath OT" w:cs="Phetsarath OT" w:hint="cs"/>
                <w:sz w:val="20"/>
                <w:szCs w:val="20"/>
                <w:cs/>
                <w:lang w:bidi="lo-LA"/>
              </w:rPr>
              <w:t>ຂະ​ບວນ​ການ</w:t>
            </w:r>
            <w:r w:rsidR="007F1475">
              <w:rPr>
                <w:rFonts w:ascii="Phetsarath OT" w:eastAsia="Phetsarath OT" w:hAnsi="Phetsarath OT" w:cs="Phetsarath OT" w:hint="cs"/>
                <w:sz w:val="20"/>
                <w:szCs w:val="20"/>
                <w:cs/>
                <w:lang w:bidi="lo-LA"/>
              </w:rPr>
              <w:t>ປະເມີນ</w:t>
            </w:r>
            <w:r w:rsidR="001B2C9C">
              <w:rPr>
                <w:rFonts w:ascii="Phetsarath OT" w:eastAsia="Phetsarath OT" w:hAnsi="Phetsarath OT" w:cs="Phetsarath OT" w:hint="cs"/>
                <w:sz w:val="20"/>
                <w:szCs w:val="20"/>
                <w:cs/>
                <w:lang w:bidi="lo-LA"/>
              </w:rPr>
              <w:t>ສິ່ງແວດລ້ອມ</w:t>
            </w:r>
            <w:r w:rsidR="00B373EF">
              <w:rPr>
                <w:rFonts w:ascii="Phetsarath OT" w:eastAsia="Phetsarath OT" w:hAnsi="Phetsarath OT" w:cs="Phetsarath OT" w:hint="cs"/>
                <w:sz w:val="20"/>
                <w:szCs w:val="20"/>
                <w:cs/>
                <w:lang w:bidi="lo-LA"/>
              </w:rPr>
              <w:t xml:space="preserve"> </w:t>
            </w:r>
            <w:r w:rsidR="001B2C9C">
              <w:rPr>
                <w:rFonts w:ascii="Phetsarath OT" w:eastAsia="Phetsarath OT" w:hAnsi="Phetsarath OT" w:cs="Phetsarath OT" w:hint="cs"/>
                <w:sz w:val="20"/>
                <w:szCs w:val="20"/>
                <w:cs/>
                <w:lang w:bidi="lo-LA"/>
              </w:rPr>
              <w:t>ແລະ</w:t>
            </w:r>
            <w:r w:rsidR="00B373EF">
              <w:rPr>
                <w:rFonts w:ascii="Phetsarath OT" w:eastAsia="Phetsarath OT" w:hAnsi="Phetsarath OT" w:cs="Phetsarath OT" w:hint="cs"/>
                <w:sz w:val="20"/>
                <w:szCs w:val="20"/>
                <w:cs/>
                <w:lang w:bidi="lo-LA"/>
              </w:rPr>
              <w:t xml:space="preserve"> </w:t>
            </w:r>
            <w:r w:rsidR="001B2C9C">
              <w:rPr>
                <w:rFonts w:ascii="Phetsarath OT" w:eastAsia="Phetsarath OT" w:hAnsi="Phetsarath OT" w:cs="Phetsarath OT" w:hint="cs"/>
                <w:sz w:val="20"/>
                <w:szCs w:val="20"/>
                <w:cs/>
                <w:lang w:bidi="lo-LA"/>
              </w:rPr>
              <w:t xml:space="preserve">ສັງຄົມ. </w:t>
            </w:r>
            <w:r w:rsidR="00B373EF">
              <w:rPr>
                <w:rFonts w:ascii="Phetsarath OT" w:eastAsia="Phetsarath OT" w:hAnsi="Phetsarath OT" w:cs="Phetsarath OT" w:hint="cs"/>
                <w:sz w:val="20"/>
                <w:szCs w:val="20"/>
                <w:cs/>
                <w:lang w:bidi="lo-LA"/>
              </w:rPr>
              <w:t>ມາດຕະຖານທາງດ້ານສິ່ງແວດລ້ອມ ແລະ ສັງຄົມ</w:t>
            </w:r>
            <w:r>
              <w:rPr>
                <w:rFonts w:ascii="Phetsarath OT" w:eastAsia="Phetsarath OT" w:hAnsi="Phetsarath OT" w:cs="Phetsarath OT" w:hint="cs"/>
                <w:sz w:val="20"/>
                <w:szCs w:val="20"/>
                <w:cs/>
                <w:lang w:bidi="lo-LA"/>
              </w:rPr>
              <w:t xml:space="preserve"> </w:t>
            </w:r>
            <w:r w:rsidR="00915F10" w:rsidRPr="00785585">
              <w:rPr>
                <w:rFonts w:ascii="Phetsarath OT" w:eastAsia="Phetsarath OT" w:hAnsi="Phetsarath OT" w:cs="Phetsarath OT"/>
                <w:sz w:val="20"/>
                <w:szCs w:val="20"/>
              </w:rPr>
              <w:t>ESS3</w:t>
            </w:r>
            <w:r w:rsidR="001B2C9C">
              <w:rPr>
                <w:rFonts w:ascii="Phetsarath OT" w:eastAsia="Phetsarath OT" w:hAnsi="Phetsarath OT" w:cs="Phetsarath OT" w:hint="cs"/>
                <w:sz w:val="20"/>
                <w:szCs w:val="20"/>
                <w:cs/>
                <w:lang w:bidi="lo-LA"/>
              </w:rPr>
              <w:t xml:space="preserve"> ອາດຈໍາເປັນຕ້ອງມີການນໍາເອົາມາດຕະການສະເພາະມາໃຊ້</w:t>
            </w:r>
            <w:r w:rsidR="00915F10" w:rsidRPr="00785585">
              <w:rPr>
                <w:rFonts w:ascii="Phetsarath OT" w:eastAsia="Phetsarath OT" w:hAnsi="Phetsarath OT" w:cs="Phetsarath OT"/>
                <w:sz w:val="20"/>
                <w:szCs w:val="20"/>
              </w:rPr>
              <w:t xml:space="preserve"> </w:t>
            </w:r>
            <w:r>
              <w:rPr>
                <w:rFonts w:ascii="Phetsarath OT" w:eastAsia="Phetsarath OT" w:hAnsi="Phetsarath OT" w:cs="Phetsarath OT" w:hint="cs"/>
                <w:sz w:val="20"/>
                <w:szCs w:val="20"/>
                <w:cs/>
                <w:lang w:bidi="lo-LA"/>
              </w:rPr>
              <w:t xml:space="preserve">ເພື່ອໃຫ້ ກວມ​ເອົາ </w:t>
            </w:r>
            <w:r w:rsidR="001B2C9C">
              <w:rPr>
                <w:rFonts w:ascii="Phetsarath OT" w:eastAsia="Phetsarath OT" w:hAnsi="Phetsarath OT" w:cs="Phetsarath OT" w:hint="cs"/>
                <w:sz w:val="20"/>
                <w:szCs w:val="20"/>
                <w:cs/>
                <w:lang w:bidi="lo-LA"/>
              </w:rPr>
              <w:t>ພະລັງງານ, ນໍ້າ ແລະ ການນໍາໃຊ້ວັດຖຸດິບ, ການ</w:t>
            </w:r>
            <w:r>
              <w:rPr>
                <w:rFonts w:ascii="Phetsarath OT" w:eastAsia="Phetsarath OT" w:hAnsi="Phetsarath OT" w:cs="Phetsarath OT" w:hint="cs"/>
                <w:sz w:val="20"/>
                <w:szCs w:val="20"/>
                <w:cs/>
                <w:lang w:bidi="lo-LA"/>
              </w:rPr>
              <w:t>ຄຸ້ມ​ຄອງ</w:t>
            </w:r>
            <w:r w:rsidR="001B2C9C">
              <w:rPr>
                <w:rFonts w:ascii="Phetsarath OT" w:eastAsia="Phetsarath OT" w:hAnsi="Phetsarath OT" w:cs="Phetsarath OT" w:hint="cs"/>
                <w:sz w:val="20"/>
                <w:szCs w:val="20"/>
                <w:cs/>
                <w:lang w:bidi="lo-LA"/>
              </w:rPr>
              <w:t>ມົນພິດທາງອາກາດ, ສິ່ງເສດເຫຼືອ</w:t>
            </w:r>
            <w:r w:rsidR="007E0C04">
              <w:rPr>
                <w:rFonts w:ascii="Phetsarath OT" w:eastAsia="Phetsarath OT" w:hAnsi="Phetsarath OT" w:cs="Phetsarath OT" w:hint="cs"/>
                <w:sz w:val="20"/>
                <w:szCs w:val="20"/>
                <w:cs/>
                <w:lang w:bidi="lo-LA"/>
              </w:rPr>
              <w:t>ທີ່</w:t>
            </w:r>
            <w:r w:rsidR="00B373EF">
              <w:rPr>
                <w:rFonts w:ascii="Phetsarath OT" w:eastAsia="Phetsarath OT" w:hAnsi="Phetsarath OT" w:cs="Phetsarath OT" w:hint="cs"/>
                <w:sz w:val="20"/>
                <w:szCs w:val="20"/>
                <w:cs/>
                <w:lang w:bidi="lo-LA"/>
              </w:rPr>
              <w:t>ເປັນ</w:t>
            </w:r>
            <w:r>
              <w:rPr>
                <w:rFonts w:ascii="Phetsarath OT" w:eastAsia="Phetsarath OT" w:hAnsi="Phetsarath OT" w:cs="Phetsarath OT" w:hint="cs"/>
                <w:sz w:val="20"/>
                <w:szCs w:val="20"/>
                <w:cs/>
                <w:lang w:bidi="lo-LA"/>
              </w:rPr>
              <w:t>​ອັນ​ຕະ​ລາຍ</w:t>
            </w:r>
            <w:r w:rsidR="00B373EF">
              <w:rPr>
                <w:rFonts w:ascii="Phetsarath OT" w:eastAsia="Phetsarath OT" w:hAnsi="Phetsarath OT" w:cs="Phetsarath OT" w:hint="cs"/>
                <w:sz w:val="20"/>
                <w:szCs w:val="20"/>
                <w:cs/>
                <w:lang w:bidi="lo-LA"/>
              </w:rPr>
              <w:t xml:space="preserve"> ແລະ ບໍ່ເປັນ</w:t>
            </w:r>
            <w:r>
              <w:rPr>
                <w:rFonts w:ascii="Phetsarath OT" w:eastAsia="Phetsarath OT" w:hAnsi="Phetsarath OT" w:cs="Phetsarath OT" w:hint="cs"/>
                <w:sz w:val="20"/>
                <w:szCs w:val="20"/>
                <w:cs/>
                <w:lang w:bidi="lo-LA"/>
              </w:rPr>
              <w:t>ອັນ​ຕະ​ລາຍ</w:t>
            </w:r>
            <w:r w:rsidR="00B373EF">
              <w:rPr>
                <w:rFonts w:ascii="Phetsarath OT" w:eastAsia="Phetsarath OT" w:hAnsi="Phetsarath OT" w:cs="Phetsarath OT" w:hint="cs"/>
                <w:sz w:val="20"/>
                <w:szCs w:val="20"/>
                <w:cs/>
                <w:lang w:bidi="lo-LA"/>
              </w:rPr>
              <w:t xml:space="preserve">, </w:t>
            </w:r>
            <w:r>
              <w:rPr>
                <w:rFonts w:ascii="Phetsarath OT" w:eastAsia="Phetsarath OT" w:hAnsi="Phetsarath OT" w:cs="Phetsarath OT" w:hint="cs"/>
                <w:sz w:val="20"/>
                <w:szCs w:val="20"/>
                <w:cs/>
                <w:lang w:bidi="lo-LA"/>
              </w:rPr>
              <w:t>​ທາດ</w:t>
            </w:r>
            <w:r w:rsidR="00B373EF">
              <w:rPr>
                <w:rFonts w:ascii="Phetsarath OT" w:eastAsia="Phetsarath OT" w:hAnsi="Phetsarath OT" w:cs="Phetsarath OT" w:hint="cs"/>
                <w:sz w:val="20"/>
                <w:szCs w:val="20"/>
                <w:cs/>
                <w:lang w:bidi="lo-LA"/>
              </w:rPr>
              <w:t xml:space="preserve">ເຄມີ, </w:t>
            </w:r>
            <w:r w:rsidR="007E0C04">
              <w:rPr>
                <w:rFonts w:ascii="Phetsarath OT" w:eastAsia="Phetsarath OT" w:hAnsi="Phetsarath OT" w:cs="Phetsarath OT" w:hint="cs"/>
                <w:sz w:val="20"/>
                <w:szCs w:val="20"/>
                <w:cs/>
                <w:lang w:bidi="lo-LA"/>
              </w:rPr>
              <w:t xml:space="preserve"> ວັດຖຸທີ່ເປັນອັນຕະລາຍ ແລະ ຢາຂ້າແມງ</w:t>
            </w:r>
            <w:r>
              <w:rPr>
                <w:rFonts w:ascii="Phetsarath OT" w:eastAsia="Phetsarath OT" w:hAnsi="Phetsarath OT" w:cs="Phetsarath OT" w:hint="cs"/>
                <w:sz w:val="20"/>
                <w:szCs w:val="20"/>
                <w:cs/>
                <w:lang w:bidi="lo-LA"/>
              </w:rPr>
              <w:t>​ໄມ້. ຂື້ນ​ກັບ</w:t>
            </w:r>
            <w:r w:rsidR="007E0C04">
              <w:rPr>
                <w:rFonts w:ascii="Phetsarath OT" w:eastAsia="Phetsarath OT" w:hAnsi="Phetsarath OT" w:cs="Phetsarath OT" w:hint="cs"/>
                <w:sz w:val="20"/>
                <w:szCs w:val="20"/>
                <w:cs/>
                <w:lang w:bidi="lo-LA"/>
              </w:rPr>
              <w:t>ໂຄງການ, ມາດຕະການຕ່າງໆເຫຼົ່ານີ້ ອ</w:t>
            </w:r>
            <w:r>
              <w:rPr>
                <w:rFonts w:ascii="Phetsarath OT" w:eastAsia="Phetsarath OT" w:hAnsi="Phetsarath OT" w:cs="Phetsarath OT" w:hint="cs"/>
                <w:sz w:val="20"/>
                <w:szCs w:val="20"/>
                <w:cs/>
                <w:lang w:bidi="lo-LA"/>
              </w:rPr>
              <w:t>າດຈະກໍານົດໄວ້</w:t>
            </w:r>
            <w:r w:rsidR="007E0C04">
              <w:rPr>
                <w:rFonts w:ascii="Phetsarath OT" w:eastAsia="Phetsarath OT" w:hAnsi="Phetsarath OT" w:cs="Phetsarath OT" w:hint="cs"/>
                <w:sz w:val="20"/>
                <w:szCs w:val="20"/>
                <w:cs/>
                <w:lang w:bidi="lo-LA"/>
              </w:rPr>
              <w:t>ຢູ່ໃນເອກະສານ</w:t>
            </w:r>
            <w:r w:rsidR="009A6D54">
              <w:rPr>
                <w:rFonts w:ascii="Phetsarath OT" w:eastAsia="Phetsarath OT" w:hAnsi="Phetsarath OT" w:cs="Phetsarath OT" w:hint="cs"/>
                <w:sz w:val="20"/>
                <w:szCs w:val="20"/>
                <w:cs/>
                <w:lang w:bidi="lo-LA"/>
              </w:rPr>
              <w:t xml:space="preserve"> (ເຊັ່ນ</w:t>
            </w:r>
            <w:r w:rsidR="007E0C04">
              <w:rPr>
                <w:rFonts w:ascii="Phetsarath OT" w:eastAsia="Phetsarath OT" w:hAnsi="Phetsarath OT" w:cs="Phetsarath OT" w:hint="cs"/>
                <w:sz w:val="20"/>
                <w:szCs w:val="20"/>
                <w:cs/>
                <w:lang w:bidi="lo-LA"/>
              </w:rPr>
              <w:t>:</w:t>
            </w:r>
            <w:r w:rsidR="00896635">
              <w:rPr>
                <w:rFonts w:ascii="Phetsarath OT" w:eastAsia="Phetsarath OT" w:hAnsi="Phetsarath OT" w:cs="Phetsarath OT" w:hint="cs"/>
                <w:sz w:val="20"/>
                <w:szCs w:val="20"/>
                <w:cs/>
                <w:lang w:bidi="lo-LA"/>
              </w:rPr>
              <w:t xml:space="preserve"> </w:t>
            </w:r>
            <w:r w:rsidR="00896635">
              <w:rPr>
                <w:rFonts w:ascii="Phetsarath OT" w:eastAsia="Phetsarath OT" w:hAnsi="Phetsarath OT" w:cs="Phetsarath OT"/>
                <w:sz w:val="20"/>
                <w:szCs w:val="20"/>
                <w:lang w:bidi="lo-LA"/>
              </w:rPr>
              <w:t>ESMP</w:t>
            </w:r>
            <w:r w:rsidR="0042584B">
              <w:rPr>
                <w:rFonts w:ascii="Phetsarath OT" w:eastAsia="Phetsarath OT" w:hAnsi="Phetsarath OT" w:cs="Phetsarath OT" w:hint="cs"/>
                <w:sz w:val="20"/>
                <w:szCs w:val="20"/>
                <w:cs/>
                <w:lang w:bidi="lo-LA"/>
              </w:rPr>
              <w:t>) ທີ່ໄດ້ກ່າວໄວ້</w:t>
            </w:r>
            <w:r>
              <w:rPr>
                <w:rFonts w:ascii="Phetsarath OT" w:eastAsia="Phetsarath OT" w:hAnsi="Phetsarath OT" w:cs="Phetsarath OT" w:hint="cs"/>
                <w:sz w:val="20"/>
                <w:szCs w:val="20"/>
                <w:cs/>
                <w:lang w:bidi="lo-LA"/>
              </w:rPr>
              <w:t>​ໃນພາກ</w:t>
            </w:r>
            <w:r w:rsidR="0042584B">
              <w:rPr>
                <w:rFonts w:ascii="Phetsarath OT" w:eastAsia="Phetsarath OT" w:hAnsi="Phetsarath OT" w:cs="Phetsarath OT" w:hint="cs"/>
                <w:sz w:val="20"/>
                <w:szCs w:val="20"/>
                <w:cs/>
                <w:lang w:bidi="lo-LA"/>
              </w:rPr>
              <w:t xml:space="preserve"> ພາຍໃຕ້ຂໍ້ </w:t>
            </w:r>
            <w:r w:rsidR="0042584B">
              <w:rPr>
                <w:rFonts w:ascii="Phetsarath OT" w:eastAsia="Phetsarath OT" w:hAnsi="Phetsarath OT" w:cs="Phetsarath OT"/>
                <w:sz w:val="20"/>
                <w:szCs w:val="20"/>
                <w:lang w:bidi="lo-LA"/>
              </w:rPr>
              <w:t xml:space="preserve">ESS1 </w:t>
            </w:r>
            <w:r>
              <w:rPr>
                <w:rFonts w:ascii="Phetsarath OT" w:eastAsia="Phetsarath OT" w:hAnsi="Phetsarath OT" w:cs="Phetsarath OT" w:hint="cs"/>
                <w:sz w:val="20"/>
                <w:szCs w:val="20"/>
                <w:cs/>
                <w:lang w:bidi="lo-LA"/>
              </w:rPr>
              <w:t>ຂ້າງເທິງ</w:t>
            </w:r>
            <w:r w:rsidR="0042584B">
              <w:rPr>
                <w:rFonts w:ascii="Phetsarath OT" w:eastAsia="Phetsarath OT" w:hAnsi="Phetsarath OT" w:cs="Phetsarath OT" w:hint="cs"/>
                <w:sz w:val="20"/>
                <w:szCs w:val="20"/>
                <w:cs/>
                <w:lang w:bidi="lo-LA"/>
              </w:rPr>
              <w:t xml:space="preserve"> ຫຼື ເປັນເອກະສານ</w:t>
            </w:r>
            <w:r w:rsidR="00B373EF">
              <w:rPr>
                <w:rFonts w:ascii="Phetsarath OT" w:eastAsia="Phetsarath OT" w:hAnsi="Phetsarath OT" w:cs="Phetsarath OT" w:hint="cs"/>
                <w:sz w:val="20"/>
                <w:szCs w:val="20"/>
                <w:cs/>
                <w:lang w:bidi="lo-LA"/>
              </w:rPr>
              <w:t>ດ່</w:t>
            </w:r>
            <w:r w:rsidR="00BF05F8">
              <w:rPr>
                <w:rFonts w:ascii="Phetsarath OT" w:eastAsia="Phetsarath OT" w:hAnsi="Phetsarath OT" w:cs="Phetsarath OT" w:hint="cs"/>
                <w:sz w:val="20"/>
                <w:szCs w:val="20"/>
                <w:cs/>
                <w:lang w:bidi="lo-LA"/>
              </w:rPr>
              <w:t>ຽວ</w:t>
            </w:r>
            <w:r w:rsidR="00105933">
              <w:rPr>
                <w:rFonts w:ascii="Phetsarath OT" w:eastAsia="Phetsarath OT" w:hAnsi="Phetsarath OT" w:cs="Phetsarath OT" w:hint="cs"/>
                <w:sz w:val="20"/>
                <w:szCs w:val="20"/>
                <w:cs/>
                <w:lang w:bidi="lo-LA"/>
              </w:rPr>
              <w:t xml:space="preserve"> </w:t>
            </w:r>
            <w:r w:rsidR="00896939">
              <w:rPr>
                <w:rFonts w:ascii="Phetsarath OT" w:eastAsia="Phetsarath OT" w:hAnsi="Phetsarath OT" w:cs="Phetsarath OT" w:hint="cs"/>
                <w:sz w:val="20"/>
                <w:szCs w:val="20"/>
                <w:cs/>
                <w:lang w:bidi="lo-LA"/>
              </w:rPr>
              <w:t>ຫ</w:t>
            </w:r>
            <w:r w:rsidR="00B95C47">
              <w:rPr>
                <w:rFonts w:ascii="Phetsarath OT" w:eastAsia="Phetsarath OT" w:hAnsi="Phetsarath OT" w:cs="Phetsarath OT" w:hint="cs"/>
                <w:sz w:val="20"/>
                <w:szCs w:val="20"/>
                <w:cs/>
                <w:lang w:bidi="lo-LA"/>
              </w:rPr>
              <w:t>ຼື ເປັນກິດຈະກໍາການເຄື່ອນໄຫວໜຶ່ງ</w:t>
            </w:r>
            <w:r w:rsidR="00896939">
              <w:rPr>
                <w:rFonts w:ascii="Phetsarath OT" w:eastAsia="Phetsarath OT" w:hAnsi="Phetsarath OT" w:cs="Phetsarath OT" w:hint="cs"/>
                <w:sz w:val="20"/>
                <w:szCs w:val="20"/>
                <w:cs/>
                <w:lang w:bidi="lo-LA"/>
              </w:rPr>
              <w:t xml:space="preserve">ຕ່າງຫາກ. </w:t>
            </w:r>
            <w:r w:rsidR="005F6848">
              <w:rPr>
                <w:rFonts w:ascii="Phetsarath OT" w:eastAsia="Phetsarath OT" w:hAnsi="Phetsarath OT" w:cs="Phetsarath OT" w:hint="cs"/>
                <w:sz w:val="20"/>
                <w:szCs w:val="20"/>
                <w:cs/>
                <w:lang w:bidi="lo-LA"/>
              </w:rPr>
              <w:t>ໃຫ້</w:t>
            </w:r>
            <w:r w:rsidR="00896939">
              <w:rPr>
                <w:rFonts w:ascii="Phetsarath OT" w:eastAsia="Phetsarath OT" w:hAnsi="Phetsarath OT" w:cs="Phetsarath OT" w:hint="cs"/>
                <w:sz w:val="20"/>
                <w:szCs w:val="20"/>
                <w:cs/>
                <w:lang w:bidi="lo-LA"/>
              </w:rPr>
              <w:t>ຊີ້</w:t>
            </w:r>
            <w:r w:rsidR="005F6848">
              <w:rPr>
                <w:rFonts w:ascii="Phetsarath OT" w:eastAsia="Phetsarath OT" w:hAnsi="Phetsarath OT" w:cs="Phetsarath OT" w:hint="cs"/>
                <w:sz w:val="20"/>
                <w:szCs w:val="20"/>
                <w:cs/>
                <w:lang w:bidi="lo-LA"/>
              </w:rPr>
              <w:t>ບອກ</w:t>
            </w:r>
            <w:r w:rsidR="00896939">
              <w:rPr>
                <w:rFonts w:ascii="Phetsarath OT" w:eastAsia="Phetsarath OT" w:hAnsi="Phetsarath OT" w:cs="Phetsarath OT" w:hint="cs"/>
                <w:sz w:val="20"/>
                <w:szCs w:val="20"/>
                <w:cs/>
                <w:lang w:bidi="lo-LA"/>
              </w:rPr>
              <w:t xml:space="preserve">ວ່າ ມາດຕະການຕ່າງໆທີ່ກ່ຽວຂ້ອງກັບ </w:t>
            </w:r>
            <w:r w:rsidR="00896939">
              <w:rPr>
                <w:rFonts w:ascii="Phetsarath OT" w:eastAsia="Phetsarath OT" w:hAnsi="Phetsarath OT" w:cs="Phetsarath OT"/>
                <w:sz w:val="20"/>
                <w:szCs w:val="20"/>
                <w:lang w:bidi="lo-LA"/>
              </w:rPr>
              <w:t>ESS3</w:t>
            </w:r>
            <w:r w:rsidR="00896939">
              <w:rPr>
                <w:rFonts w:ascii="Phetsarath OT" w:eastAsia="Phetsarath OT" w:hAnsi="Phetsarath OT" w:cs="Phetsarath OT" w:hint="cs"/>
                <w:sz w:val="20"/>
                <w:szCs w:val="20"/>
                <w:cs/>
                <w:lang w:bidi="lo-LA"/>
              </w:rPr>
              <w:t xml:space="preserve"> ຖືກເອົາລວມຢູ່ໃນເອກະສານທີ່ມີຢູ່ໃນປັດຈຸບັນບໍ? ຫຼ</w:t>
            </w:r>
            <w:r w:rsidR="00105933">
              <w:rPr>
                <w:rFonts w:ascii="Phetsarath OT" w:eastAsia="Phetsarath OT" w:hAnsi="Phetsarath OT" w:cs="Phetsarath OT" w:hint="cs"/>
                <w:sz w:val="20"/>
                <w:szCs w:val="20"/>
                <w:cs/>
                <w:lang w:bidi="lo-LA"/>
              </w:rPr>
              <w:t>ືວ່າ ເປັນ</w:t>
            </w:r>
            <w:r w:rsidR="00BF05F8">
              <w:rPr>
                <w:rFonts w:ascii="Phetsarath OT" w:eastAsia="Phetsarath OT" w:hAnsi="Phetsarath OT" w:cs="Phetsarath OT" w:hint="cs"/>
                <w:sz w:val="20"/>
                <w:szCs w:val="20"/>
                <w:cs/>
                <w:lang w:bidi="lo-LA"/>
              </w:rPr>
              <w:t>ວິ​ທີ​ການ​ຈັດ​ຕັ້ງ​ປະ​ຕິ​ບັດ</w:t>
            </w:r>
            <w:r w:rsidR="00105933">
              <w:rPr>
                <w:rFonts w:ascii="Phetsarath OT" w:eastAsia="Phetsarath OT" w:hAnsi="Phetsarath OT" w:cs="Phetsarath OT" w:hint="cs"/>
                <w:sz w:val="20"/>
                <w:szCs w:val="20"/>
                <w:cs/>
                <w:lang w:bidi="lo-LA"/>
              </w:rPr>
              <w:t>ຕ່າງຫາກ. ເບິ່ງຕົວຢ່າງຂ້າງລຸ່ມນີ້</w:t>
            </w:r>
            <w:r w:rsidR="00915F10" w:rsidRPr="00785585">
              <w:rPr>
                <w:rFonts w:ascii="Phetsarath OT" w:eastAsia="Phetsarath OT" w:hAnsi="Phetsarath OT" w:cs="Phetsarath OT"/>
                <w:sz w:val="20"/>
                <w:szCs w:val="20"/>
              </w:rPr>
              <w:t>].</w:t>
            </w:r>
          </w:p>
        </w:tc>
      </w:tr>
      <w:tr w:rsidR="00502173" w:rsidRPr="00FA0A88" w14:paraId="60CF1380" w14:textId="77777777" w:rsidTr="00B373EF">
        <w:trPr>
          <w:cantSplit/>
          <w:trHeight w:val="20"/>
        </w:trPr>
        <w:tc>
          <w:tcPr>
            <w:tcW w:w="715" w:type="dxa"/>
          </w:tcPr>
          <w:p w14:paraId="719AFD1E" w14:textId="77777777"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t>3.1</w:t>
            </w:r>
          </w:p>
        </w:tc>
        <w:tc>
          <w:tcPr>
            <w:tcW w:w="6120" w:type="dxa"/>
          </w:tcPr>
          <w:p w14:paraId="693DCEAD" w14:textId="5B383550" w:rsidR="0026778F" w:rsidRPr="0038079E" w:rsidRDefault="00B96019" w:rsidP="005D394E">
            <w:pPr>
              <w:keepLines/>
              <w:widowControl w:val="0"/>
              <w:rPr>
                <w:rFonts w:ascii="Phetsarath OT" w:eastAsia="Phetsarath OT" w:hAnsi="Phetsarath OT" w:cs="Phetsarath OT"/>
                <w:bCs/>
                <w:color w:val="FF0000"/>
                <w:sz w:val="20"/>
                <w:szCs w:val="20"/>
              </w:rPr>
            </w:pPr>
            <w:r w:rsidRPr="004022CC">
              <w:rPr>
                <w:rFonts w:ascii="Phetsarath OT" w:eastAsia="Phetsarath OT" w:hAnsi="Phetsarath OT" w:cs="Phetsarath OT" w:hint="cs"/>
                <w:bCs/>
                <w:color w:val="4472C4" w:themeColor="accent1"/>
                <w:sz w:val="20"/>
                <w:szCs w:val="20"/>
                <w:cs/>
                <w:lang w:bidi="lo-LA"/>
              </w:rPr>
              <w:t>ແຜນ</w:t>
            </w:r>
            <w:r w:rsidR="004022CC">
              <w:rPr>
                <w:rFonts w:ascii="Phetsarath OT" w:eastAsia="Phetsarath OT" w:hAnsi="Phetsarath OT" w:cs="Phetsarath OT" w:hint="cs"/>
                <w:bCs/>
                <w:color w:val="4472C4" w:themeColor="accent1"/>
                <w:sz w:val="20"/>
                <w:szCs w:val="20"/>
                <w:cs/>
                <w:lang w:bidi="lo-LA"/>
              </w:rPr>
              <w:t>ຄຸ້ມຄອງ</w:t>
            </w:r>
            <w:r w:rsidR="003D43A3" w:rsidRPr="004022CC">
              <w:rPr>
                <w:rFonts w:ascii="Phetsarath OT" w:eastAsia="Phetsarath OT" w:hAnsi="Phetsarath OT" w:cs="Phetsarath OT" w:hint="cs"/>
                <w:bCs/>
                <w:color w:val="4472C4" w:themeColor="accent1"/>
                <w:sz w:val="20"/>
                <w:szCs w:val="20"/>
                <w:cs/>
                <w:lang w:bidi="lo-LA"/>
              </w:rPr>
              <w:t xml:space="preserve">ຂີ້ເຫຍື່ອ </w:t>
            </w:r>
            <w:r w:rsidR="004022CC">
              <w:rPr>
                <w:rFonts w:ascii="Phetsarath OT" w:eastAsia="Phetsarath OT" w:hAnsi="Phetsarath OT" w:cs="Phetsarath OT" w:hint="cs"/>
                <w:bCs/>
                <w:color w:val="4472C4" w:themeColor="accent1"/>
                <w:sz w:val="20"/>
                <w:szCs w:val="20"/>
                <w:cs/>
                <w:lang w:bidi="lo-LA"/>
              </w:rPr>
              <w:t>ແບບ</w:t>
            </w:r>
            <w:r w:rsidR="003D43A3" w:rsidRPr="004022CC">
              <w:rPr>
                <w:rFonts w:ascii="Phetsarath OT" w:eastAsia="Phetsarath OT" w:hAnsi="Phetsarath OT" w:cs="Phetsarath OT" w:hint="cs"/>
                <w:bCs/>
                <w:color w:val="4472C4" w:themeColor="accent1"/>
                <w:sz w:val="20"/>
                <w:szCs w:val="20"/>
                <w:cs/>
                <w:lang w:bidi="lo-LA"/>
              </w:rPr>
              <w:t>ອີເລັກໂຕຣນິກ</w:t>
            </w:r>
            <w:r w:rsidR="003D43A3" w:rsidRPr="0038079E">
              <w:rPr>
                <w:rFonts w:ascii="Phetsarath OT" w:eastAsia="Phetsarath OT" w:hAnsi="Phetsarath OT" w:cs="Phetsarath OT" w:hint="cs"/>
                <w:bCs/>
                <w:color w:val="FF0000"/>
                <w:sz w:val="20"/>
                <w:szCs w:val="20"/>
                <w:cs/>
                <w:lang w:bidi="lo-LA"/>
              </w:rPr>
              <w:t>:</w:t>
            </w:r>
            <w:r w:rsidR="00DB01BC" w:rsidRPr="0038079E">
              <w:rPr>
                <w:rFonts w:ascii="Phetsarath OT" w:eastAsia="Phetsarath OT" w:hAnsi="Phetsarath OT" w:cs="Phetsarath OT"/>
                <w:bCs/>
                <w:color w:val="FF0000"/>
                <w:sz w:val="20"/>
                <w:szCs w:val="20"/>
              </w:rPr>
              <w:t xml:space="preserve"> </w:t>
            </w:r>
          </w:p>
          <w:p w14:paraId="37A1C7C2" w14:textId="1465129A" w:rsidR="00223038" w:rsidRPr="00241724" w:rsidRDefault="00223038" w:rsidP="00D7708F">
            <w:pPr>
              <w:keepLines/>
              <w:widowControl w:val="0"/>
              <w:rPr>
                <w:rFonts w:ascii="Phetsarath OT" w:eastAsia="Phetsarath OT" w:hAnsi="Phetsarath OT" w:cs="Phetsarath OT"/>
                <w:sz w:val="20"/>
                <w:szCs w:val="20"/>
                <w:lang w:bidi="lo-LA"/>
              </w:rPr>
            </w:pPr>
            <w:r w:rsidRPr="00241724">
              <w:rPr>
                <w:rFonts w:ascii="Phetsarath OT" w:eastAsia="Phetsarath OT" w:hAnsi="Phetsarath OT" w:cs="Phetsarath OT" w:hint="cs"/>
                <w:sz w:val="20"/>
                <w:szCs w:val="20"/>
                <w:cs/>
                <w:lang w:bidi="lo-LA"/>
              </w:rPr>
              <w:t>ໃນກໍລະນີທີ່</w:t>
            </w:r>
            <w:r w:rsidR="00ED25F0" w:rsidRPr="00241724">
              <w:rPr>
                <w:rFonts w:ascii="Phetsarath OT" w:eastAsia="Phetsarath OT" w:hAnsi="Phetsarath OT" w:cs="Phetsarath OT" w:hint="cs"/>
                <w:sz w:val="20"/>
                <w:szCs w:val="20"/>
                <w:cs/>
                <w:lang w:bidi="lo-LA"/>
              </w:rPr>
              <w:t>ມີ​ຄວາມ​ສອດ​ຄ່ອງ</w:t>
            </w:r>
            <w:r w:rsidRPr="00241724">
              <w:rPr>
                <w:rFonts w:ascii="Phetsarath OT" w:eastAsia="Phetsarath OT" w:hAnsi="Phetsarath OT" w:cs="Phetsarath OT" w:hint="cs"/>
                <w:sz w:val="20"/>
                <w:szCs w:val="20"/>
                <w:cs/>
                <w:lang w:bidi="lo-LA"/>
              </w:rPr>
              <w:t>, ການ</w:t>
            </w:r>
            <w:r w:rsidR="00ED25F0" w:rsidRPr="00241724">
              <w:rPr>
                <w:rFonts w:ascii="Phetsarath OT" w:eastAsia="Phetsarath OT" w:hAnsi="Phetsarath OT" w:cs="Phetsarath OT" w:hint="cs"/>
                <w:sz w:val="20"/>
                <w:szCs w:val="20"/>
                <w:cs/>
                <w:lang w:bidi="lo-LA"/>
              </w:rPr>
              <w:t>ຄຸ້ມ​ຄອງ</w:t>
            </w:r>
            <w:r w:rsidRPr="00241724">
              <w:rPr>
                <w:rFonts w:ascii="Phetsarath OT" w:eastAsia="Phetsarath OT" w:hAnsi="Phetsarath OT" w:cs="Phetsarath OT" w:hint="cs"/>
                <w:sz w:val="20"/>
                <w:szCs w:val="20"/>
                <w:cs/>
                <w:lang w:bidi="lo-LA"/>
              </w:rPr>
              <w:t>ຂີ້ເຫຍື່ອ</w:t>
            </w:r>
            <w:r w:rsidR="00ED25F0" w:rsidRPr="00241724">
              <w:rPr>
                <w:rFonts w:ascii="Phetsarath OT" w:eastAsia="Phetsarath OT" w:hAnsi="Phetsarath OT" w:cs="Phetsarath OT" w:hint="cs"/>
                <w:sz w:val="20"/>
                <w:szCs w:val="20"/>
                <w:cs/>
                <w:lang w:bidi="lo-LA"/>
              </w:rPr>
              <w:t xml:space="preserve"> ແບບ</w:t>
            </w:r>
            <w:r w:rsidRPr="00241724">
              <w:rPr>
                <w:rFonts w:ascii="Phetsarath OT" w:eastAsia="Phetsarath OT" w:hAnsi="Phetsarath OT" w:cs="Phetsarath OT" w:hint="cs"/>
                <w:sz w:val="20"/>
                <w:szCs w:val="20"/>
                <w:cs/>
                <w:lang w:bidi="lo-LA"/>
              </w:rPr>
              <w:t xml:space="preserve">ອີເລັກໂຕຣນິກ  ຈະໄດ້ມີການກໍານົດໄວ້ໃນ </w:t>
            </w:r>
            <w:r w:rsidRPr="00241724">
              <w:rPr>
                <w:rFonts w:ascii="Phetsarath OT" w:eastAsia="Phetsarath OT" w:hAnsi="Phetsarath OT" w:cs="Phetsarath OT"/>
                <w:sz w:val="20"/>
                <w:szCs w:val="20"/>
                <w:lang w:bidi="lo-LA"/>
              </w:rPr>
              <w:t>ESMP</w:t>
            </w:r>
            <w:r w:rsidR="00241724">
              <w:rPr>
                <w:rFonts w:ascii="Phetsarath OT" w:eastAsia="Phetsarath OT" w:hAnsi="Phetsarath OT" w:cs="Phetsarath OT" w:hint="cs"/>
                <w:sz w:val="20"/>
                <w:szCs w:val="20"/>
                <w:cs/>
                <w:lang w:bidi="lo-LA"/>
              </w:rPr>
              <w:t xml:space="preserve"> ຂອງ</w:t>
            </w:r>
            <w:r w:rsidRPr="00241724">
              <w:rPr>
                <w:rFonts w:ascii="Phetsarath OT" w:eastAsia="Phetsarath OT" w:hAnsi="Phetsarath OT" w:cs="Phetsarath OT" w:hint="cs"/>
                <w:sz w:val="20"/>
                <w:szCs w:val="20"/>
                <w:cs/>
                <w:lang w:bidi="lo-LA"/>
              </w:rPr>
              <w:t>ໂຄງການຍ່ອຍ.</w:t>
            </w:r>
          </w:p>
          <w:p w14:paraId="1C939528" w14:textId="534FCE14" w:rsidR="00BC33AC" w:rsidRPr="0038079E" w:rsidRDefault="00DB01BC" w:rsidP="00D7708F">
            <w:pPr>
              <w:keepLines/>
              <w:widowControl w:val="0"/>
              <w:rPr>
                <w:rFonts w:ascii="Phetsarath OT" w:eastAsia="Phetsarath OT" w:hAnsi="Phetsarath OT" w:cs="Phetsarath OT"/>
                <w:color w:val="FF0000"/>
                <w:sz w:val="20"/>
                <w:szCs w:val="20"/>
                <w:lang w:bidi="lo-LA"/>
              </w:rPr>
            </w:pPr>
            <w:r w:rsidRPr="0038079E">
              <w:rPr>
                <w:rFonts w:ascii="Phetsarath OT" w:eastAsia="Phetsarath OT" w:hAnsi="Phetsarath OT" w:cs="Phetsarath OT"/>
                <w:color w:val="FF0000"/>
                <w:sz w:val="20"/>
                <w:szCs w:val="20"/>
              </w:rPr>
              <w:t xml:space="preserve"> </w:t>
            </w:r>
          </w:p>
          <w:p w14:paraId="69FC3392" w14:textId="16899A48" w:rsidR="00D7708F" w:rsidRPr="0038079E" w:rsidRDefault="00D7708F" w:rsidP="00D7708F">
            <w:pPr>
              <w:keepLines/>
              <w:widowControl w:val="0"/>
              <w:rPr>
                <w:rFonts w:ascii="Phetsarath OT" w:eastAsia="Phetsarath OT" w:hAnsi="Phetsarath OT" w:cs="Phetsarath OT"/>
                <w:color w:val="FF0000"/>
                <w:sz w:val="20"/>
                <w:szCs w:val="20"/>
              </w:rPr>
            </w:pPr>
          </w:p>
        </w:tc>
        <w:tc>
          <w:tcPr>
            <w:tcW w:w="3780" w:type="dxa"/>
          </w:tcPr>
          <w:p w14:paraId="2F5DD1AB" w14:textId="77777777" w:rsidR="00D7708F" w:rsidRPr="0038079E" w:rsidRDefault="00D7708F" w:rsidP="005D394E">
            <w:pPr>
              <w:keepLines/>
              <w:widowControl w:val="0"/>
              <w:rPr>
                <w:rFonts w:ascii="Phetsarath OT" w:eastAsia="Phetsarath OT" w:hAnsi="Phetsarath OT" w:cs="Phetsarath OT"/>
                <w:color w:val="FF0000"/>
                <w:sz w:val="20"/>
                <w:szCs w:val="20"/>
              </w:rPr>
            </w:pPr>
          </w:p>
          <w:p w14:paraId="0B534A33" w14:textId="76999882" w:rsidR="00502173" w:rsidRPr="0038079E" w:rsidRDefault="00223038" w:rsidP="004022CC">
            <w:pPr>
              <w:keepLines/>
              <w:widowControl w:val="0"/>
              <w:rPr>
                <w:rFonts w:ascii="Phetsarath OT" w:eastAsia="Phetsarath OT" w:hAnsi="Phetsarath OT" w:cs="Phetsarath OT"/>
                <w:color w:val="FF0000"/>
                <w:sz w:val="20"/>
                <w:szCs w:val="20"/>
                <w:lang w:bidi="lo-LA"/>
              </w:rPr>
            </w:pPr>
            <w:r w:rsidRPr="00241724">
              <w:rPr>
                <w:rFonts w:ascii="Phetsarath OT" w:eastAsia="Phetsarath OT" w:hAnsi="Phetsarath OT" w:cs="Phetsarath OT" w:hint="cs"/>
                <w:sz w:val="20"/>
                <w:szCs w:val="20"/>
                <w:cs/>
                <w:lang w:bidi="lo-LA"/>
              </w:rPr>
              <w:t>ນໍາໃຊ້</w:t>
            </w:r>
            <w:r w:rsidR="0038079E" w:rsidRPr="00241724">
              <w:rPr>
                <w:rFonts w:ascii="Phetsarath OT" w:eastAsia="Phetsarath OT" w:hAnsi="Phetsarath OT" w:cs="Phetsarath OT" w:hint="cs"/>
                <w:sz w:val="20"/>
                <w:szCs w:val="20"/>
                <w:cs/>
                <w:lang w:bidi="lo-LA"/>
              </w:rPr>
              <w:t xml:space="preserve"> </w:t>
            </w:r>
            <w:r w:rsidRPr="00241724">
              <w:rPr>
                <w:rFonts w:ascii="Phetsarath OT" w:eastAsia="Phetsarath OT" w:hAnsi="Phetsarath OT" w:cs="Phetsarath OT" w:hint="cs"/>
                <w:sz w:val="20"/>
                <w:szCs w:val="20"/>
                <w:cs/>
                <w:lang w:bidi="lo-LA"/>
              </w:rPr>
              <w:t>ແລະ</w:t>
            </w:r>
            <w:r w:rsidR="0038079E" w:rsidRPr="00241724">
              <w:rPr>
                <w:rFonts w:ascii="Phetsarath OT" w:eastAsia="Phetsarath OT" w:hAnsi="Phetsarath OT" w:cs="Phetsarath OT" w:hint="cs"/>
                <w:sz w:val="20"/>
                <w:szCs w:val="20"/>
                <w:cs/>
                <w:lang w:bidi="lo-LA"/>
              </w:rPr>
              <w:t xml:space="preserve"> </w:t>
            </w:r>
            <w:r w:rsidRPr="00241724">
              <w:rPr>
                <w:rFonts w:ascii="Phetsarath OT" w:eastAsia="Phetsarath OT" w:hAnsi="Phetsarath OT" w:cs="Phetsarath OT" w:hint="cs"/>
                <w:sz w:val="20"/>
                <w:szCs w:val="20"/>
                <w:cs/>
                <w:lang w:bidi="lo-LA"/>
              </w:rPr>
              <w:t>ກວດ</w:t>
            </w:r>
            <w:r w:rsidR="0038079E" w:rsidRPr="00241724">
              <w:rPr>
                <w:rFonts w:ascii="Phetsarath OT" w:eastAsia="Phetsarath OT" w:hAnsi="Phetsarath OT" w:cs="Phetsarath OT" w:hint="cs"/>
                <w:sz w:val="20"/>
                <w:szCs w:val="20"/>
                <w:cs/>
                <w:lang w:bidi="lo-LA"/>
              </w:rPr>
              <w:t>ກາ</w:t>
            </w:r>
            <w:r w:rsidRPr="00241724">
              <w:rPr>
                <w:rFonts w:ascii="Phetsarath OT" w:eastAsia="Phetsarath OT" w:hAnsi="Phetsarath OT" w:cs="Phetsarath OT" w:hint="cs"/>
                <w:sz w:val="20"/>
                <w:szCs w:val="20"/>
                <w:cs/>
                <w:lang w:bidi="lo-LA"/>
              </w:rPr>
              <w:t xml:space="preserve">ຕິດຕາມ </w:t>
            </w:r>
            <w:r w:rsidR="004022CC" w:rsidRPr="00241724">
              <w:rPr>
                <w:rFonts w:ascii="Phetsarath OT" w:eastAsia="Phetsarath OT" w:hAnsi="Phetsarath OT" w:cs="Phetsarath OT" w:hint="cs"/>
                <w:sz w:val="20"/>
                <w:szCs w:val="20"/>
                <w:cs/>
                <w:lang w:bidi="lo-LA"/>
              </w:rPr>
              <w:t>ບັນດາໂຄງການຍ່ອຍທີ່ ມີຄວາມສອດຄ່ອງ</w:t>
            </w:r>
            <w:r w:rsidRPr="00241724">
              <w:rPr>
                <w:rFonts w:ascii="Phetsarath OT" w:eastAsia="Phetsarath OT" w:hAnsi="Phetsarath OT" w:cs="Phetsarath OT" w:hint="cs"/>
                <w:sz w:val="20"/>
                <w:szCs w:val="20"/>
                <w:cs/>
                <w:lang w:bidi="lo-LA"/>
              </w:rPr>
              <w:t xml:space="preserve"> ນັບແຕ</w:t>
            </w:r>
            <w:r w:rsidR="0038079E" w:rsidRPr="00241724">
              <w:rPr>
                <w:rFonts w:ascii="Phetsarath OT" w:eastAsia="Phetsarath OT" w:hAnsi="Phetsarath OT" w:cs="Phetsarath OT" w:hint="cs"/>
                <w:sz w:val="20"/>
                <w:szCs w:val="20"/>
                <w:cs/>
                <w:lang w:bidi="lo-LA"/>
              </w:rPr>
              <w:t xml:space="preserve">່ເດືອນມັງກອນ 2022 ເປັນຕົ້ນໄປ </w:t>
            </w:r>
            <w:r w:rsidRPr="00241724">
              <w:rPr>
                <w:rFonts w:ascii="Phetsarath OT" w:eastAsia="Phetsarath OT" w:hAnsi="Phetsarath OT" w:cs="Phetsarath OT" w:hint="cs"/>
                <w:sz w:val="20"/>
                <w:szCs w:val="20"/>
                <w:cs/>
                <w:lang w:bidi="lo-LA"/>
              </w:rPr>
              <w:t>ຕະຫຼອດໄລຍະຈັດຕັ້ງປະຕິບັດໂຄງການ.</w:t>
            </w:r>
          </w:p>
        </w:tc>
        <w:tc>
          <w:tcPr>
            <w:tcW w:w="3900" w:type="dxa"/>
          </w:tcPr>
          <w:p w14:paraId="424F5391" w14:textId="77777777" w:rsidR="00502173" w:rsidRPr="0038079E" w:rsidRDefault="00502173" w:rsidP="005D394E">
            <w:pPr>
              <w:keepLines/>
              <w:widowControl w:val="0"/>
              <w:rPr>
                <w:rFonts w:ascii="Phetsarath OT" w:eastAsia="Phetsarath OT" w:hAnsi="Phetsarath OT" w:cs="Phetsarath OT"/>
                <w:color w:val="FF0000"/>
                <w:sz w:val="20"/>
                <w:szCs w:val="20"/>
              </w:rPr>
            </w:pPr>
          </w:p>
          <w:p w14:paraId="7845C4BA" w14:textId="239B9DAE" w:rsidR="002345F8" w:rsidRPr="0038079E" w:rsidRDefault="003D43A3" w:rsidP="002345F8">
            <w:pPr>
              <w:keepLines/>
              <w:widowControl w:val="0"/>
              <w:rPr>
                <w:rFonts w:ascii="Phetsarath OT" w:eastAsia="Phetsarath OT" w:hAnsi="Phetsarath OT" w:cs="Phetsarath OT"/>
                <w:color w:val="FF0000"/>
                <w:sz w:val="20"/>
                <w:szCs w:val="20"/>
                <w:lang w:bidi="lo-LA"/>
              </w:rPr>
            </w:pPr>
            <w:r w:rsidRPr="00241724">
              <w:rPr>
                <w:rFonts w:ascii="Phetsarath OT" w:eastAsia="Phetsarath OT" w:hAnsi="Phetsarath OT" w:cs="Phetsarath OT"/>
                <w:sz w:val="20"/>
                <w:szCs w:val="20"/>
                <w:cs/>
                <w:lang w:bidi="lo-LA"/>
              </w:rPr>
              <w:t>ກົມປ່າໄມ້/ ກະຊວງກະສິກໍາ</w:t>
            </w:r>
            <w:r w:rsidR="0038079E" w:rsidRPr="00241724">
              <w:rPr>
                <w:rFonts w:ascii="Phetsarath OT" w:eastAsia="Phetsarath OT" w:hAnsi="Phetsarath OT" w:cs="Phetsarath OT" w:hint="cs"/>
                <w:sz w:val="20"/>
                <w:szCs w:val="20"/>
                <w:cs/>
                <w:lang w:bidi="lo-LA"/>
              </w:rPr>
              <w:t xml:space="preserve"> </w:t>
            </w:r>
            <w:r w:rsidRPr="00241724">
              <w:rPr>
                <w:rFonts w:ascii="Phetsarath OT" w:eastAsia="Phetsarath OT" w:hAnsi="Phetsarath OT" w:cs="Phetsarath OT"/>
                <w:sz w:val="20"/>
                <w:szCs w:val="20"/>
                <w:cs/>
                <w:lang w:bidi="lo-LA"/>
              </w:rPr>
              <w:t>ແລະ</w:t>
            </w:r>
            <w:r w:rsidR="0038079E" w:rsidRPr="00241724">
              <w:rPr>
                <w:rFonts w:ascii="Phetsarath OT" w:eastAsia="Phetsarath OT" w:hAnsi="Phetsarath OT" w:cs="Phetsarath OT" w:hint="cs"/>
                <w:sz w:val="20"/>
                <w:szCs w:val="20"/>
                <w:cs/>
                <w:lang w:bidi="lo-LA"/>
              </w:rPr>
              <w:t xml:space="preserve"> </w:t>
            </w:r>
            <w:r w:rsidRPr="00241724">
              <w:rPr>
                <w:rFonts w:ascii="Phetsarath OT" w:eastAsia="Phetsarath OT" w:hAnsi="Phetsarath OT" w:cs="Phetsarath OT"/>
                <w:sz w:val="20"/>
                <w:szCs w:val="20"/>
                <w:cs/>
                <w:lang w:bidi="lo-LA"/>
              </w:rPr>
              <w:t>ປ່າໄມ້</w:t>
            </w:r>
          </w:p>
          <w:p w14:paraId="14F03895" w14:textId="77777777" w:rsidR="003D43A3" w:rsidRPr="0038079E" w:rsidRDefault="003D43A3" w:rsidP="002345F8">
            <w:pPr>
              <w:keepLines/>
              <w:widowControl w:val="0"/>
              <w:rPr>
                <w:rFonts w:ascii="Phetsarath OT" w:eastAsia="Phetsarath OT" w:hAnsi="Phetsarath OT" w:cs="Phetsarath OT"/>
                <w:color w:val="FF0000"/>
                <w:sz w:val="20"/>
                <w:szCs w:val="20"/>
              </w:rPr>
            </w:pPr>
          </w:p>
          <w:p w14:paraId="1552380F" w14:textId="77777777" w:rsidR="002345F8" w:rsidRPr="0038079E" w:rsidRDefault="002345F8" w:rsidP="005D394E">
            <w:pPr>
              <w:keepLines/>
              <w:widowControl w:val="0"/>
              <w:rPr>
                <w:rFonts w:ascii="Phetsarath OT" w:eastAsia="Phetsarath OT" w:hAnsi="Phetsarath OT" w:cs="Phetsarath OT"/>
                <w:color w:val="FF0000"/>
                <w:sz w:val="20"/>
                <w:szCs w:val="20"/>
              </w:rPr>
            </w:pPr>
          </w:p>
        </w:tc>
      </w:tr>
      <w:tr w:rsidR="00DB01BC" w:rsidRPr="00FA0A88" w14:paraId="2C991D67" w14:textId="77777777" w:rsidTr="00B373EF">
        <w:trPr>
          <w:cantSplit/>
          <w:trHeight w:val="20"/>
        </w:trPr>
        <w:tc>
          <w:tcPr>
            <w:tcW w:w="715" w:type="dxa"/>
          </w:tcPr>
          <w:p w14:paraId="5F76716A" w14:textId="66258EBC" w:rsidR="00DB01BC" w:rsidRPr="00785585" w:rsidRDefault="00DB01BC"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t>3.2</w:t>
            </w:r>
          </w:p>
        </w:tc>
        <w:tc>
          <w:tcPr>
            <w:tcW w:w="6120" w:type="dxa"/>
          </w:tcPr>
          <w:p w14:paraId="0DD709F5" w14:textId="14D012D2" w:rsidR="0026778F" w:rsidRPr="007C4954" w:rsidRDefault="007A1CA6" w:rsidP="005D394E">
            <w:pPr>
              <w:keepLines/>
              <w:widowControl w:val="0"/>
              <w:rPr>
                <w:rFonts w:ascii="Phetsarath OT" w:eastAsia="Phetsarath OT" w:hAnsi="Phetsarath OT" w:cs="Phetsarath OT"/>
                <w:bCs/>
                <w:color w:val="FF0000"/>
                <w:sz w:val="20"/>
                <w:szCs w:val="20"/>
              </w:rPr>
            </w:pPr>
            <w:r w:rsidRPr="004022CC">
              <w:rPr>
                <w:rFonts w:ascii="Phetsarath OT" w:eastAsia="Phetsarath OT" w:hAnsi="Phetsarath OT" w:cs="Phetsarath OT" w:hint="cs"/>
                <w:bCs/>
                <w:color w:val="4472C4" w:themeColor="accent1"/>
                <w:sz w:val="20"/>
                <w:szCs w:val="20"/>
                <w:cs/>
                <w:lang w:bidi="lo-LA"/>
              </w:rPr>
              <w:t>ປະສິດທິພາບຂອງຊັບພະຍາກອນ ແລະ ການປ້ອງກັນມົນລະພິດ</w:t>
            </w:r>
            <w:r w:rsidR="009853B9" w:rsidRPr="004022CC">
              <w:rPr>
                <w:rFonts w:ascii="Phetsarath OT" w:eastAsia="Phetsarath OT" w:hAnsi="Phetsarath OT" w:cs="Phetsarath OT" w:hint="cs"/>
                <w:bCs/>
                <w:color w:val="4472C4" w:themeColor="accent1"/>
                <w:sz w:val="20"/>
                <w:szCs w:val="20"/>
                <w:cs/>
                <w:lang w:bidi="lo-LA"/>
              </w:rPr>
              <w:t xml:space="preserve"> ແລະ ການ​ຄຸ້ມ​ຄອງ</w:t>
            </w:r>
            <w:r w:rsidRPr="004022CC">
              <w:rPr>
                <w:rFonts w:ascii="Phetsarath OT" w:eastAsia="Phetsarath OT" w:hAnsi="Phetsarath OT" w:cs="Phetsarath OT" w:hint="cs"/>
                <w:bCs/>
                <w:color w:val="4472C4" w:themeColor="accent1"/>
                <w:sz w:val="20"/>
                <w:szCs w:val="20"/>
                <w:cs/>
                <w:lang w:bidi="lo-LA"/>
              </w:rPr>
              <w:t>:</w:t>
            </w:r>
            <w:r w:rsidR="00DB01BC" w:rsidRPr="007C4954">
              <w:rPr>
                <w:rFonts w:ascii="Phetsarath OT" w:eastAsia="Phetsarath OT" w:hAnsi="Phetsarath OT" w:cs="Phetsarath OT"/>
                <w:bCs/>
                <w:color w:val="FF0000"/>
                <w:sz w:val="20"/>
                <w:szCs w:val="20"/>
              </w:rPr>
              <w:t xml:space="preserve"> </w:t>
            </w:r>
          </w:p>
          <w:p w14:paraId="4C6BA4F4" w14:textId="1556A258" w:rsidR="00D7708F" w:rsidRPr="00241724" w:rsidRDefault="00E95C29" w:rsidP="00D7708F">
            <w:pPr>
              <w:keepLines/>
              <w:widowControl w:val="0"/>
              <w:rPr>
                <w:rFonts w:ascii="Phetsarath OT" w:eastAsia="Phetsarath OT" w:hAnsi="Phetsarath OT" w:cs="Phetsarath OT"/>
                <w:sz w:val="20"/>
                <w:szCs w:val="20"/>
                <w:lang w:bidi="lo-LA"/>
              </w:rPr>
            </w:pPr>
            <w:r w:rsidRPr="00241724">
              <w:rPr>
                <w:rFonts w:ascii="Phetsarath OT" w:eastAsia="Phetsarath OT" w:hAnsi="Phetsarath OT" w:cs="Phetsarath OT" w:hint="cs"/>
                <w:sz w:val="20"/>
                <w:szCs w:val="20"/>
                <w:cs/>
                <w:lang w:bidi="lo-LA"/>
              </w:rPr>
              <w:t>ນໍາໃຊ້</w:t>
            </w:r>
            <w:r w:rsidR="00241724">
              <w:rPr>
                <w:rFonts w:ascii="Phetsarath OT" w:eastAsia="Phetsarath OT" w:hAnsi="Phetsarath OT" w:cs="Phetsarath OT" w:hint="cs"/>
                <w:sz w:val="20"/>
                <w:szCs w:val="20"/>
                <w:cs/>
                <w:lang w:bidi="lo-LA"/>
              </w:rPr>
              <w:t xml:space="preserve"> </w:t>
            </w:r>
            <w:r w:rsidRPr="00241724">
              <w:rPr>
                <w:rFonts w:ascii="Phetsarath OT" w:eastAsia="Phetsarath OT" w:hAnsi="Phetsarath OT" w:cs="Phetsarath OT" w:hint="cs"/>
                <w:sz w:val="20"/>
                <w:szCs w:val="20"/>
                <w:cs/>
                <w:lang w:bidi="lo-LA"/>
              </w:rPr>
              <w:t>ປະສິດທິພາບຂອງຊັບພະຍາກອນ</w:t>
            </w:r>
            <w:r w:rsidR="003223E2" w:rsidRPr="00241724">
              <w:rPr>
                <w:rFonts w:ascii="Phetsarath OT" w:eastAsia="Phetsarath OT" w:hAnsi="Phetsarath OT" w:cs="Phetsarath OT" w:hint="cs"/>
                <w:sz w:val="20"/>
                <w:szCs w:val="20"/>
                <w:cs/>
                <w:lang w:bidi="lo-LA"/>
              </w:rPr>
              <w:t xml:space="preserve"> ແລະ</w:t>
            </w:r>
            <w:r w:rsidR="007C4954" w:rsidRPr="00241724">
              <w:rPr>
                <w:rFonts w:ascii="Phetsarath OT" w:eastAsia="Phetsarath OT" w:hAnsi="Phetsarath OT" w:cs="Phetsarath OT"/>
                <w:sz w:val="20"/>
                <w:szCs w:val="20"/>
                <w:lang w:bidi="lo-LA"/>
              </w:rPr>
              <w:t xml:space="preserve"> </w:t>
            </w:r>
            <w:r w:rsidR="003223E2" w:rsidRPr="00241724">
              <w:rPr>
                <w:rFonts w:ascii="Phetsarath OT" w:eastAsia="Phetsarath OT" w:hAnsi="Phetsarath OT" w:cs="Phetsarath OT" w:hint="cs"/>
                <w:sz w:val="20"/>
                <w:szCs w:val="20"/>
                <w:cs/>
                <w:lang w:bidi="lo-LA"/>
              </w:rPr>
              <w:t>ມາດຕະການປ້ອງກັນ</w:t>
            </w:r>
            <w:r w:rsidR="009853B9" w:rsidRPr="00241724">
              <w:rPr>
                <w:rFonts w:ascii="Phetsarath OT" w:eastAsia="Phetsarath OT" w:hAnsi="Phetsarath OT" w:cs="Phetsarath OT" w:hint="cs"/>
                <w:sz w:val="20"/>
                <w:szCs w:val="20"/>
                <w:cs/>
                <w:lang w:bidi="lo-LA"/>
              </w:rPr>
              <w:t xml:space="preserve">ມົນລະພິດ </w:t>
            </w:r>
            <w:r w:rsidR="003223E2" w:rsidRPr="00241724">
              <w:rPr>
                <w:rFonts w:ascii="Phetsarath OT" w:eastAsia="Phetsarath OT" w:hAnsi="Phetsarath OT" w:cs="Phetsarath OT" w:hint="cs"/>
                <w:sz w:val="20"/>
                <w:szCs w:val="20"/>
                <w:cs/>
                <w:lang w:bidi="lo-LA"/>
              </w:rPr>
              <w:t>ແລະ</w:t>
            </w:r>
            <w:r w:rsidR="007C4954" w:rsidRPr="00241724">
              <w:rPr>
                <w:rFonts w:ascii="Phetsarath OT" w:eastAsia="Phetsarath OT" w:hAnsi="Phetsarath OT" w:cs="Phetsarath OT"/>
                <w:sz w:val="20"/>
                <w:szCs w:val="20"/>
                <w:lang w:bidi="lo-LA"/>
              </w:rPr>
              <w:t xml:space="preserve"> </w:t>
            </w:r>
            <w:r w:rsidR="009853B9" w:rsidRPr="00241724">
              <w:rPr>
                <w:rFonts w:ascii="Phetsarath OT" w:eastAsia="Phetsarath OT" w:hAnsi="Phetsarath OT" w:cs="Phetsarath OT" w:hint="cs"/>
                <w:sz w:val="20"/>
                <w:szCs w:val="20"/>
                <w:cs/>
                <w:lang w:bidi="lo-LA"/>
              </w:rPr>
              <w:t>ການ​ຄຸ້ມ​ຄ​ອງ</w:t>
            </w:r>
            <w:r w:rsidR="003223E2" w:rsidRPr="00241724">
              <w:rPr>
                <w:rFonts w:ascii="Phetsarath OT" w:eastAsia="Phetsarath OT" w:hAnsi="Phetsarath OT" w:cs="Phetsarath OT" w:hint="cs"/>
                <w:sz w:val="20"/>
                <w:szCs w:val="20"/>
                <w:cs/>
                <w:lang w:bidi="lo-LA"/>
              </w:rPr>
              <w:t xml:space="preserve"> ຕາມ</w:t>
            </w:r>
            <w:r w:rsidR="00D11D11" w:rsidRPr="00241724">
              <w:rPr>
                <w:rFonts w:ascii="Phetsarath OT" w:eastAsia="Phetsarath OT" w:hAnsi="Phetsarath OT" w:cs="Phetsarath OT" w:hint="cs"/>
                <w:sz w:val="20"/>
                <w:szCs w:val="20"/>
                <w:cs/>
                <w:lang w:bidi="lo-LA"/>
              </w:rPr>
              <w:t>ທີ່ກໍານົດໄວ້ໃນ</w:t>
            </w:r>
            <w:r w:rsidR="004018A7" w:rsidRPr="00F41FFC">
              <w:rPr>
                <w:rFonts w:ascii="Phetsarath OT" w:eastAsia="Phetsarath OT" w:hAnsi="Phetsarath OT" w:cs="Phetsarath OT" w:hint="cs"/>
                <w:sz w:val="20"/>
                <w:szCs w:val="20"/>
                <w:cs/>
                <w:lang w:bidi="lo-LA"/>
              </w:rPr>
              <w:t>ຫຼັກກາ</w:t>
            </w:r>
            <w:r w:rsidR="004018A7">
              <w:rPr>
                <w:rFonts w:ascii="Phetsarath OT" w:eastAsia="Phetsarath OT" w:hAnsi="Phetsarath OT" w:cs="Phetsarath OT" w:hint="cs"/>
                <w:sz w:val="20"/>
                <w:szCs w:val="20"/>
                <w:cs/>
                <w:lang w:bidi="lo-LA"/>
              </w:rPr>
              <w:t>ນ</w:t>
            </w:r>
            <w:r w:rsidR="004018A7" w:rsidRPr="00F41FFC">
              <w:rPr>
                <w:rFonts w:ascii="Phetsarath OT" w:eastAsia="Phetsarath OT" w:hAnsi="Phetsarath OT" w:cs="Phetsarath OT" w:hint="cs"/>
                <w:sz w:val="20"/>
                <w:szCs w:val="20"/>
                <w:cs/>
                <w:lang w:bidi="lo-LA"/>
              </w:rPr>
              <w:t>ປະຕິບັດ</w:t>
            </w:r>
            <w:r w:rsidR="003223E2" w:rsidRPr="00241724">
              <w:rPr>
                <w:rFonts w:ascii="Phetsarath OT" w:eastAsia="Phetsarath OT" w:hAnsi="Phetsarath OT" w:cs="Phetsarath OT" w:hint="cs"/>
                <w:sz w:val="20"/>
                <w:szCs w:val="20"/>
                <w:cs/>
                <w:lang w:bidi="lo-LA"/>
              </w:rPr>
              <w:t xml:space="preserve">ດ້ານສິ່ງແວດລ້ອມ </w:t>
            </w:r>
            <w:r w:rsidR="00D7708F" w:rsidRPr="00241724">
              <w:rPr>
                <w:rFonts w:ascii="Phetsarath OT" w:eastAsia="Phetsarath OT" w:hAnsi="Phetsarath OT" w:cs="Phetsarath OT"/>
                <w:sz w:val="20"/>
                <w:szCs w:val="20"/>
              </w:rPr>
              <w:t>(ECoP)</w:t>
            </w:r>
            <w:r w:rsidR="003223E2" w:rsidRPr="00241724">
              <w:rPr>
                <w:rFonts w:ascii="Phetsarath OT" w:eastAsia="Phetsarath OT" w:hAnsi="Phetsarath OT" w:cs="Phetsarath OT" w:hint="cs"/>
                <w:sz w:val="20"/>
                <w:szCs w:val="20"/>
                <w:cs/>
                <w:lang w:bidi="lo-LA"/>
              </w:rPr>
              <w:t xml:space="preserve">, ແຜນຄວບຄຸມສັດຕູພືດ </w:t>
            </w:r>
            <w:r w:rsidR="003223E2" w:rsidRPr="00241724">
              <w:rPr>
                <w:rFonts w:ascii="Phetsarath OT" w:eastAsia="Phetsarath OT" w:hAnsi="Phetsarath OT" w:cs="Phetsarath OT"/>
                <w:sz w:val="20"/>
                <w:szCs w:val="20"/>
              </w:rPr>
              <w:t>(PMP)</w:t>
            </w:r>
            <w:r w:rsidR="003223E2" w:rsidRPr="00241724">
              <w:rPr>
                <w:rFonts w:ascii="Phetsarath OT" w:eastAsia="Phetsarath OT" w:hAnsi="Phetsarath OT" w:cs="Phetsarath OT" w:hint="cs"/>
                <w:sz w:val="20"/>
                <w:szCs w:val="20"/>
                <w:cs/>
                <w:lang w:bidi="lo-LA"/>
              </w:rPr>
              <w:t xml:space="preserve"> ແລະ ບັນຊີ</w:t>
            </w:r>
            <w:r w:rsidR="007C4954" w:rsidRPr="00241724">
              <w:rPr>
                <w:rFonts w:ascii="Phetsarath OT" w:eastAsia="Phetsarath OT" w:hAnsi="Phetsarath OT" w:cs="Phetsarath OT" w:hint="cs"/>
                <w:sz w:val="20"/>
                <w:szCs w:val="20"/>
                <w:cs/>
                <w:lang w:bidi="lo-LA"/>
              </w:rPr>
              <w:t>ທີ່ອະນຸຍາດ</w:t>
            </w:r>
            <w:r w:rsidR="007C4954" w:rsidRPr="00241724">
              <w:rPr>
                <w:rFonts w:ascii="Phetsarath OT" w:eastAsia="Phetsarath OT" w:hAnsi="Phetsarath OT" w:cs="Phetsarath OT"/>
                <w:sz w:val="20"/>
                <w:szCs w:val="20"/>
                <w:lang w:bidi="lo-LA"/>
              </w:rPr>
              <w:t xml:space="preserve"> </w:t>
            </w:r>
            <w:r w:rsidR="003223E2" w:rsidRPr="00241724">
              <w:rPr>
                <w:rFonts w:ascii="Phetsarath OT" w:eastAsia="Phetsarath OT" w:hAnsi="Phetsarath OT" w:cs="Phetsarath OT" w:hint="cs"/>
                <w:sz w:val="20"/>
                <w:szCs w:val="20"/>
                <w:cs/>
                <w:lang w:bidi="lo-LA"/>
              </w:rPr>
              <w:t>ແລະ</w:t>
            </w:r>
            <w:r w:rsidR="007C4954" w:rsidRPr="00241724">
              <w:rPr>
                <w:rFonts w:ascii="Phetsarath OT" w:eastAsia="Phetsarath OT" w:hAnsi="Phetsarath OT" w:cs="Phetsarath OT"/>
                <w:sz w:val="20"/>
                <w:szCs w:val="20"/>
                <w:lang w:bidi="lo-LA"/>
              </w:rPr>
              <w:t xml:space="preserve"> </w:t>
            </w:r>
            <w:r w:rsidR="007C4954" w:rsidRPr="00241724">
              <w:rPr>
                <w:rFonts w:ascii="Phetsarath OT" w:eastAsia="Phetsarath OT" w:hAnsi="Phetsarath OT" w:cs="Phetsarath OT" w:hint="cs"/>
                <w:sz w:val="20"/>
                <w:szCs w:val="20"/>
                <w:cs/>
                <w:lang w:bidi="lo-LA"/>
              </w:rPr>
              <w:t>ບໍ່ອະນຸຍາດ</w:t>
            </w:r>
            <w:r w:rsidR="003223E2" w:rsidRPr="00241724">
              <w:rPr>
                <w:rFonts w:ascii="Phetsarath OT" w:eastAsia="Phetsarath OT" w:hAnsi="Phetsarath OT" w:cs="Phetsarath OT" w:hint="cs"/>
                <w:sz w:val="20"/>
                <w:szCs w:val="20"/>
                <w:cs/>
                <w:lang w:bidi="lo-LA"/>
              </w:rPr>
              <w:t xml:space="preserve"> ໂດຍຖືເປັນສ່ວນໜຶ່ງຂອງ </w:t>
            </w:r>
            <w:r w:rsidR="007C4954" w:rsidRPr="00241724">
              <w:rPr>
                <w:rFonts w:ascii="Phetsarath OT" w:eastAsia="Phetsarath OT" w:hAnsi="Phetsarath OT" w:cs="Phetsarath OT"/>
                <w:sz w:val="20"/>
                <w:szCs w:val="20"/>
              </w:rPr>
              <w:t>ESMF</w:t>
            </w:r>
            <w:r w:rsidR="007C4954" w:rsidRPr="00241724">
              <w:rPr>
                <w:rFonts w:ascii="Phetsarath OT" w:eastAsia="Phetsarath OT" w:hAnsi="Phetsarath OT" w:cs="Phetsarath OT" w:hint="cs"/>
                <w:sz w:val="20"/>
                <w:szCs w:val="20"/>
                <w:cs/>
                <w:lang w:bidi="lo-LA"/>
              </w:rPr>
              <w:t>.</w:t>
            </w:r>
          </w:p>
          <w:p w14:paraId="5DE9D93B" w14:textId="4DF6E3D1" w:rsidR="002345F8" w:rsidRPr="007C4954" w:rsidRDefault="009570F8" w:rsidP="003E74D3">
            <w:pPr>
              <w:keepLines/>
              <w:widowControl w:val="0"/>
              <w:rPr>
                <w:rFonts w:ascii="Phetsarath OT" w:eastAsia="Phetsarath OT" w:hAnsi="Phetsarath OT" w:cs="Phetsarath OT"/>
                <w:color w:val="FF0000"/>
                <w:sz w:val="20"/>
                <w:szCs w:val="20"/>
                <w:lang w:bidi="lo-LA"/>
              </w:rPr>
            </w:pPr>
            <w:r w:rsidRPr="00241724">
              <w:rPr>
                <w:rFonts w:ascii="Phetsarath OT" w:eastAsia="Phetsarath OT" w:hAnsi="Phetsarath OT" w:cs="Phetsarath OT" w:hint="cs"/>
                <w:sz w:val="20"/>
                <w:szCs w:val="20"/>
                <w:cs/>
                <w:lang w:bidi="lo-LA"/>
              </w:rPr>
              <w:t>ປະສິດທິພາບຂອງຊັບພະຍາກອນ ແລະ ມາດຕະການ</w:t>
            </w:r>
            <w:r w:rsidR="003E74D3">
              <w:rPr>
                <w:rFonts w:ascii="Phetsarath OT" w:eastAsia="Phetsarath OT" w:hAnsi="Phetsarath OT" w:cs="Phetsarath OT" w:hint="cs"/>
                <w:sz w:val="20"/>
                <w:szCs w:val="20"/>
                <w:cs/>
                <w:lang w:bidi="lo-LA"/>
              </w:rPr>
              <w:t xml:space="preserve"> </w:t>
            </w:r>
            <w:r w:rsidRPr="00241724">
              <w:rPr>
                <w:rFonts w:ascii="Phetsarath OT" w:eastAsia="Phetsarath OT" w:hAnsi="Phetsarath OT" w:cs="Phetsarath OT" w:hint="cs"/>
                <w:sz w:val="20"/>
                <w:szCs w:val="20"/>
                <w:cs/>
                <w:lang w:bidi="lo-LA"/>
              </w:rPr>
              <w:t>ປ້ອງກັນ</w:t>
            </w:r>
            <w:r w:rsidR="007C4954" w:rsidRPr="00241724">
              <w:rPr>
                <w:rFonts w:ascii="Phetsarath OT" w:eastAsia="Phetsarath OT" w:hAnsi="Phetsarath OT" w:cs="Phetsarath OT" w:hint="cs"/>
                <w:sz w:val="20"/>
                <w:szCs w:val="20"/>
                <w:cs/>
                <w:lang w:bidi="lo-LA"/>
              </w:rPr>
              <w:t xml:space="preserve"> </w:t>
            </w:r>
            <w:r w:rsidR="003E74D3" w:rsidRPr="00241724">
              <w:rPr>
                <w:rFonts w:ascii="Phetsarath OT" w:eastAsia="Phetsarath OT" w:hAnsi="Phetsarath OT" w:cs="Phetsarath OT" w:hint="cs"/>
                <w:sz w:val="20"/>
                <w:szCs w:val="20"/>
                <w:cs/>
                <w:lang w:bidi="lo-LA"/>
              </w:rPr>
              <w:t xml:space="preserve">ແລະ ຄຸ້ມ​ຄອງ </w:t>
            </w:r>
            <w:r w:rsidR="00792F9F" w:rsidRPr="00241724">
              <w:rPr>
                <w:rFonts w:ascii="Phetsarath OT" w:eastAsia="Phetsarath OT" w:hAnsi="Phetsarath OT" w:cs="Phetsarath OT" w:hint="cs"/>
                <w:sz w:val="20"/>
                <w:szCs w:val="20"/>
                <w:cs/>
                <w:lang w:bidi="lo-LA"/>
              </w:rPr>
              <w:t xml:space="preserve">ມົນລະພິດ </w:t>
            </w:r>
            <w:r w:rsidR="009A6D54" w:rsidRPr="00241724">
              <w:rPr>
                <w:rFonts w:ascii="Phetsarath OT" w:eastAsia="Phetsarath OT" w:hAnsi="Phetsarath OT" w:cs="Phetsarath OT" w:hint="cs"/>
                <w:sz w:val="20"/>
                <w:szCs w:val="20"/>
                <w:cs/>
                <w:lang w:bidi="lo-LA"/>
              </w:rPr>
              <w:t xml:space="preserve">ສະເພາະ </w:t>
            </w:r>
            <w:r w:rsidRPr="00241724">
              <w:rPr>
                <w:rFonts w:ascii="Phetsarath OT" w:eastAsia="Phetsarath OT" w:hAnsi="Phetsarath OT" w:cs="Phetsarath OT" w:hint="cs"/>
                <w:sz w:val="20"/>
                <w:szCs w:val="20"/>
                <w:cs/>
                <w:lang w:bidi="lo-LA"/>
              </w:rPr>
              <w:t>ເ</w:t>
            </w:r>
            <w:r w:rsidR="007C4954" w:rsidRPr="00241724">
              <w:rPr>
                <w:rFonts w:ascii="Phetsarath OT" w:eastAsia="Phetsarath OT" w:hAnsi="Phetsarath OT" w:cs="Phetsarath OT" w:hint="cs"/>
                <w:sz w:val="20"/>
                <w:szCs w:val="20"/>
                <w:cs/>
                <w:lang w:bidi="lo-LA"/>
              </w:rPr>
              <w:t>ພື່ອຈັດການສິ່ງເສດເຫຼືອ ແລະ ວັດຖຸທີ່</w:t>
            </w:r>
            <w:r w:rsidRPr="00241724">
              <w:rPr>
                <w:rFonts w:ascii="Phetsarath OT" w:eastAsia="Phetsarath OT" w:hAnsi="Phetsarath OT" w:cs="Phetsarath OT" w:hint="cs"/>
                <w:sz w:val="20"/>
                <w:szCs w:val="20"/>
                <w:cs/>
                <w:lang w:bidi="lo-LA"/>
              </w:rPr>
              <w:t>ອັນຕະລາຍ</w:t>
            </w:r>
            <w:r w:rsidR="009A6D54" w:rsidRPr="00241724">
              <w:rPr>
                <w:rFonts w:ascii="Phetsarath OT" w:eastAsia="Phetsarath OT" w:hAnsi="Phetsarath OT" w:cs="Phetsarath OT" w:hint="cs"/>
                <w:sz w:val="20"/>
                <w:szCs w:val="20"/>
                <w:cs/>
                <w:lang w:bidi="lo-LA"/>
              </w:rPr>
              <w:t xml:space="preserve"> ຢ່າງມີປະສິດທິຜົນ ຈະໄດ້ມີການ</w:t>
            </w:r>
            <w:r w:rsidRPr="00241724">
              <w:rPr>
                <w:rFonts w:ascii="Phetsarath OT" w:eastAsia="Phetsarath OT" w:hAnsi="Phetsarath OT" w:cs="Phetsarath OT" w:hint="cs"/>
                <w:sz w:val="20"/>
                <w:szCs w:val="20"/>
                <w:cs/>
                <w:lang w:bidi="lo-LA"/>
              </w:rPr>
              <w:t xml:space="preserve">ສ້າງຂຶ້ນ </w:t>
            </w:r>
            <w:r w:rsidR="000054EC" w:rsidRPr="00241724">
              <w:rPr>
                <w:rFonts w:ascii="Phetsarath OT" w:eastAsia="Phetsarath OT" w:hAnsi="Phetsarath OT" w:cs="Phetsarath OT" w:hint="cs"/>
                <w:sz w:val="20"/>
                <w:szCs w:val="20"/>
                <w:cs/>
                <w:lang w:bidi="lo-LA"/>
              </w:rPr>
              <w:t>ແລະ</w:t>
            </w:r>
            <w:r w:rsidR="007C4954" w:rsidRPr="00241724">
              <w:rPr>
                <w:rFonts w:ascii="Phetsarath OT" w:eastAsia="Phetsarath OT" w:hAnsi="Phetsarath OT" w:cs="Phetsarath OT" w:hint="cs"/>
                <w:sz w:val="20"/>
                <w:szCs w:val="20"/>
                <w:cs/>
                <w:lang w:bidi="lo-LA"/>
              </w:rPr>
              <w:t xml:space="preserve"> </w:t>
            </w:r>
            <w:r w:rsidR="009A6D54" w:rsidRPr="00241724">
              <w:rPr>
                <w:rFonts w:ascii="Phetsarath OT" w:eastAsia="Phetsarath OT" w:hAnsi="Phetsarath OT" w:cs="Phetsarath OT" w:hint="cs"/>
                <w:sz w:val="20"/>
                <w:szCs w:val="20"/>
                <w:cs/>
                <w:lang w:bidi="lo-LA"/>
              </w:rPr>
              <w:t>​ໄດ້</w:t>
            </w:r>
            <w:r w:rsidR="007C4954" w:rsidRPr="00241724">
              <w:rPr>
                <w:rFonts w:ascii="Phetsarath OT" w:eastAsia="Phetsarath OT" w:hAnsi="Phetsarath OT" w:cs="Phetsarath OT" w:hint="cs"/>
                <w:sz w:val="20"/>
                <w:szCs w:val="20"/>
                <w:cs/>
                <w:lang w:bidi="lo-LA"/>
              </w:rPr>
              <w:t>ຈັດຕັ້ງປະຕິບັດໃນ</w:t>
            </w:r>
            <w:r w:rsidR="009A6D54" w:rsidRPr="00241724">
              <w:rPr>
                <w:rFonts w:ascii="Phetsarath OT" w:eastAsia="Phetsarath OT" w:hAnsi="Phetsarath OT" w:cs="Phetsarath OT" w:hint="cs"/>
                <w:sz w:val="20"/>
                <w:szCs w:val="20"/>
                <w:cs/>
                <w:lang w:bidi="lo-LA"/>
              </w:rPr>
              <w:t xml:space="preserve">​ສະ​ພາບ </w:t>
            </w:r>
            <w:r w:rsidR="000054EC" w:rsidRPr="00241724">
              <w:rPr>
                <w:rFonts w:ascii="Phetsarath OT" w:eastAsia="Phetsarath OT" w:hAnsi="Phetsarath OT" w:cs="Phetsarath OT"/>
                <w:sz w:val="20"/>
                <w:szCs w:val="20"/>
                <w:lang w:bidi="lo-LA"/>
              </w:rPr>
              <w:t xml:space="preserve">ESMP </w:t>
            </w:r>
            <w:r w:rsidR="000054EC" w:rsidRPr="00241724">
              <w:rPr>
                <w:rFonts w:ascii="Phetsarath OT" w:eastAsia="Phetsarath OT" w:hAnsi="Phetsarath OT" w:cs="Phetsarath OT" w:hint="cs"/>
                <w:sz w:val="20"/>
                <w:szCs w:val="20"/>
                <w:cs/>
                <w:lang w:bidi="lo-LA"/>
              </w:rPr>
              <w:t>ສະເພາະ</w:t>
            </w:r>
            <w:r w:rsidR="003E74D3">
              <w:rPr>
                <w:rFonts w:ascii="Phetsarath OT" w:eastAsia="Phetsarath OT" w:hAnsi="Phetsarath OT" w:cs="Phetsarath OT" w:hint="cs"/>
                <w:sz w:val="20"/>
                <w:szCs w:val="20"/>
                <w:cs/>
                <w:lang w:bidi="lo-LA"/>
              </w:rPr>
              <w:t>ຂອງ</w:t>
            </w:r>
            <w:r w:rsidR="000054EC" w:rsidRPr="00241724">
              <w:rPr>
                <w:rFonts w:ascii="Phetsarath OT" w:eastAsia="Phetsarath OT" w:hAnsi="Phetsarath OT" w:cs="Phetsarath OT" w:hint="cs"/>
                <w:sz w:val="20"/>
                <w:szCs w:val="20"/>
                <w:cs/>
                <w:lang w:bidi="lo-LA"/>
              </w:rPr>
              <w:t>ໂຄງການຍ່ອຍ.</w:t>
            </w:r>
          </w:p>
        </w:tc>
        <w:tc>
          <w:tcPr>
            <w:tcW w:w="3780" w:type="dxa"/>
          </w:tcPr>
          <w:p w14:paraId="281BD56D" w14:textId="77777777" w:rsidR="0026778F" w:rsidRPr="007C4954" w:rsidRDefault="0026778F" w:rsidP="005D394E">
            <w:pPr>
              <w:keepLines/>
              <w:widowControl w:val="0"/>
              <w:rPr>
                <w:rFonts w:ascii="Phetsarath OT" w:eastAsia="Phetsarath OT" w:hAnsi="Phetsarath OT" w:cs="Phetsarath OT"/>
                <w:i/>
                <w:color w:val="FF0000"/>
                <w:sz w:val="20"/>
                <w:szCs w:val="20"/>
              </w:rPr>
            </w:pPr>
          </w:p>
          <w:p w14:paraId="5502FE20" w14:textId="5E8DDE2C" w:rsidR="002345F8" w:rsidRPr="007C4954" w:rsidRDefault="009570F8" w:rsidP="002345F8">
            <w:pPr>
              <w:keepLines/>
              <w:widowControl w:val="0"/>
              <w:rPr>
                <w:rFonts w:ascii="Phetsarath OT" w:eastAsia="Phetsarath OT" w:hAnsi="Phetsarath OT" w:cs="Phetsarath OT"/>
                <w:i/>
                <w:color w:val="FF0000"/>
                <w:sz w:val="20"/>
                <w:szCs w:val="20"/>
                <w:lang w:bidi="lo-LA"/>
              </w:rPr>
            </w:pPr>
            <w:r w:rsidRPr="00241724">
              <w:rPr>
                <w:rFonts w:ascii="Phetsarath OT" w:eastAsia="Phetsarath OT" w:hAnsi="Phetsarath OT" w:cs="Phetsarath OT"/>
                <w:i/>
                <w:sz w:val="20"/>
                <w:szCs w:val="20"/>
                <w:cs/>
                <w:lang w:bidi="lo-LA"/>
              </w:rPr>
              <w:t>ນໍາໃຊ້</w:t>
            </w:r>
            <w:r w:rsidR="007C4954" w:rsidRPr="00241724">
              <w:rPr>
                <w:rFonts w:ascii="Phetsarath OT" w:eastAsia="Phetsarath OT" w:hAnsi="Phetsarath OT" w:cs="Phetsarath OT" w:hint="cs"/>
                <w:i/>
                <w:sz w:val="20"/>
                <w:szCs w:val="20"/>
                <w:cs/>
                <w:lang w:bidi="lo-LA"/>
              </w:rPr>
              <w:t xml:space="preserve"> </w:t>
            </w:r>
            <w:r w:rsidRPr="00241724">
              <w:rPr>
                <w:rFonts w:ascii="Phetsarath OT" w:eastAsia="Phetsarath OT" w:hAnsi="Phetsarath OT" w:cs="Phetsarath OT"/>
                <w:i/>
                <w:sz w:val="20"/>
                <w:szCs w:val="20"/>
                <w:cs/>
                <w:lang w:bidi="lo-LA"/>
              </w:rPr>
              <w:t>ແລະ</w:t>
            </w:r>
            <w:r w:rsidR="007C4954" w:rsidRPr="00241724">
              <w:rPr>
                <w:rFonts w:ascii="Phetsarath OT" w:eastAsia="Phetsarath OT" w:hAnsi="Phetsarath OT" w:cs="Phetsarath OT" w:hint="cs"/>
                <w:i/>
                <w:sz w:val="20"/>
                <w:szCs w:val="20"/>
                <w:cs/>
                <w:lang w:bidi="lo-LA"/>
              </w:rPr>
              <w:t xml:space="preserve"> </w:t>
            </w:r>
            <w:r w:rsidRPr="00241724">
              <w:rPr>
                <w:rFonts w:ascii="Phetsarath OT" w:eastAsia="Phetsarath OT" w:hAnsi="Phetsarath OT" w:cs="Phetsarath OT"/>
                <w:i/>
                <w:sz w:val="20"/>
                <w:szCs w:val="20"/>
                <w:cs/>
                <w:lang w:bidi="lo-LA"/>
              </w:rPr>
              <w:t>ກວດ</w:t>
            </w:r>
            <w:r w:rsidR="007C4954" w:rsidRPr="00241724">
              <w:rPr>
                <w:rFonts w:ascii="Phetsarath OT" w:eastAsia="Phetsarath OT" w:hAnsi="Phetsarath OT" w:cs="Phetsarath OT" w:hint="cs"/>
                <w:i/>
                <w:sz w:val="20"/>
                <w:szCs w:val="20"/>
                <w:cs/>
                <w:lang w:bidi="lo-LA"/>
              </w:rPr>
              <w:t>ກາ</w:t>
            </w:r>
            <w:r w:rsidRPr="00241724">
              <w:rPr>
                <w:rFonts w:ascii="Phetsarath OT" w:eastAsia="Phetsarath OT" w:hAnsi="Phetsarath OT" w:cs="Phetsarath OT"/>
                <w:i/>
                <w:sz w:val="20"/>
                <w:szCs w:val="20"/>
                <w:cs/>
                <w:lang w:bidi="lo-LA"/>
              </w:rPr>
              <w:t>ຕິດຕາມ ບ</w:t>
            </w:r>
            <w:r w:rsidR="004022CC" w:rsidRPr="00241724">
              <w:rPr>
                <w:rFonts w:ascii="Phetsarath OT" w:eastAsia="Phetsarath OT" w:hAnsi="Phetsarath OT" w:cs="Phetsarath OT"/>
                <w:i/>
                <w:sz w:val="20"/>
                <w:szCs w:val="20"/>
                <w:cs/>
                <w:lang w:bidi="lo-LA"/>
              </w:rPr>
              <w:t xml:space="preserve">ັນດາໂຄງການຍ່ອຍທີ່ </w:t>
            </w:r>
            <w:r w:rsidR="004022CC" w:rsidRPr="00241724">
              <w:rPr>
                <w:rFonts w:ascii="Phetsarath OT" w:eastAsia="Phetsarath OT" w:hAnsi="Phetsarath OT" w:cs="Phetsarath OT" w:hint="cs"/>
                <w:i/>
                <w:sz w:val="20"/>
                <w:szCs w:val="20"/>
                <w:cs/>
                <w:lang w:bidi="lo-LA"/>
              </w:rPr>
              <w:t>ມີຄວາມສອດຄ່ອງ</w:t>
            </w:r>
            <w:r w:rsidRPr="00241724">
              <w:rPr>
                <w:rFonts w:ascii="Phetsarath OT" w:eastAsia="Phetsarath OT" w:hAnsi="Phetsarath OT" w:cs="Phetsarath OT"/>
                <w:i/>
                <w:sz w:val="20"/>
                <w:szCs w:val="20"/>
                <w:cs/>
                <w:lang w:bidi="lo-LA"/>
              </w:rPr>
              <w:t xml:space="preserve"> ນັບແຕ່ເດືອນມັງກອນ </w:t>
            </w:r>
            <w:r w:rsidRPr="00241724">
              <w:rPr>
                <w:rFonts w:ascii="Phetsarath OT" w:eastAsia="Phetsarath OT" w:hAnsi="Phetsarath OT" w:cs="Phetsarath OT"/>
                <w:iCs/>
                <w:sz w:val="20"/>
                <w:szCs w:val="20"/>
              </w:rPr>
              <w:t xml:space="preserve">2022 </w:t>
            </w:r>
            <w:r w:rsidR="007C4954" w:rsidRPr="00241724">
              <w:rPr>
                <w:rFonts w:ascii="Phetsarath OT" w:eastAsia="Phetsarath OT" w:hAnsi="Phetsarath OT" w:cs="Phetsarath OT"/>
                <w:i/>
                <w:sz w:val="20"/>
                <w:szCs w:val="20"/>
                <w:cs/>
                <w:lang w:bidi="lo-LA"/>
              </w:rPr>
              <w:t>ເປັນຕົ້ນໄປ</w:t>
            </w:r>
            <w:r w:rsidRPr="00241724">
              <w:rPr>
                <w:rFonts w:ascii="Phetsarath OT" w:eastAsia="Phetsarath OT" w:hAnsi="Phetsarath OT" w:cs="Phetsarath OT"/>
                <w:i/>
                <w:sz w:val="20"/>
                <w:szCs w:val="20"/>
                <w:cs/>
                <w:lang w:bidi="lo-LA"/>
              </w:rPr>
              <w:t>ຕະຫຼອດໄລຍະຈັດຕັ້ງປະຕິບັດໂຄງການ.</w:t>
            </w:r>
          </w:p>
          <w:p w14:paraId="39F5E85A" w14:textId="77777777" w:rsidR="009570F8" w:rsidRPr="007C4954" w:rsidRDefault="009570F8" w:rsidP="002345F8">
            <w:pPr>
              <w:keepLines/>
              <w:widowControl w:val="0"/>
              <w:rPr>
                <w:rFonts w:ascii="Phetsarath OT" w:eastAsia="Phetsarath OT" w:hAnsi="Phetsarath OT" w:cs="Phetsarath OT"/>
                <w:i/>
                <w:color w:val="FF0000"/>
                <w:sz w:val="20"/>
                <w:szCs w:val="20"/>
              </w:rPr>
            </w:pPr>
          </w:p>
          <w:p w14:paraId="07A73FD6" w14:textId="77777777" w:rsidR="00DB01BC" w:rsidRPr="007C4954" w:rsidRDefault="00DB01BC" w:rsidP="005D394E">
            <w:pPr>
              <w:keepLines/>
              <w:widowControl w:val="0"/>
              <w:rPr>
                <w:rFonts w:ascii="Phetsarath OT" w:eastAsia="Phetsarath OT" w:hAnsi="Phetsarath OT" w:cs="Phetsarath OT"/>
                <w:i/>
                <w:color w:val="FF0000"/>
                <w:sz w:val="20"/>
                <w:szCs w:val="20"/>
              </w:rPr>
            </w:pPr>
          </w:p>
          <w:p w14:paraId="3648B40F" w14:textId="77777777" w:rsidR="002345F8" w:rsidRPr="007C4954" w:rsidRDefault="002345F8" w:rsidP="005D394E">
            <w:pPr>
              <w:keepLines/>
              <w:widowControl w:val="0"/>
              <w:rPr>
                <w:rFonts w:ascii="Phetsarath OT" w:eastAsia="Phetsarath OT" w:hAnsi="Phetsarath OT" w:cs="Phetsarath OT"/>
                <w:i/>
                <w:color w:val="FF0000"/>
                <w:sz w:val="20"/>
                <w:szCs w:val="20"/>
              </w:rPr>
            </w:pPr>
          </w:p>
          <w:p w14:paraId="6F3F9196" w14:textId="64CC2B55" w:rsidR="002345F8" w:rsidRPr="007C4954" w:rsidDel="002D5209" w:rsidRDefault="002345F8" w:rsidP="005D394E">
            <w:pPr>
              <w:keepLines/>
              <w:widowControl w:val="0"/>
              <w:rPr>
                <w:rFonts w:ascii="Phetsarath OT" w:eastAsia="Phetsarath OT" w:hAnsi="Phetsarath OT" w:cs="Phetsarath OT"/>
                <w:i/>
                <w:color w:val="FF0000"/>
                <w:sz w:val="20"/>
                <w:szCs w:val="20"/>
              </w:rPr>
            </w:pPr>
          </w:p>
        </w:tc>
        <w:tc>
          <w:tcPr>
            <w:tcW w:w="3900" w:type="dxa"/>
          </w:tcPr>
          <w:p w14:paraId="279918B8" w14:textId="77777777" w:rsidR="00DB01BC" w:rsidRPr="00010A9B" w:rsidRDefault="00DB01BC" w:rsidP="005D394E">
            <w:pPr>
              <w:keepLines/>
              <w:widowControl w:val="0"/>
              <w:rPr>
                <w:rFonts w:ascii="Phetsarath OT" w:eastAsia="Phetsarath OT" w:hAnsi="Phetsarath OT" w:cs="Phetsarath OT"/>
                <w:color w:val="FF0000"/>
                <w:sz w:val="20"/>
                <w:szCs w:val="20"/>
              </w:rPr>
            </w:pPr>
          </w:p>
          <w:p w14:paraId="7D826DFC" w14:textId="33534158" w:rsidR="002345F8" w:rsidRPr="00241724" w:rsidRDefault="007A1CA6" w:rsidP="002345F8">
            <w:pPr>
              <w:keepLines/>
              <w:widowControl w:val="0"/>
              <w:rPr>
                <w:rFonts w:ascii="Phetsarath OT" w:eastAsia="Phetsarath OT" w:hAnsi="Phetsarath OT" w:cs="Phetsarath OT"/>
                <w:sz w:val="20"/>
                <w:szCs w:val="20"/>
              </w:rPr>
            </w:pPr>
            <w:r w:rsidRPr="00241724">
              <w:rPr>
                <w:rFonts w:ascii="Phetsarath OT" w:eastAsia="Phetsarath OT" w:hAnsi="Phetsarath OT" w:cs="Phetsarath OT"/>
                <w:sz w:val="20"/>
                <w:szCs w:val="20"/>
                <w:cs/>
                <w:lang w:bidi="lo-LA"/>
              </w:rPr>
              <w:t>ກົມປ່າໄມ້/ ກະຊວງກະສິກໍາ</w:t>
            </w:r>
            <w:r w:rsidR="00010A9B" w:rsidRPr="00241724">
              <w:rPr>
                <w:rFonts w:ascii="Phetsarath OT" w:eastAsia="Phetsarath OT" w:hAnsi="Phetsarath OT" w:cs="Phetsarath OT" w:hint="cs"/>
                <w:sz w:val="20"/>
                <w:szCs w:val="20"/>
                <w:cs/>
                <w:lang w:bidi="lo-LA"/>
              </w:rPr>
              <w:t xml:space="preserve"> </w:t>
            </w:r>
            <w:r w:rsidRPr="00241724">
              <w:rPr>
                <w:rFonts w:ascii="Phetsarath OT" w:eastAsia="Phetsarath OT" w:hAnsi="Phetsarath OT" w:cs="Phetsarath OT"/>
                <w:sz w:val="20"/>
                <w:szCs w:val="20"/>
                <w:cs/>
                <w:lang w:bidi="lo-LA"/>
              </w:rPr>
              <w:t>ແລະ</w:t>
            </w:r>
            <w:r w:rsidR="00010A9B" w:rsidRPr="00241724">
              <w:rPr>
                <w:rFonts w:ascii="Phetsarath OT" w:eastAsia="Phetsarath OT" w:hAnsi="Phetsarath OT" w:cs="Phetsarath OT" w:hint="cs"/>
                <w:sz w:val="20"/>
                <w:szCs w:val="20"/>
                <w:cs/>
                <w:lang w:bidi="lo-LA"/>
              </w:rPr>
              <w:t xml:space="preserve"> </w:t>
            </w:r>
            <w:r w:rsidRPr="00241724">
              <w:rPr>
                <w:rFonts w:ascii="Phetsarath OT" w:eastAsia="Phetsarath OT" w:hAnsi="Phetsarath OT" w:cs="Phetsarath OT"/>
                <w:sz w:val="20"/>
                <w:szCs w:val="20"/>
                <w:cs/>
                <w:lang w:bidi="lo-LA"/>
              </w:rPr>
              <w:t>ປ່າໄມ້</w:t>
            </w:r>
          </w:p>
          <w:p w14:paraId="22920AC5" w14:textId="77777777" w:rsidR="007A1CA6" w:rsidRPr="00010A9B" w:rsidRDefault="007A1CA6" w:rsidP="002345F8">
            <w:pPr>
              <w:keepLines/>
              <w:widowControl w:val="0"/>
              <w:rPr>
                <w:rFonts w:ascii="Phetsarath OT" w:eastAsia="Phetsarath OT" w:hAnsi="Phetsarath OT" w:cs="Phetsarath OT"/>
                <w:color w:val="FF0000"/>
                <w:sz w:val="20"/>
                <w:szCs w:val="20"/>
                <w:lang w:bidi="lo-LA"/>
              </w:rPr>
            </w:pPr>
          </w:p>
          <w:p w14:paraId="74C10992" w14:textId="77777777" w:rsidR="002345F8" w:rsidRPr="00010A9B" w:rsidRDefault="002345F8" w:rsidP="005D394E">
            <w:pPr>
              <w:keepLines/>
              <w:widowControl w:val="0"/>
              <w:rPr>
                <w:rFonts w:ascii="Phetsarath OT" w:eastAsia="Phetsarath OT" w:hAnsi="Phetsarath OT" w:cs="Phetsarath OT"/>
                <w:color w:val="FF0000"/>
                <w:sz w:val="20"/>
                <w:szCs w:val="20"/>
              </w:rPr>
            </w:pPr>
          </w:p>
        </w:tc>
      </w:tr>
    </w:tbl>
    <w:p w14:paraId="369BBEA1" w14:textId="58A40812" w:rsidR="007C5D74" w:rsidRPr="00FA0A88" w:rsidRDefault="007C5D74">
      <w:pPr>
        <w:rPr>
          <w:sz w:val="4"/>
          <w:szCs w:val="4"/>
        </w:rPr>
      </w:pPr>
    </w:p>
    <w:tbl>
      <w:tblPr>
        <w:tblStyle w:val="TableGrid"/>
        <w:tblW w:w="14515" w:type="dxa"/>
        <w:tblLayout w:type="fixed"/>
        <w:tblCellMar>
          <w:left w:w="115" w:type="dxa"/>
          <w:right w:w="115" w:type="dxa"/>
        </w:tblCellMar>
        <w:tblLook w:val="04A0" w:firstRow="1" w:lastRow="0" w:firstColumn="1" w:lastColumn="0" w:noHBand="0" w:noVBand="1"/>
      </w:tblPr>
      <w:tblGrid>
        <w:gridCol w:w="715"/>
        <w:gridCol w:w="6120"/>
        <w:gridCol w:w="3780"/>
        <w:gridCol w:w="3900"/>
      </w:tblGrid>
      <w:tr w:rsidR="00502173" w:rsidRPr="00FA0A88" w14:paraId="18022C35" w14:textId="77777777" w:rsidTr="00973EFB">
        <w:trPr>
          <w:cantSplit/>
          <w:trHeight w:val="20"/>
        </w:trPr>
        <w:tc>
          <w:tcPr>
            <w:tcW w:w="14515" w:type="dxa"/>
            <w:gridSpan w:val="4"/>
            <w:shd w:val="clear" w:color="auto" w:fill="F4B083" w:themeFill="accent2" w:themeFillTint="99"/>
          </w:tcPr>
          <w:p w14:paraId="3D1DBDC2" w14:textId="1BF15BD8" w:rsidR="0026778F" w:rsidRPr="00785585" w:rsidRDefault="00502173" w:rsidP="005D394E">
            <w:pPr>
              <w:keepLines/>
              <w:widowControl w:val="0"/>
              <w:rPr>
                <w:rFonts w:ascii="Phetsarath OT" w:eastAsia="Phetsarath OT" w:hAnsi="Phetsarath OT" w:cs="Phetsarath OT"/>
                <w:b/>
                <w:sz w:val="20"/>
                <w:szCs w:val="20"/>
              </w:rPr>
            </w:pPr>
            <w:r w:rsidRPr="00785585">
              <w:rPr>
                <w:rFonts w:ascii="Phetsarath OT" w:eastAsia="Phetsarath OT" w:hAnsi="Phetsarath OT" w:cs="Phetsarath OT"/>
                <w:b/>
                <w:sz w:val="20"/>
                <w:szCs w:val="20"/>
              </w:rPr>
              <w:lastRenderedPageBreak/>
              <w:t xml:space="preserve">ESS 4:  </w:t>
            </w:r>
            <w:r w:rsidR="00970D4F" w:rsidRPr="00970D4F">
              <w:rPr>
                <w:rFonts w:ascii="Phetsarath OT" w:eastAsia="Phetsarath OT" w:hAnsi="Phetsarath OT" w:cs="Phetsarath OT" w:hint="cs"/>
                <w:bCs/>
                <w:sz w:val="20"/>
                <w:szCs w:val="20"/>
                <w:cs/>
                <w:lang w:bidi="lo-LA"/>
              </w:rPr>
              <w:t>ສຸຂະພາບ ແລະ ຄວາມປອດໄພຂອງຊຸມຊົນ</w:t>
            </w:r>
          </w:p>
          <w:p w14:paraId="28E5EEAD" w14:textId="5EEDCCAA" w:rsidR="007F1475" w:rsidRPr="00785585" w:rsidRDefault="00915F10" w:rsidP="0099337F">
            <w:pPr>
              <w:keepLines/>
              <w:widowControl w:val="0"/>
              <w:rPr>
                <w:rFonts w:ascii="Phetsarath OT" w:eastAsia="Phetsarath OT" w:hAnsi="Phetsarath OT" w:cs="Phetsarath OT"/>
                <w:sz w:val="20"/>
                <w:szCs w:val="20"/>
                <w:lang w:bidi="lo-LA"/>
              </w:rPr>
            </w:pPr>
            <w:r w:rsidRPr="00785585">
              <w:rPr>
                <w:rFonts w:ascii="Phetsarath OT" w:eastAsia="Phetsarath OT" w:hAnsi="Phetsarath OT" w:cs="Phetsarath OT"/>
                <w:sz w:val="20"/>
                <w:szCs w:val="20"/>
              </w:rPr>
              <w:t>[</w:t>
            </w:r>
            <w:r w:rsidR="00970D4F" w:rsidRPr="00970D4F">
              <w:rPr>
                <w:rFonts w:ascii="Phetsarath OT" w:eastAsia="Phetsarath OT" w:hAnsi="Phetsarath OT" w:cs="Phetsarath OT"/>
                <w:sz w:val="20"/>
                <w:szCs w:val="20"/>
                <w:cs/>
                <w:lang w:bidi="lo-LA"/>
              </w:rPr>
              <w:t>ຄວາມ</w:t>
            </w:r>
            <w:r w:rsidR="009A6D54">
              <w:rPr>
                <w:rFonts w:ascii="Phetsarath OT" w:eastAsia="Phetsarath OT" w:hAnsi="Phetsarath OT" w:cs="Phetsarath OT" w:hint="cs"/>
                <w:sz w:val="20"/>
                <w:szCs w:val="20"/>
                <w:cs/>
                <w:lang w:bidi="lo-LA"/>
              </w:rPr>
              <w:t>ສອດ​ຄ່ອງ</w:t>
            </w:r>
            <w:r w:rsidR="00970D4F" w:rsidRPr="00970D4F">
              <w:rPr>
                <w:rFonts w:ascii="Phetsarath OT" w:eastAsia="Phetsarath OT" w:hAnsi="Phetsarath OT" w:cs="Phetsarath OT"/>
                <w:sz w:val="20"/>
                <w:szCs w:val="20"/>
                <w:cs/>
                <w:lang w:bidi="lo-LA"/>
              </w:rPr>
              <w:t xml:space="preserve">ຂອງ </w:t>
            </w:r>
            <w:r w:rsidR="000B67D1">
              <w:rPr>
                <w:rFonts w:ascii="Phetsarath OT" w:eastAsia="Phetsarath OT" w:hAnsi="Phetsarath OT" w:cs="Phetsarath OT" w:hint="cs"/>
                <w:sz w:val="20"/>
                <w:szCs w:val="20"/>
                <w:cs/>
                <w:lang w:bidi="lo-LA"/>
              </w:rPr>
              <w:t>ມາດຕະຖານສິ່ງແວດລ້ອມ ແລະ ສັງຄົມ</w:t>
            </w:r>
            <w:r w:rsidR="00D11D11">
              <w:rPr>
                <w:rFonts w:ascii="Phetsarath OT" w:eastAsia="Phetsarath OT" w:hAnsi="Phetsarath OT" w:cs="Phetsarath OT" w:hint="cs"/>
                <w:sz w:val="20"/>
                <w:szCs w:val="20"/>
                <w:cs/>
                <w:lang w:bidi="lo-LA"/>
              </w:rPr>
              <w:t xml:space="preserve"> </w:t>
            </w:r>
            <w:r w:rsidR="000B67D1">
              <w:rPr>
                <w:rFonts w:ascii="Phetsarath OT" w:eastAsia="Phetsarath OT" w:hAnsi="Phetsarath OT" w:cs="Phetsarath OT" w:hint="cs"/>
                <w:sz w:val="20"/>
                <w:szCs w:val="20"/>
                <w:cs/>
                <w:lang w:bidi="lo-LA"/>
              </w:rPr>
              <w:t>4 (</w:t>
            </w:r>
            <w:r w:rsidR="00E60C4B">
              <w:rPr>
                <w:rFonts w:ascii="Phetsarath OT" w:eastAsia="Phetsarath OT" w:hAnsi="Phetsarath OT" w:cs="Phetsarath OT"/>
                <w:sz w:val="20"/>
                <w:szCs w:val="20"/>
              </w:rPr>
              <w:t>ESS4</w:t>
            </w:r>
            <w:r w:rsidR="000B67D1">
              <w:rPr>
                <w:rFonts w:ascii="Phetsarath OT" w:eastAsia="Phetsarath OT" w:hAnsi="Phetsarath OT" w:cs="Phetsarath OT" w:hint="cs"/>
                <w:sz w:val="20"/>
                <w:szCs w:val="20"/>
                <w:cs/>
                <w:lang w:bidi="lo-LA"/>
              </w:rPr>
              <w:t>)</w:t>
            </w:r>
            <w:r w:rsidR="00970D4F" w:rsidRPr="00970D4F">
              <w:rPr>
                <w:rFonts w:ascii="Phetsarath OT" w:eastAsia="Phetsarath OT" w:hAnsi="Phetsarath OT" w:cs="Phetsarath OT"/>
                <w:sz w:val="20"/>
                <w:szCs w:val="20"/>
              </w:rPr>
              <w:t xml:space="preserve"> </w:t>
            </w:r>
            <w:r w:rsidR="009A6D54">
              <w:rPr>
                <w:rFonts w:ascii="Phetsarath OT" w:eastAsia="Phetsarath OT" w:hAnsi="Phetsarath OT" w:cs="Phetsarath OT"/>
                <w:sz w:val="20"/>
                <w:szCs w:val="20"/>
              </w:rPr>
              <w:t>​</w:t>
            </w:r>
            <w:r w:rsidR="009A6D54">
              <w:rPr>
                <w:rFonts w:ascii="Phetsarath OT" w:eastAsia="Phetsarath OT" w:hAnsi="Phetsarath OT" w:cs="Phetsarath OT"/>
                <w:sz w:val="20"/>
                <w:szCs w:val="20"/>
                <w:cs/>
                <w:lang w:bidi="lo-LA"/>
              </w:rPr>
              <w:t>ຈະໄດ້​ສ້າງ</w:t>
            </w:r>
            <w:r w:rsidR="00970D4F" w:rsidRPr="00970D4F">
              <w:rPr>
                <w:rFonts w:ascii="Phetsarath OT" w:eastAsia="Phetsarath OT" w:hAnsi="Phetsarath OT" w:cs="Phetsarath OT"/>
                <w:sz w:val="20"/>
                <w:szCs w:val="20"/>
                <w:cs/>
                <w:lang w:bidi="lo-LA"/>
              </w:rPr>
              <w:t>ຕັ້ງຂຶ້ນໃນ</w:t>
            </w:r>
            <w:r w:rsidR="009A6D54">
              <w:rPr>
                <w:rFonts w:ascii="Phetsarath OT" w:eastAsia="Phetsarath OT" w:hAnsi="Phetsarath OT" w:cs="Phetsarath OT"/>
                <w:sz w:val="20"/>
                <w:szCs w:val="20"/>
                <w:cs/>
                <w:lang w:bidi="lo-LA"/>
              </w:rPr>
              <w:t>ຊ່ວງ​ທີ່​ມີ​ການ</w:t>
            </w:r>
            <w:r w:rsidR="007F1475">
              <w:rPr>
                <w:rFonts w:ascii="Phetsarath OT" w:eastAsia="Phetsarath OT" w:hAnsi="Phetsarath OT" w:cs="Phetsarath OT"/>
                <w:sz w:val="20"/>
                <w:szCs w:val="20"/>
                <w:cs/>
                <w:lang w:bidi="lo-LA"/>
              </w:rPr>
              <w:t>ປະເມີນ</w:t>
            </w:r>
            <w:r w:rsidR="00970D4F" w:rsidRPr="00970D4F">
              <w:rPr>
                <w:rFonts w:ascii="Phetsarath OT" w:eastAsia="Phetsarath OT" w:hAnsi="Phetsarath OT" w:cs="Phetsarath OT"/>
                <w:sz w:val="20"/>
                <w:szCs w:val="20"/>
                <w:cs/>
                <w:lang w:bidi="lo-LA"/>
              </w:rPr>
              <w:t>ສິ່ງແວດລ້ອມ</w:t>
            </w:r>
            <w:r w:rsidR="000B67D1">
              <w:rPr>
                <w:rFonts w:ascii="Phetsarath OT" w:eastAsia="Phetsarath OT" w:hAnsi="Phetsarath OT" w:cs="Phetsarath OT" w:hint="cs"/>
                <w:sz w:val="20"/>
                <w:szCs w:val="20"/>
                <w:cs/>
                <w:lang w:bidi="lo-LA"/>
              </w:rPr>
              <w:t xml:space="preserve"> </w:t>
            </w:r>
            <w:r w:rsidR="00970D4F" w:rsidRPr="00970D4F">
              <w:rPr>
                <w:rFonts w:ascii="Phetsarath OT" w:eastAsia="Phetsarath OT" w:hAnsi="Phetsarath OT" w:cs="Phetsarath OT"/>
                <w:sz w:val="20"/>
                <w:szCs w:val="20"/>
                <w:cs/>
                <w:lang w:bidi="lo-LA"/>
              </w:rPr>
              <w:t>ແລະ</w:t>
            </w:r>
            <w:r w:rsidR="000B67D1">
              <w:rPr>
                <w:rFonts w:ascii="Phetsarath OT" w:eastAsia="Phetsarath OT" w:hAnsi="Phetsarath OT" w:cs="Phetsarath OT" w:hint="cs"/>
                <w:sz w:val="20"/>
                <w:szCs w:val="20"/>
                <w:cs/>
                <w:lang w:bidi="lo-LA"/>
              </w:rPr>
              <w:t xml:space="preserve"> </w:t>
            </w:r>
            <w:r w:rsidR="000B67D1">
              <w:rPr>
                <w:rFonts w:ascii="Phetsarath OT" w:eastAsia="Phetsarath OT" w:hAnsi="Phetsarath OT" w:cs="Phetsarath OT"/>
                <w:sz w:val="20"/>
                <w:szCs w:val="20"/>
                <w:cs/>
                <w:lang w:bidi="lo-LA"/>
              </w:rPr>
              <w:t>ສັງຄົ</w:t>
            </w:r>
            <w:r w:rsidR="000B67D1">
              <w:rPr>
                <w:rFonts w:ascii="Phetsarath OT" w:eastAsia="Phetsarath OT" w:hAnsi="Phetsarath OT" w:cs="Phetsarath OT" w:hint="cs"/>
                <w:sz w:val="20"/>
                <w:szCs w:val="20"/>
                <w:cs/>
                <w:lang w:bidi="lo-LA"/>
              </w:rPr>
              <w:t xml:space="preserve">ມ </w:t>
            </w:r>
            <w:r w:rsidR="00970D4F">
              <w:rPr>
                <w:rFonts w:ascii="Phetsarath OT" w:eastAsia="Phetsarath OT" w:hAnsi="Phetsarath OT" w:cs="Phetsarath OT" w:hint="cs"/>
                <w:sz w:val="20"/>
                <w:szCs w:val="20"/>
                <w:cs/>
                <w:lang w:bidi="lo-LA"/>
              </w:rPr>
              <w:t xml:space="preserve"> ເຊັ່ນດຽວກັບ </w:t>
            </w:r>
            <w:r w:rsidR="000B67D1">
              <w:rPr>
                <w:rFonts w:ascii="Phetsarath OT" w:eastAsia="Phetsarath OT" w:hAnsi="Phetsarath OT" w:cs="Phetsarath OT" w:hint="cs"/>
                <w:sz w:val="20"/>
                <w:szCs w:val="20"/>
                <w:cs/>
                <w:lang w:bidi="lo-LA"/>
              </w:rPr>
              <w:t>ມາດຕະຖານສິ່ງແວດລ້ອມ</w:t>
            </w:r>
            <w:r w:rsidR="009A6D54">
              <w:rPr>
                <w:rFonts w:ascii="Phetsarath OT" w:eastAsia="Phetsarath OT" w:hAnsi="Phetsarath OT" w:cs="Phetsarath OT" w:hint="cs"/>
                <w:sz w:val="20"/>
                <w:szCs w:val="20"/>
                <w:cs/>
                <w:lang w:bidi="lo-LA"/>
              </w:rPr>
              <w:t xml:space="preserve"> </w:t>
            </w:r>
            <w:r w:rsidR="000B67D1">
              <w:rPr>
                <w:rFonts w:ascii="Phetsarath OT" w:eastAsia="Phetsarath OT" w:hAnsi="Phetsarath OT" w:cs="Phetsarath OT" w:hint="cs"/>
                <w:sz w:val="20"/>
                <w:szCs w:val="20"/>
                <w:cs/>
                <w:lang w:bidi="lo-LA"/>
              </w:rPr>
              <w:t>3 (</w:t>
            </w:r>
            <w:r w:rsidR="00970D4F">
              <w:rPr>
                <w:rFonts w:ascii="Phetsarath OT" w:eastAsia="Phetsarath OT" w:hAnsi="Phetsarath OT" w:cs="Phetsarath OT"/>
                <w:sz w:val="20"/>
                <w:szCs w:val="20"/>
                <w:lang w:bidi="lo-LA"/>
              </w:rPr>
              <w:t>ESS3</w:t>
            </w:r>
            <w:r w:rsidR="000B67D1">
              <w:rPr>
                <w:rFonts w:ascii="Phetsarath OT" w:eastAsia="Phetsarath OT" w:hAnsi="Phetsarath OT" w:cs="Phetsarath OT" w:hint="cs"/>
                <w:sz w:val="20"/>
                <w:szCs w:val="20"/>
                <w:cs/>
                <w:lang w:bidi="lo-LA"/>
              </w:rPr>
              <w:t>)</w:t>
            </w:r>
            <w:r w:rsidR="00970D4F">
              <w:rPr>
                <w:rFonts w:ascii="Phetsarath OT" w:eastAsia="Phetsarath OT" w:hAnsi="Phetsarath OT" w:cs="Phetsarath OT"/>
                <w:sz w:val="20"/>
                <w:szCs w:val="20"/>
                <w:lang w:bidi="lo-LA"/>
              </w:rPr>
              <w:t xml:space="preserve">, ESS4 </w:t>
            </w:r>
            <w:r w:rsidR="00970D4F" w:rsidRPr="00970D4F">
              <w:rPr>
                <w:rFonts w:ascii="Phetsarath OT" w:eastAsia="Phetsarath OT" w:hAnsi="Phetsarath OT" w:cs="Phetsarath OT"/>
                <w:sz w:val="20"/>
                <w:szCs w:val="20"/>
                <w:cs/>
                <w:lang w:bidi="lo-LA"/>
              </w:rPr>
              <w:t>ອາດຈໍາເປັນຕ້ອງມີການນໍາເອົາມາດຕະການສະເພ</w:t>
            </w:r>
            <w:r w:rsidR="00970D4F">
              <w:rPr>
                <w:rFonts w:ascii="Phetsarath OT" w:eastAsia="Phetsarath OT" w:hAnsi="Phetsarath OT" w:cs="Phetsarath OT"/>
                <w:sz w:val="20"/>
                <w:szCs w:val="20"/>
                <w:cs/>
                <w:lang w:bidi="lo-LA"/>
              </w:rPr>
              <w:t>າະມາໃຊ້</w:t>
            </w:r>
            <w:r w:rsidR="000B67D1">
              <w:rPr>
                <w:rFonts w:ascii="Phetsarath OT" w:eastAsia="Phetsarath OT" w:hAnsi="Phetsarath OT" w:cs="Phetsarath OT" w:hint="cs"/>
                <w:sz w:val="20"/>
                <w:szCs w:val="20"/>
                <w:cs/>
                <w:lang w:bidi="lo-LA"/>
              </w:rPr>
              <w:t xml:space="preserve"> ທີ່ອາດຈະມີ</w:t>
            </w:r>
            <w:r w:rsidR="00970D4F">
              <w:rPr>
                <w:rFonts w:ascii="Phetsarath OT" w:eastAsia="Phetsarath OT" w:hAnsi="Phetsarath OT" w:cs="Phetsarath OT" w:hint="cs"/>
                <w:sz w:val="20"/>
                <w:szCs w:val="20"/>
                <w:cs/>
                <w:lang w:bidi="lo-LA"/>
              </w:rPr>
              <w:t>ໃນເອກະສານ</w:t>
            </w:r>
            <w:r w:rsidR="009A6D54">
              <w:rPr>
                <w:rFonts w:ascii="Phetsarath OT" w:eastAsia="Phetsarath OT" w:hAnsi="Phetsarath OT" w:cs="Phetsarath OT" w:hint="cs"/>
                <w:sz w:val="20"/>
                <w:szCs w:val="20"/>
                <w:cs/>
                <w:lang w:bidi="lo-LA"/>
              </w:rPr>
              <w:t xml:space="preserve"> (ເຊັ່ນ</w:t>
            </w:r>
            <w:r w:rsidR="00970D4F">
              <w:rPr>
                <w:rFonts w:ascii="Phetsarath OT" w:eastAsia="Phetsarath OT" w:hAnsi="Phetsarath OT" w:cs="Phetsarath OT" w:hint="cs"/>
                <w:sz w:val="20"/>
                <w:szCs w:val="20"/>
                <w:cs/>
                <w:lang w:bidi="lo-LA"/>
              </w:rPr>
              <w:t xml:space="preserve">: </w:t>
            </w:r>
            <w:r w:rsidR="00970D4F">
              <w:rPr>
                <w:rFonts w:ascii="Phetsarath OT" w:eastAsia="Phetsarath OT" w:hAnsi="Phetsarath OT" w:cs="Phetsarath OT"/>
                <w:sz w:val="20"/>
                <w:szCs w:val="20"/>
                <w:lang w:bidi="lo-LA"/>
              </w:rPr>
              <w:t>ESMP)</w:t>
            </w:r>
            <w:r w:rsidR="009A6D54">
              <w:rPr>
                <w:rFonts w:ascii="Phetsarath OT" w:eastAsia="Phetsarath OT" w:hAnsi="Phetsarath OT" w:cs="Phetsarath OT" w:hint="cs"/>
                <w:sz w:val="20"/>
                <w:szCs w:val="20"/>
                <w:cs/>
                <w:lang w:bidi="lo-LA"/>
              </w:rPr>
              <w:t xml:space="preserve"> ທີ່ໄດ້ກ່າວໄວ້​ໃນພາກ ພາຍໃຕ້ຂໍ້</w:t>
            </w:r>
            <w:r w:rsidR="0099337F">
              <w:rPr>
                <w:rFonts w:ascii="Phetsarath OT" w:eastAsia="Phetsarath OT" w:hAnsi="Phetsarath OT" w:cs="Phetsarath OT" w:hint="cs"/>
                <w:sz w:val="20"/>
                <w:szCs w:val="20"/>
                <w:cs/>
                <w:lang w:bidi="lo-LA"/>
              </w:rPr>
              <w:t xml:space="preserve"> </w:t>
            </w:r>
            <w:r w:rsidR="00B77ECB">
              <w:rPr>
                <w:rFonts w:ascii="Phetsarath OT" w:eastAsia="Phetsarath OT" w:hAnsi="Phetsarath OT" w:cs="Phetsarath OT"/>
                <w:sz w:val="20"/>
                <w:szCs w:val="20"/>
                <w:lang w:bidi="lo-LA"/>
              </w:rPr>
              <w:t xml:space="preserve">ESS1 </w:t>
            </w:r>
            <w:r w:rsidR="0099337F">
              <w:rPr>
                <w:rFonts w:ascii="Phetsarath OT" w:eastAsia="Phetsarath OT" w:hAnsi="Phetsarath OT" w:cs="Phetsarath OT" w:hint="cs"/>
                <w:sz w:val="20"/>
                <w:szCs w:val="20"/>
                <w:cs/>
                <w:lang w:bidi="lo-LA"/>
              </w:rPr>
              <w:t>ໃນຂ້າງເທິງ</w:t>
            </w:r>
            <w:r w:rsidR="00B77ECB">
              <w:rPr>
                <w:rFonts w:ascii="Phetsarath OT" w:eastAsia="Phetsarath OT" w:hAnsi="Phetsarath OT" w:cs="Phetsarath OT" w:hint="cs"/>
                <w:sz w:val="20"/>
                <w:szCs w:val="20"/>
                <w:cs/>
                <w:lang w:bidi="lo-LA"/>
              </w:rPr>
              <w:t xml:space="preserve"> ຫຼື ໃນແບບເປັນເອກະສານດ່ຽວ ຫຼ</w:t>
            </w:r>
            <w:r w:rsidR="00BC51C8">
              <w:rPr>
                <w:rFonts w:ascii="Phetsarath OT" w:eastAsia="Phetsarath OT" w:hAnsi="Phetsarath OT" w:cs="Phetsarath OT" w:hint="cs"/>
                <w:sz w:val="20"/>
                <w:szCs w:val="20"/>
                <w:cs/>
                <w:lang w:bidi="lo-LA"/>
              </w:rPr>
              <w:t>ື ເປັນ</w:t>
            </w:r>
            <w:r w:rsidR="0099337F">
              <w:rPr>
                <w:rFonts w:ascii="Phetsarath OT" w:eastAsia="Phetsarath OT" w:hAnsi="Phetsarath OT" w:cs="Phetsarath OT" w:hint="cs"/>
                <w:sz w:val="20"/>
                <w:szCs w:val="20"/>
                <w:cs/>
                <w:lang w:bidi="lo-LA"/>
              </w:rPr>
              <w:t>ວິ​ທີ​ການ​ຈັດ​ຕັ້ງ​ປະ​ຕິ​ບັດ​ຕ່າງ​ຫາກ</w:t>
            </w:r>
            <w:r w:rsidR="00B77ECB">
              <w:rPr>
                <w:rFonts w:ascii="Phetsarath OT" w:eastAsia="Phetsarath OT" w:hAnsi="Phetsarath OT" w:cs="Phetsarath OT" w:hint="cs"/>
                <w:sz w:val="20"/>
                <w:szCs w:val="20"/>
                <w:cs/>
                <w:lang w:bidi="lo-LA"/>
              </w:rPr>
              <w:t xml:space="preserve">. </w:t>
            </w:r>
            <w:r w:rsidR="00BC51C8" w:rsidRPr="00BC51C8">
              <w:rPr>
                <w:rFonts w:ascii="Phetsarath OT" w:eastAsia="Phetsarath OT" w:hAnsi="Phetsarath OT" w:cs="Phetsarath OT"/>
                <w:sz w:val="20"/>
                <w:szCs w:val="20"/>
                <w:cs/>
                <w:lang w:bidi="lo-LA"/>
              </w:rPr>
              <w:t xml:space="preserve">ຊີ້ບອກວ່າ ມາດຕະການຕ່າງໆທີ່ກ່ຽວຂ້ອງກັບ </w:t>
            </w:r>
            <w:r w:rsidR="00BC51C8" w:rsidRPr="00BC51C8">
              <w:rPr>
                <w:rFonts w:ascii="Phetsarath OT" w:eastAsia="Phetsarath OT" w:hAnsi="Phetsarath OT" w:cs="Phetsarath OT"/>
                <w:sz w:val="20"/>
                <w:szCs w:val="20"/>
              </w:rPr>
              <w:t>ESS</w:t>
            </w:r>
            <w:r w:rsidR="00BC51C8">
              <w:rPr>
                <w:rFonts w:ascii="Phetsarath OT" w:eastAsia="Phetsarath OT" w:hAnsi="Phetsarath OT" w:cs="Phetsarath OT" w:hint="cs"/>
                <w:sz w:val="20"/>
                <w:szCs w:val="20"/>
                <w:cs/>
                <w:lang w:bidi="lo-LA"/>
              </w:rPr>
              <w:t>4</w:t>
            </w:r>
            <w:r w:rsidR="00BC51C8" w:rsidRPr="00BC51C8">
              <w:rPr>
                <w:rFonts w:ascii="Phetsarath OT" w:eastAsia="Phetsarath OT" w:hAnsi="Phetsarath OT" w:cs="Phetsarath OT"/>
                <w:sz w:val="20"/>
                <w:szCs w:val="20"/>
                <w:cs/>
                <w:lang w:bidi="lo-LA"/>
              </w:rPr>
              <w:t xml:space="preserve"> ຖືກເອົາລວມຢູ່ໃນເອກະສານທີ່ມີຢູ່ໃນປັດຈຸບັນບໍ</w:t>
            </w:r>
            <w:r w:rsidR="00BC51C8" w:rsidRPr="00BC51C8">
              <w:rPr>
                <w:rFonts w:ascii="Phetsarath OT" w:eastAsia="Phetsarath OT" w:hAnsi="Phetsarath OT" w:cs="Phetsarath OT"/>
                <w:sz w:val="20"/>
                <w:szCs w:val="20"/>
              </w:rPr>
              <w:t xml:space="preserve">? </w:t>
            </w:r>
            <w:r w:rsidR="00BC51C8" w:rsidRPr="00BC51C8">
              <w:rPr>
                <w:rFonts w:ascii="Phetsarath OT" w:eastAsia="Phetsarath OT" w:hAnsi="Phetsarath OT" w:cs="Phetsarath OT"/>
                <w:sz w:val="20"/>
                <w:szCs w:val="20"/>
                <w:cs/>
                <w:lang w:bidi="lo-LA"/>
              </w:rPr>
              <w:t>ຫຼືວ່າ ເປັນ</w:t>
            </w:r>
            <w:r w:rsidR="0099337F">
              <w:rPr>
                <w:rFonts w:ascii="Phetsarath OT" w:eastAsia="Phetsarath OT" w:hAnsi="Phetsarath OT" w:cs="Phetsarath OT" w:hint="cs"/>
                <w:sz w:val="20"/>
                <w:szCs w:val="20"/>
                <w:cs/>
                <w:lang w:bidi="lo-LA"/>
              </w:rPr>
              <w:t>ວິ​ທີ​ການ​ປະ​ຕິ​ບັດ​</w:t>
            </w:r>
            <w:r w:rsidR="00BC51C8" w:rsidRPr="00BC51C8">
              <w:rPr>
                <w:rFonts w:ascii="Phetsarath OT" w:eastAsia="Phetsarath OT" w:hAnsi="Phetsarath OT" w:cs="Phetsarath OT"/>
                <w:sz w:val="20"/>
                <w:szCs w:val="20"/>
                <w:cs/>
                <w:lang w:bidi="lo-LA"/>
              </w:rPr>
              <w:t>ຕ່າງຫາກ. ເບິ່ງຕົວຢ່າງຂ້າງລຸ່ມນີ້].</w:t>
            </w:r>
          </w:p>
        </w:tc>
      </w:tr>
      <w:tr w:rsidR="00502173" w:rsidRPr="00FA0A88" w14:paraId="0B8FCE37" w14:textId="77777777" w:rsidTr="00973EFB">
        <w:trPr>
          <w:cantSplit/>
          <w:trHeight w:val="20"/>
        </w:trPr>
        <w:tc>
          <w:tcPr>
            <w:tcW w:w="715" w:type="dxa"/>
          </w:tcPr>
          <w:p w14:paraId="2D2B02CD" w14:textId="77777777"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t>4.1</w:t>
            </w:r>
          </w:p>
        </w:tc>
        <w:tc>
          <w:tcPr>
            <w:tcW w:w="6120" w:type="dxa"/>
          </w:tcPr>
          <w:p w14:paraId="04024422" w14:textId="74592C91" w:rsidR="0026778F" w:rsidRPr="004022CC" w:rsidRDefault="00D507E9" w:rsidP="005D394E">
            <w:pPr>
              <w:keepLines/>
              <w:widowControl w:val="0"/>
              <w:rPr>
                <w:rFonts w:ascii="Phetsarath OT" w:eastAsia="Phetsarath OT" w:hAnsi="Phetsarath OT" w:cs="Phetsarath OT"/>
                <w:bCs/>
                <w:color w:val="4472C4" w:themeColor="accent1"/>
                <w:sz w:val="20"/>
                <w:szCs w:val="20"/>
              </w:rPr>
            </w:pPr>
            <w:r w:rsidRPr="004022CC">
              <w:rPr>
                <w:rFonts w:ascii="Phetsarath OT" w:eastAsia="Phetsarath OT" w:hAnsi="Phetsarath OT" w:cs="Phetsarath OT" w:hint="cs"/>
                <w:bCs/>
                <w:color w:val="4472C4" w:themeColor="accent1"/>
                <w:sz w:val="20"/>
                <w:szCs w:val="20"/>
                <w:cs/>
                <w:lang w:bidi="lo-LA"/>
              </w:rPr>
              <w:t>ຄວາ</w:t>
            </w:r>
            <w:r w:rsidR="000502EC" w:rsidRPr="004022CC">
              <w:rPr>
                <w:rFonts w:ascii="Phetsarath OT" w:eastAsia="Phetsarath OT" w:hAnsi="Phetsarath OT" w:cs="Phetsarath OT" w:hint="cs"/>
                <w:bCs/>
                <w:color w:val="4472C4" w:themeColor="accent1"/>
                <w:sz w:val="20"/>
                <w:szCs w:val="20"/>
                <w:cs/>
                <w:lang w:bidi="lo-LA"/>
              </w:rPr>
              <w:t xml:space="preserve">ມປອດໄພໃນການຈະລາຈອນ </w:t>
            </w:r>
            <w:r w:rsidRPr="004022CC">
              <w:rPr>
                <w:rFonts w:ascii="Phetsarath OT" w:eastAsia="Phetsarath OT" w:hAnsi="Phetsarath OT" w:cs="Phetsarath OT" w:hint="cs"/>
                <w:bCs/>
                <w:color w:val="4472C4" w:themeColor="accent1"/>
                <w:sz w:val="20"/>
                <w:szCs w:val="20"/>
                <w:cs/>
                <w:lang w:bidi="lo-LA"/>
              </w:rPr>
              <w:t>ບົນທ້ອງຖະໜົນ</w:t>
            </w:r>
            <w:r w:rsidR="00502173" w:rsidRPr="004022CC">
              <w:rPr>
                <w:rFonts w:ascii="Phetsarath OT" w:eastAsia="Phetsarath OT" w:hAnsi="Phetsarath OT" w:cs="Phetsarath OT"/>
                <w:bCs/>
                <w:color w:val="4472C4" w:themeColor="accent1"/>
                <w:sz w:val="20"/>
                <w:szCs w:val="20"/>
              </w:rPr>
              <w:t xml:space="preserve">: </w:t>
            </w:r>
          </w:p>
          <w:p w14:paraId="1B60EF3D" w14:textId="1ED9DB03" w:rsidR="00502173" w:rsidRPr="000502EC" w:rsidRDefault="00EF7020" w:rsidP="007A4999">
            <w:pPr>
              <w:keepLines/>
              <w:widowControl w:val="0"/>
              <w:rPr>
                <w:rFonts w:ascii="Phetsarath OT" w:eastAsia="Phetsarath OT" w:hAnsi="Phetsarath OT" w:cs="Phetsarath OT"/>
                <w:color w:val="FF0000"/>
                <w:sz w:val="20"/>
                <w:szCs w:val="20"/>
                <w:lang w:bidi="lo-LA"/>
              </w:rPr>
            </w:pPr>
            <w:r w:rsidRPr="003E74D3">
              <w:rPr>
                <w:rFonts w:ascii="Phetsarath OT" w:eastAsia="Phetsarath OT" w:hAnsi="Phetsarath OT" w:cs="Phetsarath OT" w:hint="cs"/>
                <w:sz w:val="20"/>
                <w:szCs w:val="20"/>
                <w:cs/>
                <w:lang w:bidi="lo-LA"/>
              </w:rPr>
              <w:t>ປະກອບ ແລະ</w:t>
            </w:r>
            <w:r w:rsidR="00973EFB" w:rsidRPr="003E74D3">
              <w:rPr>
                <w:rFonts w:ascii="Phetsarath OT" w:eastAsia="Phetsarath OT" w:hAnsi="Phetsarath OT" w:cs="Phetsarath OT" w:hint="cs"/>
                <w:sz w:val="20"/>
                <w:szCs w:val="20"/>
                <w:cs/>
                <w:lang w:bidi="lo-LA"/>
              </w:rPr>
              <w:t xml:space="preserve"> </w:t>
            </w:r>
            <w:r w:rsidRPr="003E74D3">
              <w:rPr>
                <w:rFonts w:ascii="Phetsarath OT" w:eastAsia="Phetsarath OT" w:hAnsi="Phetsarath OT" w:cs="Phetsarath OT" w:hint="cs"/>
                <w:sz w:val="20"/>
                <w:szCs w:val="20"/>
                <w:cs/>
                <w:lang w:bidi="lo-LA"/>
              </w:rPr>
              <w:t>ນໍາໃຊ້ມາດຕະການຄຸ້ມຄອງຄວາມປອດໄພໃນການສັນຈອນ ແລະ</w:t>
            </w:r>
            <w:r w:rsidR="00973EFB" w:rsidRPr="003E74D3">
              <w:rPr>
                <w:rFonts w:ascii="Phetsarath OT" w:eastAsia="Phetsarath OT" w:hAnsi="Phetsarath OT" w:cs="Phetsarath OT" w:hint="cs"/>
                <w:sz w:val="20"/>
                <w:szCs w:val="20"/>
                <w:cs/>
                <w:lang w:bidi="lo-LA"/>
              </w:rPr>
              <w:t xml:space="preserve"> </w:t>
            </w:r>
            <w:r w:rsidRPr="003E74D3">
              <w:rPr>
                <w:rFonts w:ascii="Phetsarath OT" w:eastAsia="Phetsarath OT" w:hAnsi="Phetsarath OT" w:cs="Phetsarath OT" w:hint="cs"/>
                <w:sz w:val="20"/>
                <w:szCs w:val="20"/>
                <w:cs/>
                <w:lang w:bidi="lo-LA"/>
              </w:rPr>
              <w:t>ການຂັບຂີ່ບົນທ້ອງຖະໜົນ ຕາມທີ່ກໍານົດໄວ້</w:t>
            </w:r>
            <w:r w:rsidR="00504181" w:rsidRPr="003E74D3">
              <w:rPr>
                <w:rFonts w:ascii="Phetsarath OT" w:eastAsia="Phetsarath OT" w:hAnsi="Phetsarath OT" w:cs="Phetsarath OT" w:hint="cs"/>
                <w:cs/>
                <w:lang w:bidi="lo-LA"/>
              </w:rPr>
              <w:t>ໃນ</w:t>
            </w:r>
            <w:r w:rsidR="00504181" w:rsidRPr="003E74D3">
              <w:rPr>
                <w:rFonts w:cs="DokChampa" w:hint="cs"/>
                <w:cs/>
                <w:lang w:bidi="lo-LA"/>
              </w:rPr>
              <w:t xml:space="preserve"> </w:t>
            </w:r>
            <w:r w:rsidR="00504181" w:rsidRPr="003E74D3">
              <w:rPr>
                <w:rFonts w:ascii="Phetsarath OT" w:eastAsia="Phetsarath OT" w:hAnsi="Phetsarath OT" w:cs="Phetsarath OT"/>
                <w:sz w:val="20"/>
                <w:szCs w:val="20"/>
                <w:lang w:bidi="lo-LA"/>
              </w:rPr>
              <w:t>ESMPs</w:t>
            </w:r>
            <w:r w:rsidR="000502EC" w:rsidRPr="003E74D3">
              <w:rPr>
                <w:rFonts w:ascii="Phetsarath OT" w:eastAsia="Phetsarath OT" w:hAnsi="Phetsarath OT" w:cs="Phetsarath OT" w:hint="cs"/>
                <w:sz w:val="20"/>
                <w:szCs w:val="20"/>
                <w:cs/>
                <w:lang w:bidi="lo-LA"/>
              </w:rPr>
              <w:t xml:space="preserve"> ສະເພາະໂຄງການຍ່ອຍ</w:t>
            </w:r>
            <w:r w:rsidR="002B7458">
              <w:rPr>
                <w:rFonts w:ascii="Phetsarath OT" w:eastAsia="Phetsarath OT" w:hAnsi="Phetsarath OT" w:cs="Phetsarath OT" w:hint="cs"/>
                <w:sz w:val="20"/>
                <w:szCs w:val="20"/>
                <w:cs/>
                <w:lang w:bidi="lo-LA"/>
              </w:rPr>
              <w:t>, ຊຶ່ງ</w:t>
            </w:r>
            <w:r w:rsidR="007A4999" w:rsidRPr="003E74D3">
              <w:rPr>
                <w:rFonts w:ascii="Phetsarath OT" w:eastAsia="Phetsarath OT" w:hAnsi="Phetsarath OT" w:cs="Phetsarath OT" w:hint="cs"/>
                <w:sz w:val="20"/>
                <w:szCs w:val="20"/>
                <w:cs/>
                <w:lang w:bidi="lo-LA"/>
              </w:rPr>
              <w:t>ແນະ​ນຳ</w:t>
            </w:r>
            <w:r w:rsidR="002B7458">
              <w:rPr>
                <w:rFonts w:ascii="Phetsarath OT" w:eastAsia="Phetsarath OT" w:hAnsi="Phetsarath OT" w:cs="Phetsarath OT" w:hint="cs"/>
                <w:sz w:val="20"/>
                <w:szCs w:val="20"/>
                <w:cs/>
                <w:lang w:bidi="lo-LA"/>
              </w:rPr>
              <w:t>ຢູ່</w:t>
            </w:r>
            <w:r w:rsidR="007A4999" w:rsidRPr="003E74D3">
              <w:rPr>
                <w:rFonts w:ascii="Phetsarath OT" w:eastAsia="Phetsarath OT" w:hAnsi="Phetsarath OT" w:cs="Phetsarath OT" w:hint="cs"/>
                <w:sz w:val="20"/>
                <w:szCs w:val="20"/>
                <w:cs/>
                <w:lang w:bidi="lo-LA"/>
              </w:rPr>
              <w:t xml:space="preserve">​ໃນ </w:t>
            </w:r>
            <w:r w:rsidR="002B7458">
              <w:rPr>
                <w:rFonts w:ascii="Phetsarath OT" w:eastAsia="Phetsarath OT" w:hAnsi="Phetsarath OT" w:cs="Phetsarath OT" w:hint="cs"/>
                <w:sz w:val="20"/>
                <w:szCs w:val="20"/>
                <w:cs/>
                <w:lang w:bidi="lo-LA"/>
              </w:rPr>
              <w:t>LMP ຂອງ</w:t>
            </w:r>
            <w:r w:rsidR="00504181" w:rsidRPr="003E74D3">
              <w:rPr>
                <w:rFonts w:ascii="Phetsarath OT" w:eastAsia="Phetsarath OT" w:hAnsi="Phetsarath OT" w:cs="Phetsarath OT" w:hint="cs"/>
                <w:sz w:val="20"/>
                <w:szCs w:val="20"/>
                <w:cs/>
                <w:lang w:bidi="lo-LA"/>
              </w:rPr>
              <w:t xml:space="preserve"> </w:t>
            </w:r>
            <w:r w:rsidR="00AA5E5B" w:rsidRPr="003E74D3">
              <w:rPr>
                <w:rFonts w:ascii="Phetsarath OT" w:eastAsia="Phetsarath OT" w:hAnsi="Phetsarath OT" w:cs="Phetsarath OT"/>
                <w:sz w:val="20"/>
                <w:szCs w:val="20"/>
              </w:rPr>
              <w:t>E</w:t>
            </w:r>
            <w:r w:rsidR="00971418" w:rsidRPr="003E74D3">
              <w:rPr>
                <w:rFonts w:ascii="Phetsarath OT" w:eastAsia="Phetsarath OT" w:hAnsi="Phetsarath OT" w:cs="Phetsarath OT"/>
                <w:sz w:val="20"/>
                <w:szCs w:val="20"/>
              </w:rPr>
              <w:t>S</w:t>
            </w:r>
            <w:r w:rsidR="00AA5E5B" w:rsidRPr="003E74D3">
              <w:rPr>
                <w:rFonts w:ascii="Phetsarath OT" w:eastAsia="Phetsarath OT" w:hAnsi="Phetsarath OT" w:cs="Phetsarath OT"/>
                <w:sz w:val="20"/>
                <w:szCs w:val="20"/>
              </w:rPr>
              <w:t>M</w:t>
            </w:r>
            <w:r w:rsidR="00971418" w:rsidRPr="003E74D3">
              <w:rPr>
                <w:rFonts w:ascii="Phetsarath OT" w:eastAsia="Phetsarath OT" w:hAnsi="Phetsarath OT" w:cs="Phetsarath OT"/>
                <w:sz w:val="20"/>
                <w:szCs w:val="20"/>
              </w:rPr>
              <w:t>F.</w:t>
            </w:r>
          </w:p>
        </w:tc>
        <w:tc>
          <w:tcPr>
            <w:tcW w:w="3780" w:type="dxa"/>
          </w:tcPr>
          <w:p w14:paraId="21288C0E" w14:textId="77777777" w:rsidR="0026778F" w:rsidRPr="000502EC" w:rsidRDefault="0026778F" w:rsidP="005D394E">
            <w:pPr>
              <w:keepLines/>
              <w:widowControl w:val="0"/>
              <w:rPr>
                <w:rFonts w:ascii="Phetsarath OT" w:eastAsia="Phetsarath OT" w:hAnsi="Phetsarath OT" w:cs="Phetsarath OT"/>
                <w:i/>
                <w:color w:val="FF0000"/>
                <w:sz w:val="20"/>
                <w:szCs w:val="20"/>
              </w:rPr>
            </w:pPr>
          </w:p>
          <w:p w14:paraId="0B59A8A1" w14:textId="3EF91995" w:rsidR="00971418" w:rsidRPr="003E74D3" w:rsidRDefault="005F6B5C" w:rsidP="00971418">
            <w:pPr>
              <w:keepLines/>
              <w:widowControl w:val="0"/>
              <w:rPr>
                <w:rFonts w:ascii="Phetsarath OT" w:eastAsia="Phetsarath OT" w:hAnsi="Phetsarath OT" w:cs="Phetsarath OT"/>
                <w:sz w:val="20"/>
                <w:szCs w:val="20"/>
                <w:lang w:bidi="lo-LA"/>
              </w:rPr>
            </w:pPr>
            <w:r w:rsidRPr="003E74D3">
              <w:rPr>
                <w:rFonts w:ascii="Phetsarath OT" w:eastAsia="Phetsarath OT" w:hAnsi="Phetsarath OT" w:cs="Phetsarath OT" w:hint="cs"/>
                <w:sz w:val="20"/>
                <w:szCs w:val="20"/>
                <w:cs/>
                <w:lang w:bidi="lo-LA"/>
              </w:rPr>
              <w:t>ປະກອບໃສ່</w:t>
            </w:r>
            <w:r w:rsidR="004022CC" w:rsidRPr="003E74D3">
              <w:rPr>
                <w:rFonts w:ascii="Phetsarath OT" w:eastAsia="Phetsarath OT" w:hAnsi="Phetsarath OT" w:cs="Phetsarath OT" w:hint="cs"/>
                <w:sz w:val="20"/>
                <w:szCs w:val="20"/>
                <w:cs/>
                <w:lang w:bidi="lo-LA"/>
              </w:rPr>
              <w:t xml:space="preserve"> </w:t>
            </w:r>
            <w:r w:rsidRPr="003E74D3">
              <w:rPr>
                <w:rFonts w:ascii="Phetsarath OT" w:eastAsia="Phetsarath OT" w:hAnsi="Phetsarath OT" w:cs="Phetsarath OT" w:hint="cs"/>
                <w:sz w:val="20"/>
                <w:szCs w:val="20"/>
                <w:cs/>
                <w:lang w:bidi="lo-LA"/>
              </w:rPr>
              <w:t>ໃນເດືອນກັນຍາ 2021, ນໍາໃຊ້</w:t>
            </w:r>
            <w:r w:rsidR="004022CC" w:rsidRPr="003E74D3">
              <w:rPr>
                <w:rFonts w:ascii="Phetsarath OT" w:eastAsia="Phetsarath OT" w:hAnsi="Phetsarath OT" w:cs="Phetsarath OT" w:hint="cs"/>
                <w:sz w:val="20"/>
                <w:szCs w:val="20"/>
                <w:cs/>
                <w:lang w:bidi="lo-LA"/>
              </w:rPr>
              <w:t xml:space="preserve"> </w:t>
            </w:r>
            <w:r w:rsidRPr="003E74D3">
              <w:rPr>
                <w:rFonts w:ascii="Phetsarath OT" w:eastAsia="Phetsarath OT" w:hAnsi="Phetsarath OT" w:cs="Phetsarath OT" w:hint="cs"/>
                <w:sz w:val="20"/>
                <w:szCs w:val="20"/>
                <w:cs/>
                <w:lang w:bidi="lo-LA"/>
              </w:rPr>
              <w:t>ແລະ ກວດ</w:t>
            </w:r>
            <w:r w:rsidR="000502EC" w:rsidRPr="003E74D3">
              <w:rPr>
                <w:rFonts w:ascii="Phetsarath OT" w:eastAsia="Phetsarath OT" w:hAnsi="Phetsarath OT" w:cs="Phetsarath OT" w:hint="cs"/>
                <w:sz w:val="20"/>
                <w:szCs w:val="20"/>
                <w:cs/>
                <w:lang w:bidi="lo-LA"/>
              </w:rPr>
              <w:t>ກາຕິດຕາມໃນພາຍຫຼັງ</w:t>
            </w:r>
            <w:r w:rsidRPr="003E74D3">
              <w:rPr>
                <w:rFonts w:ascii="Phetsarath OT" w:eastAsia="Phetsarath OT" w:hAnsi="Phetsarath OT" w:cs="Phetsarath OT" w:hint="cs"/>
                <w:sz w:val="20"/>
                <w:szCs w:val="20"/>
                <w:cs/>
                <w:lang w:bidi="lo-LA"/>
              </w:rPr>
              <w:t>ຕະຫຼອດໄລຍະຈັດຕັ້ງປະຕິບັດໂຄງການ.</w:t>
            </w:r>
          </w:p>
          <w:p w14:paraId="121F6EC9" w14:textId="35D66570" w:rsidR="00502173" w:rsidRPr="000502EC" w:rsidRDefault="00502173" w:rsidP="005D394E">
            <w:pPr>
              <w:keepLines/>
              <w:widowControl w:val="0"/>
              <w:rPr>
                <w:rFonts w:ascii="Phetsarath OT" w:eastAsia="Phetsarath OT" w:hAnsi="Phetsarath OT" w:cs="Phetsarath OT"/>
                <w:i/>
                <w:color w:val="FF0000"/>
                <w:sz w:val="20"/>
                <w:szCs w:val="20"/>
              </w:rPr>
            </w:pPr>
          </w:p>
        </w:tc>
        <w:tc>
          <w:tcPr>
            <w:tcW w:w="3900" w:type="dxa"/>
          </w:tcPr>
          <w:p w14:paraId="52D412A4" w14:textId="77777777" w:rsidR="005D6031" w:rsidRPr="000502EC" w:rsidRDefault="005D6031" w:rsidP="005D6031">
            <w:pPr>
              <w:keepLines/>
              <w:widowControl w:val="0"/>
              <w:rPr>
                <w:rFonts w:ascii="Phetsarath OT" w:eastAsia="Phetsarath OT" w:hAnsi="Phetsarath OT" w:cs="Phetsarath OT"/>
                <w:color w:val="FF0000"/>
                <w:sz w:val="20"/>
                <w:szCs w:val="20"/>
              </w:rPr>
            </w:pPr>
          </w:p>
          <w:p w14:paraId="1D86AE29" w14:textId="4A921EAD" w:rsidR="005D6031" w:rsidRPr="003E74D3" w:rsidRDefault="00A945E9" w:rsidP="005D6031">
            <w:pPr>
              <w:keepLines/>
              <w:widowControl w:val="0"/>
              <w:rPr>
                <w:rFonts w:ascii="Phetsarath OT" w:eastAsia="Phetsarath OT" w:hAnsi="Phetsarath OT" w:cs="Phetsarath OT"/>
                <w:sz w:val="20"/>
                <w:szCs w:val="20"/>
              </w:rPr>
            </w:pPr>
            <w:r w:rsidRPr="003E74D3">
              <w:rPr>
                <w:rFonts w:ascii="Phetsarath OT" w:eastAsia="Phetsarath OT" w:hAnsi="Phetsarath OT" w:cs="Phetsarath OT"/>
                <w:sz w:val="20"/>
                <w:szCs w:val="20"/>
                <w:cs/>
                <w:lang w:bidi="lo-LA"/>
              </w:rPr>
              <w:t>ກົມປ່າໄມ້/ ກະຊວງກະສິກໍາ</w:t>
            </w:r>
            <w:r w:rsidR="000502EC" w:rsidRPr="003E74D3">
              <w:rPr>
                <w:rFonts w:ascii="Phetsarath OT" w:eastAsia="Phetsarath OT" w:hAnsi="Phetsarath OT" w:cs="Phetsarath OT" w:hint="cs"/>
                <w:sz w:val="20"/>
                <w:szCs w:val="20"/>
                <w:cs/>
                <w:lang w:bidi="lo-LA"/>
              </w:rPr>
              <w:t xml:space="preserve"> </w:t>
            </w:r>
            <w:r w:rsidRPr="003E74D3">
              <w:rPr>
                <w:rFonts w:ascii="Phetsarath OT" w:eastAsia="Phetsarath OT" w:hAnsi="Phetsarath OT" w:cs="Phetsarath OT"/>
                <w:sz w:val="20"/>
                <w:szCs w:val="20"/>
                <w:cs/>
                <w:lang w:bidi="lo-LA"/>
              </w:rPr>
              <w:t>ແລະ</w:t>
            </w:r>
            <w:r w:rsidR="000502EC" w:rsidRPr="003E74D3">
              <w:rPr>
                <w:rFonts w:ascii="Phetsarath OT" w:eastAsia="Phetsarath OT" w:hAnsi="Phetsarath OT" w:cs="Phetsarath OT" w:hint="cs"/>
                <w:sz w:val="20"/>
                <w:szCs w:val="20"/>
                <w:cs/>
                <w:lang w:bidi="lo-LA"/>
              </w:rPr>
              <w:t xml:space="preserve"> </w:t>
            </w:r>
            <w:r w:rsidRPr="003E74D3">
              <w:rPr>
                <w:rFonts w:ascii="Phetsarath OT" w:eastAsia="Phetsarath OT" w:hAnsi="Phetsarath OT" w:cs="Phetsarath OT"/>
                <w:sz w:val="20"/>
                <w:szCs w:val="20"/>
                <w:cs/>
                <w:lang w:bidi="lo-LA"/>
              </w:rPr>
              <w:t>ປ່າໄມ້</w:t>
            </w:r>
            <w:r w:rsidRPr="003E74D3">
              <w:rPr>
                <w:rFonts w:ascii="Phetsarath OT" w:eastAsia="Phetsarath OT" w:hAnsi="Phetsarath OT" w:cs="Phetsarath OT" w:hint="cs"/>
                <w:sz w:val="20"/>
                <w:szCs w:val="20"/>
                <w:cs/>
                <w:lang w:bidi="lo-LA"/>
              </w:rPr>
              <w:t xml:space="preserve"> </w:t>
            </w:r>
          </w:p>
          <w:p w14:paraId="17065DCB" w14:textId="77777777" w:rsidR="00A945E9" w:rsidRPr="000502EC" w:rsidRDefault="00A945E9" w:rsidP="005D6031">
            <w:pPr>
              <w:keepLines/>
              <w:widowControl w:val="0"/>
              <w:rPr>
                <w:rFonts w:ascii="Phetsarath OT" w:eastAsia="Phetsarath OT" w:hAnsi="Phetsarath OT" w:cs="Phetsarath OT"/>
                <w:color w:val="FF0000"/>
                <w:sz w:val="20"/>
                <w:szCs w:val="20"/>
                <w:lang w:bidi="lo-LA"/>
              </w:rPr>
            </w:pPr>
          </w:p>
          <w:p w14:paraId="5AE9C6B2" w14:textId="77777777" w:rsidR="00502173" w:rsidRPr="000502EC" w:rsidRDefault="00502173" w:rsidP="005D394E">
            <w:pPr>
              <w:keepLines/>
              <w:widowControl w:val="0"/>
              <w:rPr>
                <w:rFonts w:ascii="Phetsarath OT" w:eastAsia="Phetsarath OT" w:hAnsi="Phetsarath OT" w:cs="Phetsarath OT"/>
                <w:color w:val="FF0000"/>
                <w:sz w:val="20"/>
                <w:szCs w:val="20"/>
              </w:rPr>
            </w:pPr>
          </w:p>
        </w:tc>
      </w:tr>
      <w:tr w:rsidR="00502173" w:rsidRPr="00FA0A88" w14:paraId="33424D70" w14:textId="77777777" w:rsidTr="00973EFB">
        <w:trPr>
          <w:cantSplit/>
          <w:trHeight w:val="20"/>
        </w:trPr>
        <w:tc>
          <w:tcPr>
            <w:tcW w:w="715" w:type="dxa"/>
          </w:tcPr>
          <w:p w14:paraId="26E6D937" w14:textId="77777777"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t>4.2</w:t>
            </w:r>
          </w:p>
        </w:tc>
        <w:tc>
          <w:tcPr>
            <w:tcW w:w="6120" w:type="dxa"/>
          </w:tcPr>
          <w:p w14:paraId="2B91B1DB" w14:textId="622CA652" w:rsidR="0026778F" w:rsidRPr="00EB6608" w:rsidRDefault="0095053A" w:rsidP="005D394E">
            <w:pPr>
              <w:keepLines/>
              <w:widowControl w:val="0"/>
              <w:rPr>
                <w:rFonts w:ascii="Phetsarath OT" w:eastAsia="Phetsarath OT" w:hAnsi="Phetsarath OT" w:cs="Phetsarath OT"/>
                <w:bCs/>
                <w:color w:val="FF0000"/>
                <w:sz w:val="20"/>
                <w:szCs w:val="20"/>
              </w:rPr>
            </w:pPr>
            <w:r w:rsidRPr="0098253C">
              <w:rPr>
                <w:rFonts w:ascii="Phetsarath OT" w:eastAsia="Phetsarath OT" w:hAnsi="Phetsarath OT" w:cs="Phetsarath OT" w:hint="cs"/>
                <w:bCs/>
                <w:color w:val="2E74B5" w:themeColor="accent5" w:themeShade="BF"/>
                <w:sz w:val="20"/>
                <w:szCs w:val="20"/>
                <w:cs/>
                <w:lang w:bidi="lo-LA"/>
              </w:rPr>
              <w:t>ສຸຂະພາບ</w:t>
            </w:r>
            <w:r w:rsidR="007A4999" w:rsidRPr="0098253C">
              <w:rPr>
                <w:rFonts w:ascii="Phetsarath OT" w:eastAsia="Phetsarath OT" w:hAnsi="Phetsarath OT" w:cs="Phetsarath OT" w:hint="cs"/>
                <w:bCs/>
                <w:color w:val="2E74B5" w:themeColor="accent5" w:themeShade="BF"/>
                <w:sz w:val="20"/>
                <w:szCs w:val="20"/>
                <w:cs/>
                <w:lang w:bidi="lo-LA"/>
              </w:rPr>
              <w:t xml:space="preserve"> </w:t>
            </w:r>
            <w:r w:rsidRPr="0098253C">
              <w:rPr>
                <w:rFonts w:ascii="Phetsarath OT" w:eastAsia="Phetsarath OT" w:hAnsi="Phetsarath OT" w:cs="Phetsarath OT" w:hint="cs"/>
                <w:bCs/>
                <w:color w:val="2E74B5" w:themeColor="accent5" w:themeShade="BF"/>
                <w:sz w:val="20"/>
                <w:szCs w:val="20"/>
                <w:cs/>
                <w:lang w:bidi="lo-LA"/>
              </w:rPr>
              <w:t>ແລະ</w:t>
            </w:r>
            <w:r w:rsidR="007A4999" w:rsidRPr="0098253C">
              <w:rPr>
                <w:rFonts w:ascii="Phetsarath OT" w:eastAsia="Phetsarath OT" w:hAnsi="Phetsarath OT" w:cs="Phetsarath OT" w:hint="cs"/>
                <w:bCs/>
                <w:color w:val="2E74B5" w:themeColor="accent5" w:themeShade="BF"/>
                <w:sz w:val="20"/>
                <w:szCs w:val="20"/>
                <w:cs/>
                <w:lang w:bidi="lo-LA"/>
              </w:rPr>
              <w:t xml:space="preserve"> </w:t>
            </w:r>
            <w:r w:rsidR="001E5755">
              <w:rPr>
                <w:rFonts w:ascii="Phetsarath OT" w:eastAsia="Phetsarath OT" w:hAnsi="Phetsarath OT" w:cs="Phetsarath OT" w:hint="cs"/>
                <w:bCs/>
                <w:color w:val="2E74B5" w:themeColor="accent5" w:themeShade="BF"/>
                <w:sz w:val="20"/>
                <w:szCs w:val="20"/>
                <w:cs/>
                <w:lang w:bidi="lo-LA"/>
              </w:rPr>
              <w:t>ຄວາມປອດໄພຂອງ​ປະ​ຊາ​ຊົນ</w:t>
            </w:r>
            <w:r w:rsidRPr="00EB6608">
              <w:rPr>
                <w:rFonts w:ascii="Phetsarath OT" w:eastAsia="Phetsarath OT" w:hAnsi="Phetsarath OT" w:cs="Phetsarath OT" w:hint="cs"/>
                <w:bCs/>
                <w:color w:val="FF0000"/>
                <w:sz w:val="20"/>
                <w:szCs w:val="20"/>
                <w:cs/>
                <w:lang w:bidi="lo-LA"/>
              </w:rPr>
              <w:t>:</w:t>
            </w:r>
            <w:r w:rsidR="00502173" w:rsidRPr="00EB6608">
              <w:rPr>
                <w:rFonts w:ascii="Phetsarath OT" w:eastAsia="Phetsarath OT" w:hAnsi="Phetsarath OT" w:cs="Phetsarath OT"/>
                <w:bCs/>
                <w:color w:val="FF0000"/>
                <w:sz w:val="20"/>
                <w:szCs w:val="20"/>
              </w:rPr>
              <w:t xml:space="preserve"> </w:t>
            </w:r>
          </w:p>
          <w:p w14:paraId="72C390D2" w14:textId="45204800" w:rsidR="009916DB" w:rsidRPr="009916DB" w:rsidRDefault="000502EC" w:rsidP="001E5755">
            <w:pPr>
              <w:keepLines/>
              <w:widowControl w:val="0"/>
              <w:rPr>
                <w:rFonts w:ascii="Phetsarath OT" w:eastAsia="Phetsarath OT" w:hAnsi="Phetsarath OT" w:cs="Phetsarath OT"/>
                <w:color w:val="FF0000"/>
                <w:sz w:val="20"/>
                <w:szCs w:val="20"/>
                <w:lang w:bidi="lo-LA"/>
              </w:rPr>
            </w:pPr>
            <w:r w:rsidRPr="002B7458">
              <w:rPr>
                <w:rFonts w:ascii="Phetsarath OT" w:eastAsia="Phetsarath OT" w:hAnsi="Phetsarath OT" w:cs="Phetsarath OT" w:hint="cs"/>
                <w:sz w:val="20"/>
                <w:szCs w:val="20"/>
                <w:cs/>
                <w:lang w:bidi="lo-LA"/>
              </w:rPr>
              <w:t>ນໍາໃຊ້ມ</w:t>
            </w:r>
            <w:r w:rsidR="0095053A" w:rsidRPr="002B7458">
              <w:rPr>
                <w:rFonts w:ascii="Phetsarath OT" w:eastAsia="Phetsarath OT" w:hAnsi="Phetsarath OT" w:cs="Phetsarath OT" w:hint="cs"/>
                <w:sz w:val="20"/>
                <w:szCs w:val="20"/>
                <w:cs/>
                <w:lang w:bidi="lo-LA"/>
              </w:rPr>
              <w:t>າດຕະການ</w:t>
            </w:r>
            <w:r w:rsidRPr="002B7458">
              <w:rPr>
                <w:rFonts w:ascii="Phetsarath OT" w:eastAsia="Phetsarath OT" w:hAnsi="Phetsarath OT" w:cs="Phetsarath OT" w:hint="cs"/>
                <w:sz w:val="20"/>
                <w:szCs w:val="20"/>
                <w:cs/>
                <w:lang w:bidi="lo-LA"/>
              </w:rPr>
              <w:t xml:space="preserve"> </w:t>
            </w:r>
            <w:r w:rsidR="0095053A" w:rsidRPr="002B7458">
              <w:rPr>
                <w:rFonts w:ascii="Phetsarath OT" w:eastAsia="Phetsarath OT" w:hAnsi="Phetsarath OT" w:cs="Phetsarath OT" w:hint="cs"/>
                <w:sz w:val="20"/>
                <w:szCs w:val="20"/>
                <w:cs/>
                <w:lang w:bidi="lo-LA"/>
              </w:rPr>
              <w:t>ແລະ</w:t>
            </w:r>
            <w:r w:rsidRPr="002B7458">
              <w:rPr>
                <w:rFonts w:ascii="Phetsarath OT" w:eastAsia="Phetsarath OT" w:hAnsi="Phetsarath OT" w:cs="Phetsarath OT" w:hint="cs"/>
                <w:sz w:val="20"/>
                <w:szCs w:val="20"/>
                <w:cs/>
                <w:lang w:bidi="lo-LA"/>
              </w:rPr>
              <w:t xml:space="preserve"> </w:t>
            </w:r>
            <w:r w:rsidR="004022CC" w:rsidRPr="002B7458">
              <w:rPr>
                <w:rFonts w:ascii="Phetsarath OT" w:eastAsia="Phetsarath OT" w:hAnsi="Phetsarath OT" w:cs="Phetsarath OT" w:hint="cs"/>
                <w:sz w:val="20"/>
                <w:szCs w:val="20"/>
                <w:cs/>
                <w:lang w:bidi="lo-LA"/>
              </w:rPr>
              <w:t>ວິ​ທີ​</w:t>
            </w:r>
            <w:r w:rsidR="002B7458">
              <w:rPr>
                <w:rFonts w:ascii="Phetsarath OT" w:eastAsia="Phetsarath OT" w:hAnsi="Phetsarath OT" w:cs="Phetsarath OT" w:hint="cs"/>
                <w:sz w:val="20"/>
                <w:szCs w:val="20"/>
                <w:cs/>
                <w:lang w:bidi="lo-LA"/>
              </w:rPr>
              <w:t>​ການ​ຈັດ​ຕັ້ງ</w:t>
            </w:r>
            <w:r w:rsidR="0098253C" w:rsidRPr="002B7458">
              <w:rPr>
                <w:rFonts w:ascii="Phetsarath OT" w:eastAsia="Phetsarath OT" w:hAnsi="Phetsarath OT" w:cs="Phetsarath OT" w:hint="cs"/>
                <w:sz w:val="20"/>
                <w:szCs w:val="20"/>
                <w:cs/>
                <w:lang w:bidi="lo-LA"/>
              </w:rPr>
              <w:t>ປະ​ຕິ​ບັດ</w:t>
            </w:r>
            <w:r w:rsidR="0095053A" w:rsidRPr="002B7458">
              <w:rPr>
                <w:rFonts w:ascii="Phetsarath OT" w:eastAsia="Phetsarath OT" w:hAnsi="Phetsarath OT" w:cs="Phetsarath OT" w:hint="cs"/>
                <w:sz w:val="20"/>
                <w:szCs w:val="20"/>
                <w:cs/>
                <w:lang w:bidi="lo-LA"/>
              </w:rPr>
              <w:t xml:space="preserve"> ເພື່ອປະເມີນ</w:t>
            </w:r>
            <w:r w:rsidRPr="002B7458">
              <w:rPr>
                <w:rFonts w:ascii="Phetsarath OT" w:eastAsia="Phetsarath OT" w:hAnsi="Phetsarath OT" w:cs="Phetsarath OT" w:hint="cs"/>
                <w:sz w:val="20"/>
                <w:szCs w:val="20"/>
                <w:cs/>
                <w:lang w:bidi="lo-LA"/>
              </w:rPr>
              <w:t xml:space="preserve"> </w:t>
            </w:r>
            <w:r w:rsidR="0095053A" w:rsidRPr="002B7458">
              <w:rPr>
                <w:rFonts w:ascii="Phetsarath OT" w:eastAsia="Phetsarath OT" w:hAnsi="Phetsarath OT" w:cs="Phetsarath OT" w:hint="cs"/>
                <w:sz w:val="20"/>
                <w:szCs w:val="20"/>
                <w:cs/>
                <w:lang w:bidi="lo-LA"/>
              </w:rPr>
              <w:t>ແລະ</w:t>
            </w:r>
            <w:r w:rsidRPr="002B7458">
              <w:rPr>
                <w:rFonts w:ascii="Phetsarath OT" w:eastAsia="Phetsarath OT" w:hAnsi="Phetsarath OT" w:cs="Phetsarath OT" w:hint="cs"/>
                <w:sz w:val="20"/>
                <w:szCs w:val="20"/>
                <w:cs/>
                <w:lang w:bidi="lo-LA"/>
              </w:rPr>
              <w:t xml:space="preserve"> </w:t>
            </w:r>
            <w:r w:rsidR="0098253C" w:rsidRPr="002B7458">
              <w:rPr>
                <w:rFonts w:ascii="Phetsarath OT" w:eastAsia="Phetsarath OT" w:hAnsi="Phetsarath OT" w:cs="Phetsarath OT" w:hint="cs"/>
                <w:sz w:val="20"/>
                <w:szCs w:val="20"/>
                <w:cs/>
                <w:lang w:bidi="lo-LA"/>
              </w:rPr>
              <w:t>ຄຸ້ມ​ຄອງ</w:t>
            </w:r>
            <w:r w:rsidR="0095053A" w:rsidRPr="002B7458">
              <w:rPr>
                <w:rFonts w:ascii="Phetsarath OT" w:eastAsia="Phetsarath OT" w:hAnsi="Phetsarath OT" w:cs="Phetsarath OT" w:hint="cs"/>
                <w:sz w:val="20"/>
                <w:szCs w:val="20"/>
                <w:cs/>
                <w:lang w:bidi="lo-LA"/>
              </w:rPr>
              <w:t>ຄວາມສ່ຽງ ແລະ</w:t>
            </w:r>
            <w:r w:rsidRPr="002B7458">
              <w:rPr>
                <w:rFonts w:ascii="Phetsarath OT" w:eastAsia="Phetsarath OT" w:hAnsi="Phetsarath OT" w:cs="Phetsarath OT" w:hint="cs"/>
                <w:sz w:val="20"/>
                <w:szCs w:val="20"/>
                <w:cs/>
                <w:lang w:bidi="lo-LA"/>
              </w:rPr>
              <w:t xml:space="preserve"> ຜົນກະທົບອັນສະເພາະ</w:t>
            </w:r>
            <w:r w:rsidR="001E5755">
              <w:rPr>
                <w:rFonts w:ascii="Phetsarath OT" w:eastAsia="Phetsarath OT" w:hAnsi="Phetsarath OT" w:cs="Phetsarath OT" w:hint="cs"/>
                <w:sz w:val="20"/>
                <w:szCs w:val="20"/>
                <w:cs/>
                <w:lang w:bidi="lo-LA"/>
              </w:rPr>
              <w:t>ຕໍ່ປະ​ຊາ​ຊົນ</w:t>
            </w:r>
            <w:r w:rsidR="0095053A" w:rsidRPr="002B7458">
              <w:rPr>
                <w:rFonts w:ascii="Phetsarath OT" w:eastAsia="Phetsarath OT" w:hAnsi="Phetsarath OT" w:cs="Phetsarath OT" w:hint="cs"/>
                <w:sz w:val="20"/>
                <w:szCs w:val="20"/>
                <w:cs/>
                <w:lang w:bidi="lo-LA"/>
              </w:rPr>
              <w:t xml:space="preserve"> ຊຶ່ງເກີດຈາກກິດຈະກໍາຕ່າງໆຂອງໂຄງການ ເຊັ່ນ </w:t>
            </w:r>
            <w:r w:rsidR="002D55D2" w:rsidRPr="002B7458">
              <w:rPr>
                <w:rFonts w:ascii="Phetsarath OT" w:eastAsia="Phetsarath OT" w:hAnsi="Phetsarath OT" w:cs="Phetsarath OT" w:hint="cs"/>
                <w:sz w:val="20"/>
                <w:szCs w:val="20"/>
                <w:cs/>
                <w:lang w:bidi="lo-LA"/>
              </w:rPr>
              <w:t xml:space="preserve">ການປະພຶດຂອງຄົນງານ/ກໍາມະກອນໂຄງການ, </w:t>
            </w:r>
            <w:r w:rsidR="0041018A" w:rsidRPr="002B7458">
              <w:rPr>
                <w:rFonts w:ascii="Phetsarath OT" w:eastAsia="Phetsarath OT" w:hAnsi="Phetsarath OT" w:cs="Phetsarath OT" w:hint="cs"/>
                <w:sz w:val="20"/>
                <w:szCs w:val="20"/>
                <w:cs/>
                <w:lang w:bidi="lo-LA"/>
              </w:rPr>
              <w:t>ຄວາມສ່ຽງຈາກແຮງງານທີ່ຫຼັ່ງໄຫຼມາ, ການແກ້ໄຂສະຖານະການສຸກເສີນ ຄືດັ່ງທີ່ກໍານົດໄວ້ໃນ</w:t>
            </w:r>
            <w:r w:rsidR="001E5755">
              <w:rPr>
                <w:rFonts w:ascii="Phetsarath OT" w:eastAsia="Phetsarath OT" w:hAnsi="Phetsarath OT" w:cs="Phetsarath OT" w:hint="cs"/>
                <w:sz w:val="20"/>
                <w:szCs w:val="20"/>
                <w:cs/>
                <w:lang w:bidi="lo-LA"/>
              </w:rPr>
              <w:t xml:space="preserve"> </w:t>
            </w:r>
            <w:r w:rsidR="001E5755">
              <w:rPr>
                <w:rFonts w:ascii="Phetsarath OT" w:eastAsia="Phetsarath OT" w:hAnsi="Phetsarath OT" w:cs="Phetsarath OT"/>
                <w:sz w:val="20"/>
                <w:szCs w:val="20"/>
              </w:rPr>
              <w:t xml:space="preserve">CHSP, </w:t>
            </w:r>
            <w:r w:rsidR="0041018A" w:rsidRPr="002B7458">
              <w:rPr>
                <w:rFonts w:ascii="Phetsarath OT" w:eastAsia="Phetsarath OT" w:hAnsi="Phetsarath OT" w:cs="Phetsarath OT"/>
                <w:sz w:val="20"/>
                <w:szCs w:val="20"/>
                <w:lang w:bidi="lo-LA"/>
              </w:rPr>
              <w:t>ESMP</w:t>
            </w:r>
            <w:r w:rsidR="001E5755">
              <w:rPr>
                <w:rFonts w:ascii="Phetsarath OT" w:eastAsia="Phetsarath OT" w:hAnsi="Phetsarath OT" w:cs="Phetsarath OT" w:hint="cs"/>
                <w:sz w:val="20"/>
                <w:szCs w:val="20"/>
                <w:cs/>
                <w:lang w:bidi="lo-LA"/>
              </w:rPr>
              <w:t xml:space="preserve"> </w:t>
            </w:r>
            <w:r w:rsidR="00EB6608" w:rsidRPr="002B7458">
              <w:rPr>
                <w:rFonts w:ascii="Phetsarath OT" w:eastAsia="Phetsarath OT" w:hAnsi="Phetsarath OT" w:cs="Phetsarath OT" w:hint="cs"/>
                <w:sz w:val="20"/>
                <w:szCs w:val="20"/>
                <w:cs/>
                <w:lang w:bidi="lo-LA"/>
              </w:rPr>
              <w:t xml:space="preserve">ສະເພາະໂຄງການຍ່ອຍ. </w:t>
            </w:r>
            <w:r w:rsidR="0041018A" w:rsidRPr="002B7458">
              <w:rPr>
                <w:rFonts w:ascii="Phetsarath OT" w:eastAsia="Phetsarath OT" w:hAnsi="Phetsarath OT" w:cs="Phetsarath OT"/>
                <w:sz w:val="20"/>
                <w:szCs w:val="20"/>
                <w:lang w:bidi="lo-LA"/>
              </w:rPr>
              <w:t>ESMF</w:t>
            </w:r>
            <w:r w:rsidR="00EB6608" w:rsidRPr="002B7458">
              <w:rPr>
                <w:rFonts w:ascii="Phetsarath OT" w:eastAsia="Phetsarath OT" w:hAnsi="Phetsarath OT" w:cs="Phetsarath OT" w:hint="cs"/>
                <w:sz w:val="20"/>
                <w:szCs w:val="20"/>
                <w:cs/>
                <w:lang w:bidi="lo-LA"/>
              </w:rPr>
              <w:t xml:space="preserve"> ລວມ</w:t>
            </w:r>
            <w:r w:rsidR="001E5755">
              <w:rPr>
                <w:rFonts w:ascii="Phetsarath OT" w:eastAsia="Phetsarath OT" w:hAnsi="Phetsarath OT" w:cs="Phetsarath OT" w:hint="cs"/>
                <w:sz w:val="20"/>
                <w:szCs w:val="20"/>
                <w:cs/>
                <w:lang w:bidi="lo-LA"/>
              </w:rPr>
              <w:t>ມີ ວິ​ທີ​ການ​ສຳ​ລັບ</w:t>
            </w:r>
            <w:r w:rsidR="00B946B5" w:rsidRPr="002B7458">
              <w:rPr>
                <w:rFonts w:ascii="Phetsarath OT" w:eastAsia="Phetsarath OT" w:hAnsi="Phetsarath OT" w:cs="Phetsarath OT" w:hint="cs"/>
                <w:sz w:val="20"/>
                <w:szCs w:val="20"/>
                <w:cs/>
                <w:lang w:bidi="lo-LA"/>
              </w:rPr>
              <w:t xml:space="preserve"> </w:t>
            </w:r>
            <w:r w:rsidR="00EB6608" w:rsidRPr="002B7458">
              <w:rPr>
                <w:rFonts w:ascii="Phetsarath OT" w:eastAsia="Phetsarath OT" w:hAnsi="Phetsarath OT" w:cs="Phetsarath OT" w:hint="cs"/>
                <w:sz w:val="20"/>
                <w:szCs w:val="20"/>
                <w:cs/>
                <w:lang w:bidi="lo-LA"/>
              </w:rPr>
              <w:t>ການ</w:t>
            </w:r>
            <w:r w:rsidR="0041018A" w:rsidRPr="002B7458">
              <w:rPr>
                <w:rFonts w:ascii="Phetsarath OT" w:eastAsia="Phetsarath OT" w:hAnsi="Phetsarath OT" w:cs="Phetsarath OT" w:hint="cs"/>
                <w:sz w:val="20"/>
                <w:szCs w:val="20"/>
                <w:cs/>
                <w:lang w:bidi="lo-LA"/>
              </w:rPr>
              <w:t>ກັ່ນຕອງ</w:t>
            </w:r>
            <w:r w:rsidR="00B946B5" w:rsidRPr="002B7458">
              <w:rPr>
                <w:rFonts w:ascii="Phetsarath OT" w:eastAsia="Phetsarath OT" w:hAnsi="Phetsarath OT" w:cs="Phetsarath OT" w:hint="cs"/>
                <w:sz w:val="20"/>
                <w:szCs w:val="20"/>
                <w:cs/>
                <w:lang w:bidi="lo-LA"/>
              </w:rPr>
              <w:t xml:space="preserve"> </w:t>
            </w:r>
            <w:r w:rsidR="0041018A" w:rsidRPr="002B7458">
              <w:rPr>
                <w:rFonts w:ascii="Phetsarath OT" w:eastAsia="Phetsarath OT" w:hAnsi="Phetsarath OT" w:cs="Phetsarath OT" w:hint="cs"/>
                <w:sz w:val="20"/>
                <w:szCs w:val="20"/>
                <w:cs/>
                <w:lang w:bidi="lo-LA"/>
              </w:rPr>
              <w:t>ກິດຈະກໍາຕ່າງໆ</w:t>
            </w:r>
            <w:r w:rsidR="00A10DC4" w:rsidRPr="002B7458">
              <w:rPr>
                <w:rFonts w:ascii="Phetsarath OT" w:eastAsia="Phetsarath OT" w:hAnsi="Phetsarath OT" w:cs="Phetsarath OT" w:hint="cs"/>
                <w:sz w:val="20"/>
                <w:szCs w:val="20"/>
                <w:cs/>
                <w:lang w:bidi="lo-LA"/>
              </w:rPr>
              <w:t xml:space="preserve"> </w:t>
            </w:r>
            <w:r w:rsidR="0041018A" w:rsidRPr="002B7458">
              <w:rPr>
                <w:rFonts w:ascii="Phetsarath OT" w:eastAsia="Phetsarath OT" w:hAnsi="Phetsarath OT" w:cs="Phetsarath OT" w:hint="cs"/>
                <w:sz w:val="20"/>
                <w:szCs w:val="20"/>
                <w:cs/>
                <w:lang w:bidi="lo-LA"/>
              </w:rPr>
              <w:t>ຂອງໂຄງການຍ່ອຍ</w:t>
            </w:r>
            <w:r w:rsidR="00B946B5" w:rsidRPr="002B7458">
              <w:rPr>
                <w:rFonts w:ascii="Phetsarath OT" w:eastAsia="Phetsarath OT" w:hAnsi="Phetsarath OT" w:cs="Phetsarath OT" w:hint="cs"/>
                <w:sz w:val="20"/>
                <w:szCs w:val="20"/>
                <w:cs/>
                <w:lang w:bidi="lo-LA"/>
              </w:rPr>
              <w:t xml:space="preserve"> </w:t>
            </w:r>
            <w:r w:rsidR="00BF4EB8" w:rsidRPr="002B7458">
              <w:rPr>
                <w:rFonts w:ascii="Phetsarath OT" w:eastAsia="Phetsarath OT" w:hAnsi="Phetsarath OT" w:cs="Phetsarath OT" w:hint="cs"/>
                <w:sz w:val="20"/>
                <w:szCs w:val="20"/>
                <w:cs/>
                <w:lang w:bidi="lo-LA"/>
              </w:rPr>
              <w:t>ທີ່ໄດ້ຂຶ້ນແຜນ</w:t>
            </w:r>
            <w:r w:rsidR="00EB6608" w:rsidRPr="002B7458">
              <w:rPr>
                <w:rFonts w:ascii="Phetsarath OT" w:eastAsia="Phetsarath OT" w:hAnsi="Phetsarath OT" w:cs="Phetsarath OT" w:hint="cs"/>
                <w:sz w:val="20"/>
                <w:szCs w:val="20"/>
                <w:cs/>
                <w:lang w:bidi="lo-LA"/>
              </w:rPr>
              <w:t xml:space="preserve"> ສໍາລັບ</w:t>
            </w:r>
            <w:r w:rsidR="00BF4EB8" w:rsidRPr="002B7458">
              <w:rPr>
                <w:rFonts w:ascii="Phetsarath OT" w:eastAsia="Phetsarath OT" w:hAnsi="Phetsarath OT" w:cs="Phetsarath OT" w:hint="cs"/>
                <w:sz w:val="20"/>
                <w:szCs w:val="20"/>
                <w:cs/>
                <w:lang w:bidi="lo-LA"/>
              </w:rPr>
              <w:t>ຄວາມສ່ຽງດ້</w:t>
            </w:r>
            <w:r w:rsidR="00EB6608" w:rsidRPr="002B7458">
              <w:rPr>
                <w:rFonts w:ascii="Phetsarath OT" w:eastAsia="Phetsarath OT" w:hAnsi="Phetsarath OT" w:cs="Phetsarath OT" w:hint="cs"/>
                <w:sz w:val="20"/>
                <w:szCs w:val="20"/>
                <w:cs/>
                <w:lang w:bidi="lo-LA"/>
              </w:rPr>
              <w:t>າ</w:t>
            </w:r>
            <w:r w:rsidR="00BF4EB8" w:rsidRPr="002B7458">
              <w:rPr>
                <w:rFonts w:ascii="Phetsarath OT" w:eastAsia="Phetsarath OT" w:hAnsi="Phetsarath OT" w:cs="Phetsarath OT" w:hint="cs"/>
                <w:sz w:val="20"/>
                <w:szCs w:val="20"/>
                <w:cs/>
                <w:lang w:bidi="lo-LA"/>
              </w:rPr>
              <w:t>ນສຸຂະພາບ</w:t>
            </w:r>
            <w:r w:rsidR="00EB6608" w:rsidRPr="002B7458">
              <w:rPr>
                <w:rFonts w:ascii="Phetsarath OT" w:eastAsia="Phetsarath OT" w:hAnsi="Phetsarath OT" w:cs="Phetsarath OT" w:hint="cs"/>
                <w:sz w:val="20"/>
                <w:szCs w:val="20"/>
                <w:cs/>
                <w:lang w:bidi="lo-LA"/>
              </w:rPr>
              <w:t xml:space="preserve"> </w:t>
            </w:r>
            <w:r w:rsidR="00BF4EB8" w:rsidRPr="002B7458">
              <w:rPr>
                <w:rFonts w:ascii="Phetsarath OT" w:eastAsia="Phetsarath OT" w:hAnsi="Phetsarath OT" w:cs="Phetsarath OT" w:hint="cs"/>
                <w:sz w:val="20"/>
                <w:szCs w:val="20"/>
                <w:cs/>
                <w:lang w:bidi="lo-LA"/>
              </w:rPr>
              <w:t>ແລະ</w:t>
            </w:r>
            <w:r w:rsidR="00B946B5" w:rsidRPr="002B7458">
              <w:rPr>
                <w:rFonts w:ascii="Phetsarath OT" w:eastAsia="Phetsarath OT" w:hAnsi="Phetsarath OT" w:cs="Phetsarath OT" w:hint="cs"/>
                <w:sz w:val="20"/>
                <w:szCs w:val="20"/>
                <w:cs/>
                <w:lang w:bidi="lo-LA"/>
              </w:rPr>
              <w:t xml:space="preserve"> ຄວາມ</w:t>
            </w:r>
            <w:r w:rsidR="001E5755">
              <w:rPr>
                <w:rFonts w:ascii="Phetsarath OT" w:eastAsia="Phetsarath OT" w:hAnsi="Phetsarath OT" w:cs="Phetsarath OT" w:hint="cs"/>
                <w:sz w:val="20"/>
                <w:szCs w:val="20"/>
                <w:cs/>
                <w:lang w:bidi="lo-LA"/>
              </w:rPr>
              <w:t>ປອດໄພຂອງປະ​ຊາ​ຊົນ</w:t>
            </w:r>
            <w:r w:rsidR="00A10DC4" w:rsidRPr="002B7458">
              <w:rPr>
                <w:rFonts w:ascii="Phetsarath OT" w:eastAsia="Phetsarath OT" w:hAnsi="Phetsarath OT" w:cs="Phetsarath OT" w:hint="cs"/>
                <w:sz w:val="20"/>
                <w:szCs w:val="20"/>
                <w:cs/>
                <w:lang w:bidi="lo-LA"/>
              </w:rPr>
              <w:t xml:space="preserve"> </w:t>
            </w:r>
            <w:r w:rsidR="001E5755">
              <w:rPr>
                <w:rFonts w:ascii="Phetsarath OT" w:eastAsia="Phetsarath OT" w:hAnsi="Phetsarath OT" w:cs="Phetsarath OT" w:hint="cs"/>
                <w:sz w:val="20"/>
                <w:szCs w:val="20"/>
                <w:cs/>
                <w:lang w:bidi="lo-LA"/>
              </w:rPr>
              <w:t>​ແລະ ລວມ​ມີ</w:t>
            </w:r>
            <w:r w:rsidR="00B946B5" w:rsidRPr="002B7458">
              <w:rPr>
                <w:rFonts w:ascii="Phetsarath OT" w:eastAsia="Phetsarath OT" w:hAnsi="Phetsarath OT" w:cs="Phetsarath OT" w:hint="cs"/>
                <w:sz w:val="20"/>
                <w:szCs w:val="20"/>
                <w:cs/>
                <w:lang w:bidi="lo-LA"/>
              </w:rPr>
              <w:t xml:space="preserve"> </w:t>
            </w:r>
            <w:r w:rsidR="001E5755">
              <w:rPr>
                <w:rFonts w:ascii="Phetsarath OT" w:eastAsia="Phetsarath OT" w:hAnsi="Phetsarath OT" w:cs="Phetsarath OT" w:hint="cs"/>
                <w:sz w:val="20"/>
                <w:szCs w:val="20"/>
                <w:cs/>
                <w:lang w:bidi="lo-LA"/>
              </w:rPr>
              <w:t>ການ</w:t>
            </w:r>
            <w:r w:rsidR="00BF4EB8" w:rsidRPr="002B7458">
              <w:rPr>
                <w:rFonts w:ascii="Phetsarath OT" w:eastAsia="Phetsarath OT" w:hAnsi="Phetsarath OT" w:cs="Phetsarath OT" w:hint="cs"/>
                <w:sz w:val="20"/>
                <w:szCs w:val="20"/>
                <w:cs/>
                <w:lang w:bidi="lo-LA"/>
              </w:rPr>
              <w:t>ກັ່ນຕອງໜ້າວຽກກໍ່ສ້າງທີ່</w:t>
            </w:r>
            <w:r w:rsidR="00391441">
              <w:rPr>
                <w:rFonts w:ascii="Phetsarath OT" w:eastAsia="Phetsarath OT" w:hAnsi="Phetsarath OT" w:cs="Phetsarath OT" w:hint="cs"/>
                <w:sz w:val="20"/>
                <w:szCs w:val="20"/>
                <w:cs/>
                <w:lang w:bidi="lo-LA"/>
              </w:rPr>
              <w:t xml:space="preserve">ໄດ້ສະເໜີ ສຳ​ລັບ </w:t>
            </w:r>
            <w:r w:rsidR="00BF4EB8" w:rsidRPr="002B7458">
              <w:rPr>
                <w:rFonts w:ascii="Phetsarath OT" w:eastAsia="Phetsarath OT" w:hAnsi="Phetsarath OT" w:cs="Phetsarath OT" w:hint="cs"/>
                <w:sz w:val="20"/>
                <w:szCs w:val="20"/>
                <w:cs/>
                <w:lang w:bidi="lo-LA"/>
              </w:rPr>
              <w:t>ຄວາມສ່ຽງດ້ານ</w:t>
            </w:r>
            <w:r w:rsidR="00B946B5" w:rsidRPr="002B7458">
              <w:rPr>
                <w:rFonts w:ascii="Phetsarath OT" w:eastAsia="Phetsarath OT" w:hAnsi="Phetsarath OT" w:cs="Phetsarath OT" w:hint="cs"/>
                <w:sz w:val="20"/>
                <w:szCs w:val="20"/>
                <w:cs/>
                <w:lang w:bidi="lo-LA"/>
              </w:rPr>
              <w:t xml:space="preserve"> </w:t>
            </w:r>
            <w:r w:rsidR="00BF4EB8" w:rsidRPr="002B7458">
              <w:rPr>
                <w:rFonts w:ascii="Phetsarath OT" w:eastAsia="Phetsarath OT" w:hAnsi="Phetsarath OT" w:cs="Phetsarath OT" w:hint="cs"/>
                <w:sz w:val="20"/>
                <w:szCs w:val="20"/>
                <w:cs/>
                <w:lang w:bidi="lo-LA"/>
              </w:rPr>
              <w:t>ສຸຂະພາບ</w:t>
            </w:r>
            <w:r w:rsidR="00EB6608" w:rsidRPr="002B7458">
              <w:rPr>
                <w:rFonts w:ascii="Phetsarath OT" w:eastAsia="Phetsarath OT" w:hAnsi="Phetsarath OT" w:cs="Phetsarath OT" w:hint="cs"/>
                <w:sz w:val="20"/>
                <w:szCs w:val="20"/>
                <w:cs/>
                <w:lang w:bidi="lo-LA"/>
              </w:rPr>
              <w:t xml:space="preserve"> </w:t>
            </w:r>
            <w:r w:rsidR="00BF4EB8" w:rsidRPr="002B7458">
              <w:rPr>
                <w:rFonts w:ascii="Phetsarath OT" w:eastAsia="Phetsarath OT" w:hAnsi="Phetsarath OT" w:cs="Phetsarath OT" w:hint="cs"/>
                <w:sz w:val="20"/>
                <w:szCs w:val="20"/>
                <w:cs/>
                <w:lang w:bidi="lo-LA"/>
              </w:rPr>
              <w:t>ແລະ</w:t>
            </w:r>
            <w:r w:rsidR="00EB6608" w:rsidRPr="002B7458">
              <w:rPr>
                <w:rFonts w:ascii="Phetsarath OT" w:eastAsia="Phetsarath OT" w:hAnsi="Phetsarath OT" w:cs="Phetsarath OT" w:hint="cs"/>
                <w:sz w:val="20"/>
                <w:szCs w:val="20"/>
                <w:cs/>
                <w:lang w:bidi="lo-LA"/>
              </w:rPr>
              <w:t xml:space="preserve"> </w:t>
            </w:r>
            <w:r w:rsidR="001E5755">
              <w:rPr>
                <w:rFonts w:ascii="Phetsarath OT" w:eastAsia="Phetsarath OT" w:hAnsi="Phetsarath OT" w:cs="Phetsarath OT" w:hint="cs"/>
                <w:sz w:val="20"/>
                <w:szCs w:val="20"/>
                <w:cs/>
                <w:lang w:bidi="lo-LA"/>
              </w:rPr>
              <w:t>ຄວາມປອດໄພຂອງ​ປະ​ຊາ​ຊົນ</w:t>
            </w:r>
            <w:r w:rsidR="00BF4EB8" w:rsidRPr="002B7458">
              <w:rPr>
                <w:rFonts w:ascii="Phetsarath OT" w:eastAsia="Phetsarath OT" w:hAnsi="Phetsarath OT" w:cs="Phetsarath OT" w:hint="cs"/>
                <w:sz w:val="20"/>
                <w:szCs w:val="20"/>
                <w:cs/>
                <w:lang w:bidi="lo-LA"/>
              </w:rPr>
              <w:t xml:space="preserve"> ບົນພື້ນຖານຂອງ</w:t>
            </w:r>
            <w:r w:rsidR="00391441">
              <w:rPr>
                <w:rFonts w:ascii="Phetsarath OT" w:eastAsia="Phetsarath OT" w:hAnsi="Phetsarath OT" w:cs="Phetsarath OT" w:hint="cs"/>
                <w:sz w:val="20"/>
                <w:szCs w:val="20"/>
                <w:cs/>
                <w:lang w:bidi="lo-LA"/>
              </w:rPr>
              <w:t xml:space="preserve"> </w:t>
            </w:r>
            <w:r w:rsidR="00BF4EB8" w:rsidRPr="002B7458">
              <w:rPr>
                <w:rFonts w:ascii="Phetsarath OT" w:eastAsia="Phetsarath OT" w:hAnsi="Phetsarath OT" w:cs="Phetsarath OT" w:hint="cs"/>
                <w:sz w:val="20"/>
                <w:szCs w:val="20"/>
                <w:cs/>
                <w:lang w:bidi="lo-LA"/>
              </w:rPr>
              <w:t>ແຕ່ລະກໍລະນີ ກ່ອນໜ້າຈະມີການຈັດຕັ້ງປະຕິບັດ.</w:t>
            </w:r>
          </w:p>
        </w:tc>
        <w:tc>
          <w:tcPr>
            <w:tcW w:w="3780" w:type="dxa"/>
          </w:tcPr>
          <w:p w14:paraId="122F8062" w14:textId="77777777" w:rsidR="0026778F" w:rsidRPr="00CE3C82" w:rsidRDefault="0026778F" w:rsidP="005D394E">
            <w:pPr>
              <w:keepLines/>
              <w:widowControl w:val="0"/>
              <w:rPr>
                <w:rFonts w:ascii="Phetsarath OT" w:eastAsia="Phetsarath OT" w:hAnsi="Phetsarath OT" w:cs="Phetsarath OT"/>
                <w:i/>
                <w:color w:val="FF0000"/>
                <w:sz w:val="20"/>
                <w:szCs w:val="20"/>
              </w:rPr>
            </w:pPr>
          </w:p>
          <w:p w14:paraId="543B3D66" w14:textId="379EBD98" w:rsidR="00971418" w:rsidRPr="00CE3C82" w:rsidRDefault="00BF4EB8" w:rsidP="00971418">
            <w:pPr>
              <w:keepLines/>
              <w:widowControl w:val="0"/>
              <w:rPr>
                <w:rFonts w:ascii="Phetsarath OT" w:eastAsia="Phetsarath OT" w:hAnsi="Phetsarath OT" w:cs="Phetsarath OT"/>
                <w:color w:val="FF0000"/>
                <w:sz w:val="20"/>
                <w:szCs w:val="20"/>
              </w:rPr>
            </w:pPr>
            <w:r w:rsidRPr="002B7458">
              <w:rPr>
                <w:rFonts w:ascii="Phetsarath OT" w:eastAsia="Phetsarath OT" w:hAnsi="Phetsarath OT" w:cs="Phetsarath OT"/>
                <w:sz w:val="20"/>
                <w:szCs w:val="20"/>
                <w:cs/>
                <w:lang w:bidi="lo-LA"/>
              </w:rPr>
              <w:t>ນໍາໃຊ້</w:t>
            </w:r>
            <w:r w:rsidR="00607174" w:rsidRPr="002B7458">
              <w:rPr>
                <w:rFonts w:ascii="Phetsarath OT" w:eastAsia="Phetsarath OT" w:hAnsi="Phetsarath OT" w:cs="Phetsarath OT" w:hint="cs"/>
                <w:sz w:val="20"/>
                <w:szCs w:val="20"/>
                <w:cs/>
                <w:lang w:bidi="lo-LA"/>
              </w:rPr>
              <w:t xml:space="preserve"> </w:t>
            </w:r>
            <w:r w:rsidRPr="002B7458">
              <w:rPr>
                <w:rFonts w:ascii="Phetsarath OT" w:eastAsia="Phetsarath OT" w:hAnsi="Phetsarath OT" w:cs="Phetsarath OT"/>
                <w:sz w:val="20"/>
                <w:szCs w:val="20"/>
                <w:cs/>
                <w:lang w:bidi="lo-LA"/>
              </w:rPr>
              <w:t>ແລະ</w:t>
            </w:r>
            <w:r w:rsidR="00607174" w:rsidRPr="002B7458">
              <w:rPr>
                <w:rFonts w:ascii="Phetsarath OT" w:eastAsia="Phetsarath OT" w:hAnsi="Phetsarath OT" w:cs="Phetsarath OT" w:hint="cs"/>
                <w:sz w:val="20"/>
                <w:szCs w:val="20"/>
                <w:cs/>
                <w:lang w:bidi="lo-LA"/>
              </w:rPr>
              <w:t xml:space="preserve"> </w:t>
            </w:r>
            <w:r w:rsidRPr="002B7458">
              <w:rPr>
                <w:rFonts w:ascii="Phetsarath OT" w:eastAsia="Phetsarath OT" w:hAnsi="Phetsarath OT" w:cs="Phetsarath OT"/>
                <w:sz w:val="20"/>
                <w:szCs w:val="20"/>
                <w:cs/>
                <w:lang w:bidi="lo-LA"/>
              </w:rPr>
              <w:t>ກວດ</w:t>
            </w:r>
            <w:r w:rsidR="00CE3C82" w:rsidRPr="002B7458">
              <w:rPr>
                <w:rFonts w:ascii="Phetsarath OT" w:eastAsia="Phetsarath OT" w:hAnsi="Phetsarath OT" w:cs="Phetsarath OT" w:hint="cs"/>
                <w:sz w:val="20"/>
                <w:szCs w:val="20"/>
                <w:cs/>
                <w:lang w:bidi="lo-LA"/>
              </w:rPr>
              <w:t>ກາ</w:t>
            </w:r>
            <w:r w:rsidRPr="002B7458">
              <w:rPr>
                <w:rFonts w:ascii="Phetsarath OT" w:eastAsia="Phetsarath OT" w:hAnsi="Phetsarath OT" w:cs="Phetsarath OT"/>
                <w:sz w:val="20"/>
                <w:szCs w:val="20"/>
                <w:cs/>
                <w:lang w:bidi="lo-LA"/>
              </w:rPr>
              <w:t xml:space="preserve">ຕິດຕາມ ນັບແຕ່ເດືອນມັງກອນ </w:t>
            </w:r>
            <w:r w:rsidRPr="002B7458">
              <w:rPr>
                <w:rFonts w:ascii="Phetsarath OT" w:eastAsia="Phetsarath OT" w:hAnsi="Phetsarath OT" w:cs="Phetsarath OT"/>
                <w:sz w:val="20"/>
                <w:szCs w:val="20"/>
              </w:rPr>
              <w:t xml:space="preserve">2022 </w:t>
            </w:r>
            <w:r w:rsidR="00CE3C82" w:rsidRPr="002B7458">
              <w:rPr>
                <w:rFonts w:ascii="Phetsarath OT" w:eastAsia="Phetsarath OT" w:hAnsi="Phetsarath OT" w:cs="Phetsarath OT"/>
                <w:sz w:val="20"/>
                <w:szCs w:val="20"/>
                <w:cs/>
                <w:lang w:bidi="lo-LA"/>
              </w:rPr>
              <w:t xml:space="preserve">ເປັນຕົ້ນໄປ </w:t>
            </w:r>
            <w:r w:rsidRPr="002B7458">
              <w:rPr>
                <w:rFonts w:ascii="Phetsarath OT" w:eastAsia="Phetsarath OT" w:hAnsi="Phetsarath OT" w:cs="Phetsarath OT"/>
                <w:sz w:val="20"/>
                <w:szCs w:val="20"/>
                <w:cs/>
                <w:lang w:bidi="lo-LA"/>
              </w:rPr>
              <w:t>ຕະຫຼອດໄລ</w:t>
            </w:r>
            <w:r w:rsidR="00CE3C82" w:rsidRPr="002B7458">
              <w:rPr>
                <w:rFonts w:ascii="Phetsarath OT" w:eastAsia="Phetsarath OT" w:hAnsi="Phetsarath OT" w:cs="Phetsarath OT"/>
                <w:sz w:val="20"/>
                <w:szCs w:val="20"/>
                <w:cs/>
                <w:lang w:bidi="lo-LA"/>
              </w:rPr>
              <w:t>ຍະຈັດຕັ້ງປະຕິບັດ</w:t>
            </w:r>
            <w:r w:rsidR="00391441">
              <w:rPr>
                <w:rFonts w:ascii="Phetsarath OT" w:eastAsia="Phetsarath OT" w:hAnsi="Phetsarath OT" w:cs="Phetsarath OT" w:hint="cs"/>
                <w:sz w:val="20"/>
                <w:szCs w:val="20"/>
                <w:cs/>
                <w:lang w:bidi="lo-LA"/>
              </w:rPr>
              <w:t xml:space="preserve"> </w:t>
            </w:r>
            <w:r w:rsidR="00CE3C82" w:rsidRPr="002B7458">
              <w:rPr>
                <w:rFonts w:ascii="Phetsarath OT" w:eastAsia="Phetsarath OT" w:hAnsi="Phetsarath OT" w:cs="Phetsarath OT"/>
                <w:sz w:val="20"/>
                <w:szCs w:val="20"/>
                <w:cs/>
                <w:lang w:bidi="lo-LA"/>
              </w:rPr>
              <w:t>ໂຄງການ ໃນ</w:t>
            </w:r>
            <w:r w:rsidR="00391441">
              <w:rPr>
                <w:rFonts w:ascii="Phetsarath OT" w:eastAsia="Phetsarath OT" w:hAnsi="Phetsarath OT" w:cs="Phetsarath OT" w:hint="cs"/>
                <w:sz w:val="20"/>
                <w:szCs w:val="20"/>
                <w:cs/>
                <w:lang w:bidi="lo-LA"/>
              </w:rPr>
              <w:t>ສະພາບ</w:t>
            </w:r>
            <w:r w:rsidR="004018A7">
              <w:rPr>
                <w:rFonts w:ascii="Phetsarath OT" w:eastAsia="Phetsarath OT" w:hAnsi="Phetsarath OT" w:cs="Phetsarath OT" w:hint="cs"/>
                <w:sz w:val="20"/>
                <w:szCs w:val="20"/>
                <w:cs/>
                <w:lang w:bidi="lo-LA"/>
              </w:rPr>
              <w:t>ການ</w:t>
            </w:r>
            <w:r w:rsidRPr="002B7458">
              <w:rPr>
                <w:rFonts w:ascii="Phetsarath OT" w:eastAsia="Phetsarath OT" w:hAnsi="Phetsarath OT" w:cs="Phetsarath OT" w:hint="cs"/>
                <w:sz w:val="20"/>
                <w:szCs w:val="20"/>
                <w:cs/>
                <w:lang w:bidi="lo-LA"/>
              </w:rPr>
              <w:t>ຂອງການກະກຽມ</w:t>
            </w:r>
            <w:r w:rsidR="00CE3C82" w:rsidRPr="002B7458">
              <w:rPr>
                <w:rFonts w:ascii="Phetsarath OT" w:eastAsia="Phetsarath OT" w:hAnsi="Phetsarath OT" w:cs="Phetsarath OT" w:hint="cs"/>
                <w:sz w:val="20"/>
                <w:szCs w:val="20"/>
                <w:cs/>
                <w:lang w:bidi="lo-LA"/>
              </w:rPr>
              <w:t xml:space="preserve"> </w:t>
            </w:r>
            <w:r w:rsidRPr="002B7458">
              <w:rPr>
                <w:rFonts w:ascii="Phetsarath OT" w:eastAsia="Phetsarath OT" w:hAnsi="Phetsarath OT" w:cs="Phetsarath OT" w:hint="cs"/>
                <w:sz w:val="20"/>
                <w:szCs w:val="20"/>
                <w:cs/>
                <w:lang w:bidi="lo-LA"/>
              </w:rPr>
              <w:t>ແລະ</w:t>
            </w:r>
            <w:r w:rsidR="00CE3C82" w:rsidRPr="002B7458">
              <w:rPr>
                <w:rFonts w:ascii="Phetsarath OT" w:eastAsia="Phetsarath OT" w:hAnsi="Phetsarath OT" w:cs="Phetsarath OT" w:hint="cs"/>
                <w:sz w:val="20"/>
                <w:szCs w:val="20"/>
                <w:cs/>
                <w:lang w:bidi="lo-LA"/>
              </w:rPr>
              <w:t xml:space="preserve"> </w:t>
            </w:r>
            <w:r w:rsidRPr="002B7458">
              <w:rPr>
                <w:rFonts w:ascii="Phetsarath OT" w:eastAsia="Phetsarath OT" w:hAnsi="Phetsarath OT" w:cs="Phetsarath OT" w:hint="cs"/>
                <w:sz w:val="20"/>
                <w:szCs w:val="20"/>
                <w:cs/>
                <w:lang w:bidi="lo-LA"/>
              </w:rPr>
              <w:t>ຈັດຕັ້ງປະຕິບັດໂຄງການຍ່ອຍ.</w:t>
            </w:r>
          </w:p>
          <w:p w14:paraId="574D2B80" w14:textId="77777777" w:rsidR="00CD245C" w:rsidRPr="00CE3C82" w:rsidRDefault="00CD245C" w:rsidP="00971418">
            <w:pPr>
              <w:keepLines/>
              <w:widowControl w:val="0"/>
              <w:rPr>
                <w:rFonts w:ascii="Phetsarath OT" w:eastAsia="Phetsarath OT" w:hAnsi="Phetsarath OT" w:cs="Phetsarath OT"/>
                <w:color w:val="FF0000"/>
                <w:sz w:val="20"/>
                <w:szCs w:val="20"/>
                <w:lang w:bidi="lo-LA"/>
              </w:rPr>
            </w:pPr>
          </w:p>
          <w:p w14:paraId="0104A64A" w14:textId="54FD5EA3" w:rsidR="00502173" w:rsidRPr="00CE3C82" w:rsidRDefault="00502173" w:rsidP="00AA5E5B">
            <w:pPr>
              <w:keepLines/>
              <w:widowControl w:val="0"/>
              <w:jc w:val="center"/>
              <w:rPr>
                <w:rFonts w:ascii="Phetsarath OT" w:eastAsia="Phetsarath OT" w:hAnsi="Phetsarath OT" w:cs="Phetsarath OT"/>
                <w:iCs/>
                <w:color w:val="FF0000"/>
                <w:sz w:val="20"/>
                <w:szCs w:val="20"/>
              </w:rPr>
            </w:pPr>
          </w:p>
        </w:tc>
        <w:tc>
          <w:tcPr>
            <w:tcW w:w="3900" w:type="dxa"/>
          </w:tcPr>
          <w:p w14:paraId="0E7E8C3C" w14:textId="77777777" w:rsidR="005D6031" w:rsidRPr="00CE3C82" w:rsidRDefault="005D6031" w:rsidP="005D6031">
            <w:pPr>
              <w:keepLines/>
              <w:widowControl w:val="0"/>
              <w:rPr>
                <w:rFonts w:ascii="Phetsarath OT" w:eastAsia="Phetsarath OT" w:hAnsi="Phetsarath OT" w:cs="Phetsarath OT"/>
                <w:color w:val="FF0000"/>
                <w:sz w:val="20"/>
                <w:szCs w:val="20"/>
              </w:rPr>
            </w:pPr>
          </w:p>
          <w:p w14:paraId="2CDBFCD0" w14:textId="54EF983B" w:rsidR="005D6031" w:rsidRPr="002B7458" w:rsidRDefault="0095053A" w:rsidP="005D6031">
            <w:pPr>
              <w:keepLines/>
              <w:widowControl w:val="0"/>
              <w:rPr>
                <w:rFonts w:ascii="Phetsarath OT" w:eastAsia="Phetsarath OT" w:hAnsi="Phetsarath OT" w:cs="Phetsarath OT"/>
                <w:sz w:val="20"/>
                <w:szCs w:val="20"/>
                <w:lang w:bidi="lo-LA"/>
              </w:rPr>
            </w:pPr>
            <w:r w:rsidRPr="002B7458">
              <w:rPr>
                <w:rFonts w:ascii="Phetsarath OT" w:eastAsia="Phetsarath OT" w:hAnsi="Phetsarath OT" w:cs="Phetsarath OT"/>
                <w:sz w:val="20"/>
                <w:szCs w:val="20"/>
                <w:cs/>
                <w:lang w:bidi="lo-LA"/>
              </w:rPr>
              <w:t>ກົມປ່າໄມ້/ ກະຊວງກະສິກໍາ</w:t>
            </w:r>
            <w:r w:rsidR="00CE3C82" w:rsidRPr="002B7458">
              <w:rPr>
                <w:rFonts w:ascii="Phetsarath OT" w:eastAsia="Phetsarath OT" w:hAnsi="Phetsarath OT" w:cs="Phetsarath OT" w:hint="cs"/>
                <w:sz w:val="20"/>
                <w:szCs w:val="20"/>
                <w:cs/>
                <w:lang w:bidi="lo-LA"/>
              </w:rPr>
              <w:t xml:space="preserve"> </w:t>
            </w:r>
            <w:r w:rsidRPr="002B7458">
              <w:rPr>
                <w:rFonts w:ascii="Phetsarath OT" w:eastAsia="Phetsarath OT" w:hAnsi="Phetsarath OT" w:cs="Phetsarath OT"/>
                <w:sz w:val="20"/>
                <w:szCs w:val="20"/>
                <w:cs/>
                <w:lang w:bidi="lo-LA"/>
              </w:rPr>
              <w:t>ແລະ</w:t>
            </w:r>
            <w:r w:rsidR="00CE3C82" w:rsidRPr="002B7458">
              <w:rPr>
                <w:rFonts w:ascii="Phetsarath OT" w:eastAsia="Phetsarath OT" w:hAnsi="Phetsarath OT" w:cs="Phetsarath OT" w:hint="cs"/>
                <w:sz w:val="20"/>
                <w:szCs w:val="20"/>
                <w:cs/>
                <w:lang w:bidi="lo-LA"/>
              </w:rPr>
              <w:t xml:space="preserve"> </w:t>
            </w:r>
            <w:r w:rsidRPr="002B7458">
              <w:rPr>
                <w:rFonts w:ascii="Phetsarath OT" w:eastAsia="Phetsarath OT" w:hAnsi="Phetsarath OT" w:cs="Phetsarath OT"/>
                <w:sz w:val="20"/>
                <w:szCs w:val="20"/>
                <w:cs/>
                <w:lang w:bidi="lo-LA"/>
              </w:rPr>
              <w:t>ປ່າໄມ້</w:t>
            </w:r>
            <w:r w:rsidRPr="002B7458">
              <w:rPr>
                <w:rFonts w:ascii="Phetsarath OT" w:eastAsia="Phetsarath OT" w:hAnsi="Phetsarath OT" w:cs="Phetsarath OT" w:hint="cs"/>
                <w:sz w:val="20"/>
                <w:szCs w:val="20"/>
                <w:cs/>
                <w:lang w:bidi="lo-LA"/>
              </w:rPr>
              <w:t xml:space="preserve"> </w:t>
            </w:r>
          </w:p>
          <w:p w14:paraId="2A6C051B" w14:textId="77777777" w:rsidR="00502173" w:rsidRPr="00CE3C82" w:rsidRDefault="00502173" w:rsidP="005D394E">
            <w:pPr>
              <w:keepLines/>
              <w:widowControl w:val="0"/>
              <w:rPr>
                <w:rFonts w:ascii="Phetsarath OT" w:eastAsia="Phetsarath OT" w:hAnsi="Phetsarath OT" w:cs="Phetsarath OT"/>
                <w:color w:val="FF0000"/>
                <w:sz w:val="20"/>
                <w:szCs w:val="20"/>
              </w:rPr>
            </w:pPr>
          </w:p>
          <w:p w14:paraId="0D0C9456" w14:textId="77777777" w:rsidR="00502173" w:rsidRPr="00CE3C82" w:rsidRDefault="00502173" w:rsidP="005D394E">
            <w:pPr>
              <w:keepLines/>
              <w:widowControl w:val="0"/>
              <w:rPr>
                <w:rFonts w:ascii="Phetsarath OT" w:eastAsia="Phetsarath OT" w:hAnsi="Phetsarath OT" w:cs="Phetsarath OT"/>
                <w:color w:val="FF0000"/>
                <w:sz w:val="20"/>
                <w:szCs w:val="20"/>
              </w:rPr>
            </w:pPr>
          </w:p>
        </w:tc>
      </w:tr>
      <w:tr w:rsidR="00502173" w:rsidRPr="00FA0A88" w14:paraId="1E030C72" w14:textId="77777777" w:rsidTr="00973EFB">
        <w:trPr>
          <w:cantSplit/>
          <w:trHeight w:val="20"/>
        </w:trPr>
        <w:tc>
          <w:tcPr>
            <w:tcW w:w="715" w:type="dxa"/>
          </w:tcPr>
          <w:p w14:paraId="11A17E3C" w14:textId="24269042"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t>4.3</w:t>
            </w:r>
          </w:p>
        </w:tc>
        <w:tc>
          <w:tcPr>
            <w:tcW w:w="6120" w:type="dxa"/>
          </w:tcPr>
          <w:p w14:paraId="435CDF8E" w14:textId="70AE8F44" w:rsidR="0026778F" w:rsidRPr="00123B85" w:rsidRDefault="00391441" w:rsidP="005D394E">
            <w:pPr>
              <w:keepLines/>
              <w:widowControl w:val="0"/>
              <w:rPr>
                <w:rFonts w:ascii="Phetsarath OT" w:eastAsia="Phetsarath OT" w:hAnsi="Phetsarath OT" w:cs="Phetsarath OT"/>
                <w:bCs/>
                <w:color w:val="8EAADB" w:themeColor="accent1" w:themeTint="99"/>
                <w:sz w:val="20"/>
                <w:szCs w:val="20"/>
                <w:lang w:bidi="lo-LA"/>
              </w:rPr>
            </w:pPr>
            <w:r>
              <w:rPr>
                <w:rFonts w:ascii="Phetsarath OT" w:eastAsia="Phetsarath OT" w:hAnsi="Phetsarath OT" w:cs="Phetsarath OT" w:hint="cs"/>
                <w:bCs/>
                <w:color w:val="2F5496" w:themeColor="accent1" w:themeShade="BF"/>
                <w:sz w:val="20"/>
                <w:szCs w:val="20"/>
                <w:cs/>
                <w:lang w:bidi="lo-LA"/>
              </w:rPr>
              <w:t>ຄວາມສ່ຽງຕໍ່</w:t>
            </w:r>
            <w:r w:rsidR="00641D82" w:rsidRPr="002F040A">
              <w:rPr>
                <w:rFonts w:ascii="Phetsarath OT" w:eastAsia="Phetsarath OT" w:hAnsi="Phetsarath OT" w:cs="Phetsarath OT" w:hint="cs"/>
                <w:bCs/>
                <w:color w:val="2F5496" w:themeColor="accent1" w:themeShade="BF"/>
                <w:sz w:val="20"/>
                <w:szCs w:val="20"/>
                <w:cs/>
                <w:lang w:bidi="lo-LA"/>
              </w:rPr>
              <w:t>ຄວາມຮຸນແຮງດ້ານ</w:t>
            </w:r>
            <w:r w:rsidR="002329A5" w:rsidRPr="002F040A">
              <w:rPr>
                <w:rFonts w:ascii="Phetsarath OT" w:eastAsia="Phetsarath OT" w:hAnsi="Phetsarath OT" w:cs="Phetsarath OT" w:hint="cs"/>
                <w:bCs/>
                <w:color w:val="2F5496" w:themeColor="accent1" w:themeShade="BF"/>
                <w:sz w:val="20"/>
                <w:szCs w:val="20"/>
                <w:cs/>
                <w:lang w:bidi="lo-LA"/>
              </w:rPr>
              <w:t>ບົດບາດຍິງ</w:t>
            </w:r>
            <w:r w:rsidR="00123B85" w:rsidRPr="002F040A">
              <w:rPr>
                <w:rFonts w:ascii="Phetsarath OT" w:eastAsia="Phetsarath OT" w:hAnsi="Phetsarath OT" w:cs="Phetsarath OT" w:hint="cs"/>
                <w:bCs/>
                <w:color w:val="2F5496" w:themeColor="accent1" w:themeShade="BF"/>
                <w:sz w:val="20"/>
                <w:szCs w:val="20"/>
                <w:cs/>
                <w:lang w:bidi="lo-LA"/>
              </w:rPr>
              <w:t>-</w:t>
            </w:r>
            <w:r w:rsidR="002329A5" w:rsidRPr="002F040A">
              <w:rPr>
                <w:rFonts w:ascii="Phetsarath OT" w:eastAsia="Phetsarath OT" w:hAnsi="Phetsarath OT" w:cs="Phetsarath OT" w:hint="cs"/>
                <w:bCs/>
                <w:color w:val="2F5496" w:themeColor="accent1" w:themeShade="BF"/>
                <w:sz w:val="20"/>
                <w:szCs w:val="20"/>
                <w:cs/>
                <w:lang w:bidi="lo-LA"/>
              </w:rPr>
              <w:t>ຊາຍ ແລະ ການຂູດຮີດທາງເພດ</w:t>
            </w:r>
            <w:r w:rsidR="002329A5" w:rsidRPr="00123B85">
              <w:rPr>
                <w:rFonts w:ascii="Phetsarath OT" w:eastAsia="Phetsarath OT" w:hAnsi="Phetsarath OT" w:cs="Phetsarath OT" w:hint="cs"/>
                <w:bCs/>
                <w:color w:val="8EAADB" w:themeColor="accent1" w:themeTint="99"/>
                <w:sz w:val="20"/>
                <w:szCs w:val="20"/>
                <w:cs/>
                <w:lang w:bidi="lo-LA"/>
              </w:rPr>
              <w:t>:</w:t>
            </w:r>
          </w:p>
          <w:p w14:paraId="3CB7999F" w14:textId="5DA0B49B" w:rsidR="00502173" w:rsidRPr="0036756F" w:rsidRDefault="00244F1B" w:rsidP="00FF5295">
            <w:pPr>
              <w:spacing w:after="60"/>
              <w:rPr>
                <w:rFonts w:ascii="Phetsarath OT" w:eastAsia="Phetsarath OT" w:hAnsi="Phetsarath OT" w:cs="Phetsarath OT"/>
                <w:color w:val="FF0000"/>
                <w:sz w:val="20"/>
                <w:szCs w:val="20"/>
                <w:lang w:val="en-GB" w:bidi="lo-LA"/>
              </w:rPr>
            </w:pPr>
            <w:r w:rsidRPr="00391441">
              <w:rPr>
                <w:rFonts w:ascii="Phetsarath OT" w:eastAsia="Phetsarath OT" w:hAnsi="Phetsarath OT" w:cs="Phetsarath OT" w:hint="cs"/>
                <w:sz w:val="20"/>
                <w:szCs w:val="20"/>
                <w:cs/>
                <w:lang w:val="en-GB" w:bidi="lo-LA"/>
              </w:rPr>
              <w:t>ນໍາໃຊ້ມາດຕະການຄຸ້ມຄອງຄວາມສ່ຽງຕໍ່ຄວາມຮຸນແຮງດ້ານບົດບາດຍິງ</w:t>
            </w:r>
            <w:r w:rsidR="0036756F" w:rsidRPr="00391441">
              <w:rPr>
                <w:rFonts w:ascii="Phetsarath OT" w:eastAsia="Phetsarath OT" w:hAnsi="Phetsarath OT" w:cs="Phetsarath OT" w:hint="cs"/>
                <w:sz w:val="20"/>
                <w:szCs w:val="20"/>
                <w:cs/>
                <w:lang w:val="en-GB" w:bidi="lo-LA"/>
              </w:rPr>
              <w:t>-</w:t>
            </w:r>
            <w:r w:rsidRPr="00391441">
              <w:rPr>
                <w:rFonts w:ascii="Phetsarath OT" w:eastAsia="Phetsarath OT" w:hAnsi="Phetsarath OT" w:cs="Phetsarath OT" w:hint="cs"/>
                <w:sz w:val="20"/>
                <w:szCs w:val="20"/>
                <w:cs/>
                <w:lang w:val="en-GB" w:bidi="lo-LA"/>
              </w:rPr>
              <w:t>ຊາຍ</w:t>
            </w:r>
            <w:r w:rsidR="0036756F" w:rsidRPr="00391441">
              <w:rPr>
                <w:rFonts w:ascii="Phetsarath OT" w:eastAsia="Phetsarath OT" w:hAnsi="Phetsarath OT" w:cs="Phetsarath OT" w:hint="cs"/>
                <w:sz w:val="20"/>
                <w:szCs w:val="20"/>
                <w:cs/>
                <w:lang w:val="en-GB" w:bidi="lo-LA"/>
              </w:rPr>
              <w:t xml:space="preserve"> </w:t>
            </w:r>
            <w:r w:rsidRPr="00391441">
              <w:rPr>
                <w:rFonts w:ascii="Phetsarath OT" w:eastAsia="Phetsarath OT" w:hAnsi="Phetsarath OT" w:cs="Phetsarath OT" w:hint="cs"/>
                <w:sz w:val="20"/>
                <w:szCs w:val="20"/>
                <w:cs/>
                <w:lang w:val="en-GB" w:bidi="lo-LA"/>
              </w:rPr>
              <w:t>ແລະ</w:t>
            </w:r>
            <w:r w:rsidR="0036756F" w:rsidRPr="00391441">
              <w:rPr>
                <w:rFonts w:ascii="Phetsarath OT" w:eastAsia="Phetsarath OT" w:hAnsi="Phetsarath OT" w:cs="Phetsarath OT" w:hint="cs"/>
                <w:sz w:val="20"/>
                <w:szCs w:val="20"/>
                <w:cs/>
                <w:lang w:val="en-GB" w:bidi="lo-LA"/>
              </w:rPr>
              <w:t xml:space="preserve"> </w:t>
            </w:r>
            <w:r w:rsidRPr="00391441">
              <w:rPr>
                <w:rFonts w:ascii="Phetsarath OT" w:eastAsia="Phetsarath OT" w:hAnsi="Phetsarath OT" w:cs="Phetsarath OT" w:hint="cs"/>
                <w:sz w:val="20"/>
                <w:szCs w:val="20"/>
                <w:cs/>
                <w:lang w:val="en-GB" w:bidi="lo-LA"/>
              </w:rPr>
              <w:t>ການສວຍໃຊ້</w:t>
            </w:r>
            <w:r w:rsidR="0036756F" w:rsidRPr="00391441">
              <w:rPr>
                <w:rFonts w:ascii="Phetsarath OT" w:eastAsia="Phetsarath OT" w:hAnsi="Phetsarath OT" w:cs="Phetsarath OT" w:hint="cs"/>
                <w:sz w:val="20"/>
                <w:szCs w:val="20"/>
                <w:cs/>
                <w:lang w:val="en-GB" w:bidi="lo-LA"/>
              </w:rPr>
              <w:t xml:space="preserve"> </w:t>
            </w:r>
            <w:r w:rsidRPr="00391441">
              <w:rPr>
                <w:rFonts w:ascii="Phetsarath OT" w:eastAsia="Phetsarath OT" w:hAnsi="Phetsarath OT" w:cs="Phetsarath OT" w:hint="cs"/>
                <w:sz w:val="20"/>
                <w:szCs w:val="20"/>
                <w:cs/>
                <w:lang w:val="en-GB" w:bidi="lo-LA"/>
              </w:rPr>
              <w:t>ແລະ</w:t>
            </w:r>
            <w:r w:rsidR="0036756F" w:rsidRPr="00391441">
              <w:rPr>
                <w:rFonts w:ascii="Phetsarath OT" w:eastAsia="Phetsarath OT" w:hAnsi="Phetsarath OT" w:cs="Phetsarath OT" w:hint="cs"/>
                <w:sz w:val="20"/>
                <w:szCs w:val="20"/>
                <w:cs/>
                <w:lang w:val="en-GB" w:bidi="lo-LA"/>
              </w:rPr>
              <w:t xml:space="preserve"> </w:t>
            </w:r>
            <w:r w:rsidRPr="00391441">
              <w:rPr>
                <w:rFonts w:ascii="Phetsarath OT" w:eastAsia="Phetsarath OT" w:hAnsi="Phetsarath OT" w:cs="Phetsarath OT" w:hint="cs"/>
                <w:sz w:val="20"/>
                <w:szCs w:val="20"/>
                <w:cs/>
                <w:lang w:val="en-GB" w:bidi="lo-LA"/>
              </w:rPr>
              <w:t>ຂົ່ມຂືນທາງເພດ</w:t>
            </w:r>
            <w:r w:rsidR="002F040A" w:rsidRPr="00391441">
              <w:rPr>
                <w:rFonts w:ascii="Phetsarath OT" w:eastAsia="Phetsarath OT" w:hAnsi="Phetsarath OT" w:cs="Phetsarath OT" w:hint="cs"/>
                <w:sz w:val="20"/>
                <w:szCs w:val="20"/>
                <w:cs/>
                <w:lang w:val="en-GB" w:bidi="lo-LA"/>
              </w:rPr>
              <w:t xml:space="preserve"> ທີ່ໄດ້ອອກແບບເພື່ອ​ຄຸ້ມ​ຄອງ </w:t>
            </w:r>
            <w:r w:rsidRPr="00391441">
              <w:rPr>
                <w:rFonts w:ascii="Phetsarath OT" w:eastAsia="Phetsarath OT" w:hAnsi="Phetsarath OT" w:cs="Phetsarath OT" w:hint="cs"/>
                <w:sz w:val="20"/>
                <w:szCs w:val="20"/>
                <w:cs/>
                <w:lang w:val="en-GB" w:bidi="lo-LA"/>
              </w:rPr>
              <w:t>ຄວາມສ່ຽງກ່ຽວກັບ</w:t>
            </w:r>
            <w:r w:rsidR="002F040A" w:rsidRPr="00391441">
              <w:rPr>
                <w:rFonts w:ascii="Phetsarath OT" w:eastAsia="Phetsarath OT" w:hAnsi="Phetsarath OT" w:cs="Phetsarath OT" w:hint="cs"/>
                <w:sz w:val="20"/>
                <w:szCs w:val="20"/>
                <w:cs/>
                <w:lang w:val="en-GB" w:bidi="lo-LA"/>
              </w:rPr>
              <w:t xml:space="preserve"> </w:t>
            </w:r>
            <w:r w:rsidRPr="00391441">
              <w:rPr>
                <w:rFonts w:ascii="Phetsarath OT" w:eastAsia="Phetsarath OT" w:hAnsi="Phetsarath OT" w:cs="Phetsarath OT" w:hint="cs"/>
                <w:sz w:val="20"/>
                <w:szCs w:val="20"/>
                <w:cs/>
                <w:lang w:val="en-GB" w:bidi="lo-LA"/>
              </w:rPr>
              <w:t>ກິດຈະກໍາຕ່າງໆຂອງໂຄງການ</w:t>
            </w:r>
            <w:r w:rsidR="002F040A" w:rsidRPr="00391441">
              <w:rPr>
                <w:rFonts w:ascii="Phetsarath OT" w:eastAsia="Phetsarath OT" w:hAnsi="Phetsarath OT" w:cs="Phetsarath OT" w:hint="cs"/>
                <w:sz w:val="20"/>
                <w:szCs w:val="20"/>
                <w:cs/>
                <w:lang w:bidi="lo-LA"/>
              </w:rPr>
              <w:t xml:space="preserve"> ຊຶ່ງ</w:t>
            </w:r>
            <w:r w:rsidR="006621EA">
              <w:rPr>
                <w:rFonts w:ascii="Phetsarath OT" w:eastAsia="Phetsarath OT" w:hAnsi="Phetsarath OT" w:cs="Phetsarath OT" w:hint="cs"/>
                <w:sz w:val="20"/>
                <w:szCs w:val="20"/>
                <w:cs/>
                <w:lang w:bidi="lo-LA"/>
              </w:rPr>
              <w:t>ອາດ</w:t>
            </w:r>
            <w:r w:rsidR="002F040A" w:rsidRPr="00391441">
              <w:rPr>
                <w:rFonts w:ascii="Phetsarath OT" w:eastAsia="Phetsarath OT" w:hAnsi="Phetsarath OT" w:cs="Phetsarath OT" w:hint="cs"/>
                <w:sz w:val="20"/>
                <w:szCs w:val="20"/>
                <w:cs/>
                <w:lang w:bidi="lo-LA"/>
              </w:rPr>
              <w:t xml:space="preserve">ຈະ​ເພີ່ມ </w:t>
            </w:r>
            <w:r w:rsidR="00FE45A2" w:rsidRPr="00391441">
              <w:rPr>
                <w:rFonts w:ascii="Phetsarath OT" w:eastAsia="Phetsarath OT" w:hAnsi="Phetsarath OT" w:cs="Phetsarath OT" w:hint="cs"/>
                <w:sz w:val="20"/>
                <w:szCs w:val="20"/>
                <w:cs/>
                <w:lang w:bidi="lo-LA"/>
              </w:rPr>
              <w:t>ຄວາມຮຸນແຮງດ້ານບົດບາດຍິງ</w:t>
            </w:r>
            <w:r w:rsidR="0036756F" w:rsidRPr="00391441">
              <w:rPr>
                <w:rFonts w:ascii="Phetsarath OT" w:eastAsia="Phetsarath OT" w:hAnsi="Phetsarath OT" w:cs="Phetsarath OT" w:hint="cs"/>
                <w:sz w:val="20"/>
                <w:szCs w:val="20"/>
                <w:cs/>
                <w:lang w:bidi="lo-LA"/>
              </w:rPr>
              <w:t>-</w:t>
            </w:r>
            <w:r w:rsidR="00FE45A2" w:rsidRPr="00391441">
              <w:rPr>
                <w:rFonts w:ascii="Phetsarath OT" w:eastAsia="Phetsarath OT" w:hAnsi="Phetsarath OT" w:cs="Phetsarath OT" w:hint="cs"/>
                <w:sz w:val="20"/>
                <w:szCs w:val="20"/>
                <w:cs/>
                <w:lang w:bidi="lo-LA"/>
              </w:rPr>
              <w:t xml:space="preserve">ຊາຍ, </w:t>
            </w:r>
            <w:r w:rsidR="00226090" w:rsidRPr="00391441">
              <w:rPr>
                <w:rFonts w:ascii="Phetsarath OT" w:eastAsia="Phetsarath OT" w:hAnsi="Phetsarath OT" w:cs="Phetsarath OT" w:hint="cs"/>
                <w:sz w:val="20"/>
                <w:szCs w:val="20"/>
                <w:cs/>
                <w:lang w:bidi="lo-LA"/>
              </w:rPr>
              <w:t>ລວມເຖິງຄວາມຮຸນແຮງຕໍ່ເດັກນ້ອຍ, ການຂົ່ມຂືນທາງເພດ ແລະ ຄວາມສ່ຽ</w:t>
            </w:r>
            <w:r w:rsidR="00EF376C" w:rsidRPr="00391441">
              <w:rPr>
                <w:rFonts w:ascii="Phetsarath OT" w:eastAsia="Phetsarath OT" w:hAnsi="Phetsarath OT" w:cs="Phetsarath OT" w:hint="cs"/>
                <w:sz w:val="20"/>
                <w:szCs w:val="20"/>
                <w:cs/>
                <w:lang w:bidi="lo-LA"/>
              </w:rPr>
              <w:t>ງໃນການ</w:t>
            </w:r>
            <w:r w:rsidR="002F040A" w:rsidRPr="00391441">
              <w:rPr>
                <w:rFonts w:ascii="Phetsarath OT" w:eastAsia="Phetsarath OT" w:hAnsi="Phetsarath OT" w:cs="Phetsarath OT" w:hint="cs"/>
                <w:sz w:val="20"/>
                <w:szCs w:val="20"/>
                <w:cs/>
                <w:lang w:bidi="lo-LA"/>
              </w:rPr>
              <w:t xml:space="preserve"> </w:t>
            </w:r>
            <w:r w:rsidR="00EF376C" w:rsidRPr="00391441">
              <w:rPr>
                <w:rFonts w:ascii="Phetsarath OT" w:eastAsia="Phetsarath OT" w:hAnsi="Phetsarath OT" w:cs="Phetsarath OT" w:hint="cs"/>
                <w:sz w:val="20"/>
                <w:szCs w:val="20"/>
                <w:cs/>
                <w:lang w:bidi="lo-LA"/>
              </w:rPr>
              <w:t>ກີດກັນບໍ່</w:t>
            </w:r>
            <w:r w:rsidR="00700F2C" w:rsidRPr="00391441">
              <w:rPr>
                <w:rFonts w:ascii="Phetsarath OT" w:eastAsia="Phetsarath OT" w:hAnsi="Phetsarath OT" w:cs="Phetsarath OT" w:hint="cs"/>
                <w:sz w:val="20"/>
                <w:szCs w:val="20"/>
                <w:cs/>
                <w:lang w:bidi="lo-LA"/>
              </w:rPr>
              <w:t>ໃຫ້ກຸ່ມຜູ້ດ້ອຍໂອກາດເຂົ້າຮ່ວ</w:t>
            </w:r>
            <w:r w:rsidR="002F040A" w:rsidRPr="00391441">
              <w:rPr>
                <w:rFonts w:ascii="Phetsarath OT" w:eastAsia="Phetsarath OT" w:hAnsi="Phetsarath OT" w:cs="Phetsarath OT" w:hint="cs"/>
                <w:sz w:val="20"/>
                <w:szCs w:val="20"/>
                <w:cs/>
                <w:lang w:bidi="lo-LA"/>
              </w:rPr>
              <w:t xml:space="preserve">ມ (ບົນພື້ນຖານຂອງເພດ ຫຼື </w:t>
            </w:r>
            <w:r w:rsidR="00700F2C" w:rsidRPr="00391441">
              <w:rPr>
                <w:rFonts w:ascii="Phetsarath OT" w:eastAsia="Phetsarath OT" w:hAnsi="Phetsarath OT" w:cs="Phetsarath OT" w:hint="cs"/>
                <w:sz w:val="20"/>
                <w:szCs w:val="20"/>
                <w:cs/>
                <w:lang w:bidi="lo-LA"/>
              </w:rPr>
              <w:t>ຊົນເຜົ່າ).</w:t>
            </w:r>
            <w:r w:rsidR="00226090" w:rsidRPr="00391441">
              <w:rPr>
                <w:rFonts w:ascii="Phetsarath OT" w:eastAsia="Phetsarath OT" w:hAnsi="Phetsarath OT" w:cs="Phetsarath OT" w:hint="cs"/>
                <w:sz w:val="20"/>
                <w:szCs w:val="20"/>
                <w:cs/>
                <w:lang w:bidi="lo-LA"/>
              </w:rPr>
              <w:t xml:space="preserve"> </w:t>
            </w:r>
            <w:r w:rsidR="0036756F" w:rsidRPr="00391441">
              <w:rPr>
                <w:rFonts w:ascii="Phetsarath OT" w:eastAsia="Phetsarath OT" w:hAnsi="Phetsarath OT" w:cs="Phetsarath OT" w:hint="cs"/>
                <w:sz w:val="20"/>
                <w:szCs w:val="20"/>
                <w:cs/>
                <w:lang w:bidi="lo-LA"/>
              </w:rPr>
              <w:t>ມາດຕະການຕ່າງໆ</w:t>
            </w:r>
            <w:r w:rsidR="00700F2C" w:rsidRPr="00391441">
              <w:rPr>
                <w:rFonts w:ascii="Phetsarath OT" w:eastAsia="Phetsarath OT" w:hAnsi="Phetsarath OT" w:cs="Phetsarath OT" w:hint="cs"/>
                <w:sz w:val="20"/>
                <w:szCs w:val="20"/>
                <w:cs/>
                <w:lang w:bidi="lo-LA"/>
              </w:rPr>
              <w:t xml:space="preserve">ທີ່ກ່ຽວຂ້ອງ ໄດ້ເອົາລວມເຂົ້າໃສ່ </w:t>
            </w:r>
            <w:r w:rsidR="00700F2C" w:rsidRPr="00391441">
              <w:rPr>
                <w:rFonts w:ascii="Phetsarath OT" w:eastAsia="Phetsarath OT" w:hAnsi="Phetsarath OT" w:cs="Phetsarath OT"/>
                <w:sz w:val="20"/>
                <w:szCs w:val="20"/>
                <w:lang w:bidi="lo-LA"/>
              </w:rPr>
              <w:t>ESMPs</w:t>
            </w:r>
            <w:r w:rsidR="00700F2C" w:rsidRPr="00391441">
              <w:rPr>
                <w:rFonts w:ascii="Phetsarath OT" w:eastAsia="Phetsarath OT" w:hAnsi="Phetsarath OT" w:cs="Phetsarath OT" w:hint="cs"/>
                <w:sz w:val="20"/>
                <w:szCs w:val="20"/>
                <w:cs/>
                <w:lang w:bidi="lo-LA"/>
              </w:rPr>
              <w:t xml:space="preserve"> ສະເພາະໂຄງການຍ່ອຍ,</w:t>
            </w:r>
            <w:r w:rsidR="00FF5295">
              <w:rPr>
                <w:rFonts w:ascii="Phetsarath OT" w:eastAsia="Phetsarath OT" w:hAnsi="Phetsarath OT" w:cs="Phetsarath OT" w:hint="cs"/>
                <w:sz w:val="20"/>
                <w:szCs w:val="20"/>
                <w:cs/>
                <w:lang w:bidi="lo-LA"/>
              </w:rPr>
              <w:t xml:space="preserve"> ໄດ້ມີ​ການ</w:t>
            </w:r>
            <w:r w:rsidR="0036756F" w:rsidRPr="00391441">
              <w:rPr>
                <w:rFonts w:ascii="Phetsarath OT" w:eastAsia="Phetsarath OT" w:hAnsi="Phetsarath OT" w:cs="Phetsarath OT" w:hint="cs"/>
                <w:sz w:val="20"/>
                <w:szCs w:val="20"/>
                <w:cs/>
                <w:lang w:bidi="lo-LA"/>
              </w:rPr>
              <w:t>ແນະ</w:t>
            </w:r>
            <w:r w:rsidR="00C31589" w:rsidRPr="00391441">
              <w:rPr>
                <w:rFonts w:ascii="Phetsarath OT" w:eastAsia="Phetsarath OT" w:hAnsi="Phetsarath OT" w:cs="Phetsarath OT" w:hint="cs"/>
                <w:sz w:val="20"/>
                <w:szCs w:val="20"/>
                <w:cs/>
                <w:lang w:bidi="lo-LA"/>
              </w:rPr>
              <w:t>ນໍາ</w:t>
            </w:r>
            <w:r w:rsidR="00FF5295">
              <w:rPr>
                <w:rFonts w:ascii="Phetsarath OT" w:eastAsia="Phetsarath OT" w:hAnsi="Phetsarath OT" w:cs="Phetsarath OT" w:hint="cs"/>
                <w:sz w:val="20"/>
                <w:szCs w:val="20"/>
                <w:cs/>
                <w:lang w:bidi="lo-LA"/>
              </w:rPr>
              <w:t>​ຢູ່​ບັນ​ດາ</w:t>
            </w:r>
            <w:r w:rsidR="002F040A" w:rsidRPr="00391441">
              <w:rPr>
                <w:rFonts w:ascii="Phetsarath OT" w:eastAsia="Phetsarath OT" w:hAnsi="Phetsarath OT" w:cs="Phetsarath OT" w:hint="cs"/>
                <w:sz w:val="20"/>
                <w:szCs w:val="20"/>
                <w:cs/>
                <w:lang w:bidi="lo-LA"/>
              </w:rPr>
              <w:t>ບົດ​ແນະ​ນຳ​ທີ່​ກ່ຽວ​ຂ້ອງ​ກັບ</w:t>
            </w:r>
            <w:r w:rsidR="0036756F" w:rsidRPr="00391441">
              <w:rPr>
                <w:rFonts w:ascii="Phetsarath OT" w:eastAsia="Phetsarath OT" w:hAnsi="Phetsarath OT" w:cs="Phetsarath OT" w:hint="cs"/>
                <w:sz w:val="20"/>
                <w:szCs w:val="20"/>
                <w:cs/>
                <w:lang w:bidi="lo-LA"/>
              </w:rPr>
              <w:t xml:space="preserve"> </w:t>
            </w:r>
            <w:r w:rsidR="001E09B7" w:rsidRPr="00391441">
              <w:rPr>
                <w:rFonts w:ascii="Phetsarath OT" w:eastAsia="Phetsarath OT" w:hAnsi="Phetsarath OT" w:cs="Phetsarath OT"/>
                <w:sz w:val="20"/>
                <w:szCs w:val="20"/>
                <w:lang w:val="en-GB"/>
              </w:rPr>
              <w:t>ESMF</w:t>
            </w:r>
            <w:r w:rsidR="00FF5295">
              <w:rPr>
                <w:rFonts w:ascii="Phetsarath OT" w:eastAsia="Phetsarath OT" w:hAnsi="Phetsarath OT" w:cs="Phetsarath OT" w:hint="cs"/>
                <w:sz w:val="20"/>
                <w:szCs w:val="20"/>
                <w:cs/>
                <w:lang w:val="en-GB" w:bidi="lo-LA"/>
              </w:rPr>
              <w:t>.</w:t>
            </w:r>
          </w:p>
        </w:tc>
        <w:tc>
          <w:tcPr>
            <w:tcW w:w="3780" w:type="dxa"/>
          </w:tcPr>
          <w:p w14:paraId="057D8B63" w14:textId="77777777" w:rsidR="0026778F" w:rsidRPr="0036756F" w:rsidRDefault="0026778F" w:rsidP="005D394E">
            <w:pPr>
              <w:keepLines/>
              <w:widowControl w:val="0"/>
              <w:rPr>
                <w:rFonts w:ascii="Phetsarath OT" w:eastAsia="Phetsarath OT" w:hAnsi="Phetsarath OT" w:cs="Phetsarath OT"/>
                <w:i/>
                <w:color w:val="FF0000"/>
                <w:sz w:val="20"/>
                <w:szCs w:val="20"/>
              </w:rPr>
            </w:pPr>
          </w:p>
          <w:p w14:paraId="395C7D04" w14:textId="3922C8FE" w:rsidR="002329A5" w:rsidRPr="00391441" w:rsidRDefault="002329A5" w:rsidP="005D394E">
            <w:pPr>
              <w:keepLines/>
              <w:widowControl w:val="0"/>
              <w:rPr>
                <w:rFonts w:ascii="Phetsarath OT" w:eastAsia="Phetsarath OT" w:hAnsi="Phetsarath OT" w:cs="Phetsarath OT"/>
                <w:sz w:val="20"/>
                <w:szCs w:val="20"/>
                <w:lang w:bidi="lo-LA"/>
              </w:rPr>
            </w:pPr>
            <w:r w:rsidRPr="00391441">
              <w:rPr>
                <w:rFonts w:ascii="Phetsarath OT" w:eastAsia="Phetsarath OT" w:hAnsi="Phetsarath OT" w:cs="Phetsarath OT"/>
                <w:sz w:val="20"/>
                <w:szCs w:val="20"/>
                <w:cs/>
                <w:lang w:bidi="lo-LA"/>
              </w:rPr>
              <w:t>ນໍາໃຊ້</w:t>
            </w:r>
            <w:r w:rsidR="0036756F" w:rsidRPr="00391441">
              <w:rPr>
                <w:rFonts w:ascii="Phetsarath OT" w:eastAsia="Phetsarath OT" w:hAnsi="Phetsarath OT" w:cs="Phetsarath OT" w:hint="cs"/>
                <w:sz w:val="20"/>
                <w:szCs w:val="20"/>
                <w:cs/>
                <w:lang w:bidi="lo-LA"/>
              </w:rPr>
              <w:t xml:space="preserve"> </w:t>
            </w:r>
            <w:r w:rsidRPr="00391441">
              <w:rPr>
                <w:rFonts w:ascii="Phetsarath OT" w:eastAsia="Phetsarath OT" w:hAnsi="Phetsarath OT" w:cs="Phetsarath OT"/>
                <w:sz w:val="20"/>
                <w:szCs w:val="20"/>
                <w:cs/>
                <w:lang w:bidi="lo-LA"/>
              </w:rPr>
              <w:t>ແລະ</w:t>
            </w:r>
            <w:r w:rsidR="0036756F" w:rsidRPr="00391441">
              <w:rPr>
                <w:rFonts w:ascii="Phetsarath OT" w:eastAsia="Phetsarath OT" w:hAnsi="Phetsarath OT" w:cs="Phetsarath OT" w:hint="cs"/>
                <w:sz w:val="20"/>
                <w:szCs w:val="20"/>
                <w:cs/>
                <w:lang w:bidi="lo-LA"/>
              </w:rPr>
              <w:t xml:space="preserve"> </w:t>
            </w:r>
            <w:r w:rsidRPr="00391441">
              <w:rPr>
                <w:rFonts w:ascii="Phetsarath OT" w:eastAsia="Phetsarath OT" w:hAnsi="Phetsarath OT" w:cs="Phetsarath OT"/>
                <w:sz w:val="20"/>
                <w:szCs w:val="20"/>
                <w:cs/>
                <w:lang w:bidi="lo-LA"/>
              </w:rPr>
              <w:t>ກວດ</w:t>
            </w:r>
            <w:r w:rsidR="0036756F" w:rsidRPr="00391441">
              <w:rPr>
                <w:rFonts w:ascii="Phetsarath OT" w:eastAsia="Phetsarath OT" w:hAnsi="Phetsarath OT" w:cs="Phetsarath OT" w:hint="cs"/>
                <w:sz w:val="20"/>
                <w:szCs w:val="20"/>
                <w:cs/>
                <w:lang w:bidi="lo-LA"/>
              </w:rPr>
              <w:t>ກາ</w:t>
            </w:r>
            <w:r w:rsidRPr="00391441">
              <w:rPr>
                <w:rFonts w:ascii="Phetsarath OT" w:eastAsia="Phetsarath OT" w:hAnsi="Phetsarath OT" w:cs="Phetsarath OT"/>
                <w:sz w:val="20"/>
                <w:szCs w:val="20"/>
                <w:cs/>
                <w:lang w:bidi="lo-LA"/>
              </w:rPr>
              <w:t xml:space="preserve">ຕິດຕາມ ນັບແຕ່ເດືອນກັນຍາ </w:t>
            </w:r>
            <w:r w:rsidRPr="00391441">
              <w:rPr>
                <w:rFonts w:ascii="Phetsarath OT" w:eastAsia="Phetsarath OT" w:hAnsi="Phetsarath OT" w:cs="Phetsarath OT"/>
                <w:sz w:val="20"/>
                <w:szCs w:val="20"/>
              </w:rPr>
              <w:t>202</w:t>
            </w:r>
            <w:r w:rsidRPr="00391441">
              <w:rPr>
                <w:rFonts w:ascii="Phetsarath OT" w:eastAsia="Phetsarath OT" w:hAnsi="Phetsarath OT" w:cs="Phetsarath OT" w:hint="cs"/>
                <w:sz w:val="20"/>
                <w:szCs w:val="20"/>
                <w:cs/>
                <w:lang w:bidi="lo-LA"/>
              </w:rPr>
              <w:t>1</w:t>
            </w:r>
            <w:r w:rsidRPr="00391441">
              <w:rPr>
                <w:rFonts w:ascii="Phetsarath OT" w:eastAsia="Phetsarath OT" w:hAnsi="Phetsarath OT" w:cs="Phetsarath OT"/>
                <w:sz w:val="20"/>
                <w:szCs w:val="20"/>
              </w:rPr>
              <w:t xml:space="preserve"> </w:t>
            </w:r>
            <w:r w:rsidR="0036756F" w:rsidRPr="00391441">
              <w:rPr>
                <w:rFonts w:ascii="Phetsarath OT" w:eastAsia="Phetsarath OT" w:hAnsi="Phetsarath OT" w:cs="Phetsarath OT"/>
                <w:sz w:val="20"/>
                <w:szCs w:val="20"/>
                <w:cs/>
                <w:lang w:bidi="lo-LA"/>
              </w:rPr>
              <w:t>ເປັນຕົ້ນໄປ</w:t>
            </w:r>
            <w:r w:rsidRPr="00391441">
              <w:rPr>
                <w:rFonts w:ascii="Phetsarath OT" w:eastAsia="Phetsarath OT" w:hAnsi="Phetsarath OT" w:cs="Phetsarath OT"/>
                <w:sz w:val="20"/>
                <w:szCs w:val="20"/>
                <w:cs/>
                <w:lang w:bidi="lo-LA"/>
              </w:rPr>
              <w:t>ຕະຫຼອດໄລຍະຈັດຕັ້ງປະຕິບັດໂຄງ</w:t>
            </w:r>
          </w:p>
          <w:p w14:paraId="7BFE0FF6" w14:textId="5FDC4FD3" w:rsidR="00502173" w:rsidRPr="00391441" w:rsidRDefault="0036756F" w:rsidP="005D394E">
            <w:pPr>
              <w:keepLines/>
              <w:widowControl w:val="0"/>
              <w:rPr>
                <w:rFonts w:ascii="Phetsarath OT" w:eastAsia="Phetsarath OT" w:hAnsi="Phetsarath OT" w:cs="Phetsarath OT"/>
                <w:sz w:val="20"/>
                <w:szCs w:val="20"/>
                <w:lang w:bidi="lo-LA"/>
              </w:rPr>
            </w:pPr>
            <w:r w:rsidRPr="00391441">
              <w:rPr>
                <w:rFonts w:ascii="Phetsarath OT" w:eastAsia="Phetsarath OT" w:hAnsi="Phetsarath OT" w:cs="Phetsarath OT"/>
                <w:sz w:val="20"/>
                <w:szCs w:val="20"/>
                <w:cs/>
                <w:lang w:bidi="lo-LA"/>
              </w:rPr>
              <w:t>ການ ໃນ</w:t>
            </w:r>
            <w:r w:rsidR="005860A2" w:rsidRPr="00391441">
              <w:rPr>
                <w:rFonts w:ascii="Phetsarath OT" w:eastAsia="Phetsarath OT" w:hAnsi="Phetsarath OT" w:cs="Phetsarath OT" w:hint="cs"/>
                <w:sz w:val="20"/>
                <w:szCs w:val="20"/>
                <w:cs/>
                <w:lang w:bidi="lo-LA"/>
              </w:rPr>
              <w:t>ສະພາບ</w:t>
            </w:r>
            <w:r w:rsidR="004018A7">
              <w:rPr>
                <w:rFonts w:ascii="Phetsarath OT" w:eastAsia="Phetsarath OT" w:hAnsi="Phetsarath OT" w:cs="Phetsarath OT" w:hint="cs"/>
                <w:sz w:val="20"/>
                <w:szCs w:val="20"/>
                <w:cs/>
                <w:lang w:bidi="lo-LA"/>
              </w:rPr>
              <w:t>​ການ</w:t>
            </w:r>
            <w:r w:rsidR="002329A5" w:rsidRPr="00391441">
              <w:rPr>
                <w:rFonts w:ascii="Phetsarath OT" w:eastAsia="Phetsarath OT" w:hAnsi="Phetsarath OT" w:cs="Phetsarath OT"/>
                <w:sz w:val="20"/>
                <w:szCs w:val="20"/>
                <w:cs/>
                <w:lang w:bidi="lo-LA"/>
              </w:rPr>
              <w:t>ຂອງການກະກຽມ</w:t>
            </w:r>
            <w:r w:rsidRPr="00391441">
              <w:rPr>
                <w:rFonts w:ascii="Phetsarath OT" w:eastAsia="Phetsarath OT" w:hAnsi="Phetsarath OT" w:cs="Phetsarath OT" w:hint="cs"/>
                <w:sz w:val="20"/>
                <w:szCs w:val="20"/>
                <w:cs/>
                <w:lang w:bidi="lo-LA"/>
              </w:rPr>
              <w:t xml:space="preserve"> </w:t>
            </w:r>
            <w:r w:rsidR="002329A5" w:rsidRPr="00391441">
              <w:rPr>
                <w:rFonts w:ascii="Phetsarath OT" w:eastAsia="Phetsarath OT" w:hAnsi="Phetsarath OT" w:cs="Phetsarath OT"/>
                <w:sz w:val="20"/>
                <w:szCs w:val="20"/>
                <w:cs/>
                <w:lang w:bidi="lo-LA"/>
              </w:rPr>
              <w:t>ແລະ</w:t>
            </w:r>
            <w:r w:rsidR="006621EA">
              <w:rPr>
                <w:rFonts w:ascii="Phetsarath OT" w:eastAsia="Phetsarath OT" w:hAnsi="Phetsarath OT" w:cs="Phetsarath OT" w:hint="cs"/>
                <w:sz w:val="20"/>
                <w:szCs w:val="20"/>
                <w:cs/>
                <w:lang w:bidi="lo-LA"/>
              </w:rPr>
              <w:t xml:space="preserve"> </w:t>
            </w:r>
            <w:r w:rsidR="002329A5" w:rsidRPr="00391441">
              <w:rPr>
                <w:rFonts w:ascii="Phetsarath OT" w:eastAsia="Phetsarath OT" w:hAnsi="Phetsarath OT" w:cs="Phetsarath OT"/>
                <w:sz w:val="20"/>
                <w:szCs w:val="20"/>
                <w:cs/>
                <w:lang w:bidi="lo-LA"/>
              </w:rPr>
              <w:t>ຈັດຕັ້ງ</w:t>
            </w:r>
            <w:r w:rsidR="006621EA">
              <w:rPr>
                <w:rFonts w:ascii="Phetsarath OT" w:eastAsia="Phetsarath OT" w:hAnsi="Phetsarath OT" w:cs="Phetsarath OT" w:hint="cs"/>
                <w:sz w:val="20"/>
                <w:szCs w:val="20"/>
                <w:cs/>
                <w:lang w:bidi="lo-LA"/>
              </w:rPr>
              <w:t xml:space="preserve"> </w:t>
            </w:r>
            <w:r w:rsidR="002329A5" w:rsidRPr="00391441">
              <w:rPr>
                <w:rFonts w:ascii="Phetsarath OT" w:eastAsia="Phetsarath OT" w:hAnsi="Phetsarath OT" w:cs="Phetsarath OT"/>
                <w:sz w:val="20"/>
                <w:szCs w:val="20"/>
                <w:cs/>
                <w:lang w:bidi="lo-LA"/>
              </w:rPr>
              <w:t>ປະຕິບັດໂຄງການຍ່ອຍ.</w:t>
            </w:r>
          </w:p>
          <w:p w14:paraId="6A8D3E1A" w14:textId="63CAF3F6" w:rsidR="002329A5" w:rsidRPr="0036756F" w:rsidRDefault="002329A5" w:rsidP="005D394E">
            <w:pPr>
              <w:keepLines/>
              <w:widowControl w:val="0"/>
              <w:rPr>
                <w:rFonts w:ascii="Phetsarath OT" w:eastAsia="Phetsarath OT" w:hAnsi="Phetsarath OT" w:cs="Phetsarath OT"/>
                <w:color w:val="FF0000"/>
                <w:sz w:val="20"/>
                <w:szCs w:val="20"/>
                <w:lang w:bidi="lo-LA"/>
              </w:rPr>
            </w:pPr>
          </w:p>
        </w:tc>
        <w:tc>
          <w:tcPr>
            <w:tcW w:w="3900" w:type="dxa"/>
          </w:tcPr>
          <w:p w14:paraId="1BF9D448" w14:textId="72995075" w:rsidR="001E09B7" w:rsidRPr="00211397" w:rsidRDefault="001E09B7" w:rsidP="001E09B7">
            <w:pPr>
              <w:keepLines/>
              <w:widowControl w:val="0"/>
              <w:rPr>
                <w:rFonts w:ascii="Phetsarath OT" w:eastAsia="Phetsarath OT" w:hAnsi="Phetsarath OT" w:cs="Phetsarath OT"/>
                <w:color w:val="FF0000"/>
                <w:sz w:val="20"/>
                <w:szCs w:val="20"/>
              </w:rPr>
            </w:pPr>
          </w:p>
          <w:p w14:paraId="47946760" w14:textId="7307E436" w:rsidR="001E09B7" w:rsidRPr="00211397" w:rsidRDefault="00EE080A" w:rsidP="005D394E">
            <w:pPr>
              <w:keepLines/>
              <w:widowControl w:val="0"/>
              <w:rPr>
                <w:rFonts w:ascii="Phetsarath OT" w:eastAsia="Phetsarath OT" w:hAnsi="Phetsarath OT" w:cs="Phetsarath OT"/>
                <w:color w:val="FF0000"/>
                <w:sz w:val="20"/>
                <w:szCs w:val="20"/>
              </w:rPr>
            </w:pPr>
            <w:r w:rsidRPr="00391441">
              <w:rPr>
                <w:rFonts w:ascii="Phetsarath OT" w:eastAsia="Phetsarath OT" w:hAnsi="Phetsarath OT" w:cs="Phetsarath OT"/>
                <w:sz w:val="20"/>
                <w:szCs w:val="20"/>
                <w:cs/>
                <w:lang w:bidi="lo-LA"/>
              </w:rPr>
              <w:t>ກົມປ່າໄມ້/ ກະຊວງກະສິກໍາ</w:t>
            </w:r>
            <w:r w:rsidR="0036756F" w:rsidRPr="00391441">
              <w:rPr>
                <w:rFonts w:ascii="Phetsarath OT" w:eastAsia="Phetsarath OT" w:hAnsi="Phetsarath OT" w:cs="Phetsarath OT" w:hint="cs"/>
                <w:sz w:val="20"/>
                <w:szCs w:val="20"/>
                <w:cs/>
                <w:lang w:bidi="lo-LA"/>
              </w:rPr>
              <w:t xml:space="preserve"> </w:t>
            </w:r>
            <w:r w:rsidRPr="00391441">
              <w:rPr>
                <w:rFonts w:ascii="Phetsarath OT" w:eastAsia="Phetsarath OT" w:hAnsi="Phetsarath OT" w:cs="Phetsarath OT"/>
                <w:sz w:val="20"/>
                <w:szCs w:val="20"/>
                <w:cs/>
                <w:lang w:bidi="lo-LA"/>
              </w:rPr>
              <w:t>ແລະ</w:t>
            </w:r>
            <w:r w:rsidR="0036756F" w:rsidRPr="00391441">
              <w:rPr>
                <w:rFonts w:ascii="Phetsarath OT" w:eastAsia="Phetsarath OT" w:hAnsi="Phetsarath OT" w:cs="Phetsarath OT" w:hint="cs"/>
                <w:sz w:val="20"/>
                <w:szCs w:val="20"/>
                <w:cs/>
                <w:lang w:bidi="lo-LA"/>
              </w:rPr>
              <w:t xml:space="preserve"> </w:t>
            </w:r>
            <w:r w:rsidRPr="00391441">
              <w:rPr>
                <w:rFonts w:ascii="Phetsarath OT" w:eastAsia="Phetsarath OT" w:hAnsi="Phetsarath OT" w:cs="Phetsarath OT"/>
                <w:sz w:val="20"/>
                <w:szCs w:val="20"/>
                <w:cs/>
                <w:lang w:bidi="lo-LA"/>
              </w:rPr>
              <w:t>ປ່າໄມ້</w:t>
            </w:r>
            <w:r w:rsidRPr="00211397">
              <w:rPr>
                <w:rFonts w:ascii="Phetsarath OT" w:eastAsia="Phetsarath OT" w:hAnsi="Phetsarath OT" w:cs="Phetsarath OT" w:hint="cs"/>
                <w:color w:val="FF0000"/>
                <w:sz w:val="20"/>
                <w:szCs w:val="20"/>
                <w:cs/>
                <w:lang w:bidi="lo-LA"/>
              </w:rPr>
              <w:t xml:space="preserve"> </w:t>
            </w:r>
          </w:p>
        </w:tc>
      </w:tr>
      <w:tr w:rsidR="00502173" w:rsidRPr="00FA0A88" w14:paraId="4DD5FDC0" w14:textId="2ED1DC36" w:rsidTr="00973EFB">
        <w:trPr>
          <w:cantSplit/>
          <w:trHeight w:val="20"/>
        </w:trPr>
        <w:tc>
          <w:tcPr>
            <w:tcW w:w="715" w:type="dxa"/>
          </w:tcPr>
          <w:p w14:paraId="76012A48" w14:textId="413D53A9"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lastRenderedPageBreak/>
              <w:t>4.4</w:t>
            </w:r>
          </w:p>
        </w:tc>
        <w:tc>
          <w:tcPr>
            <w:tcW w:w="6120" w:type="dxa"/>
          </w:tcPr>
          <w:p w14:paraId="3CBCFEB5" w14:textId="17F95F25" w:rsidR="0026778F" w:rsidRPr="00413FAB" w:rsidRDefault="00413FAB" w:rsidP="005D394E">
            <w:pPr>
              <w:keepLines/>
              <w:widowControl w:val="0"/>
              <w:rPr>
                <w:rFonts w:ascii="Phetsarath OT" w:eastAsia="Phetsarath OT" w:hAnsi="Phetsarath OT" w:cs="Phetsarath OT"/>
                <w:bCs/>
                <w:sz w:val="20"/>
                <w:szCs w:val="20"/>
              </w:rPr>
            </w:pPr>
            <w:r w:rsidRPr="00413FAB">
              <w:rPr>
                <w:rFonts w:ascii="Phetsarath OT" w:eastAsia="Phetsarath OT" w:hAnsi="Phetsarath OT" w:cs="Phetsarath OT"/>
                <w:bCs/>
                <w:color w:val="5B9BD5" w:themeColor="accent5"/>
                <w:sz w:val="20"/>
                <w:szCs w:val="20"/>
                <w:cs/>
                <w:lang w:bidi="lo-LA"/>
              </w:rPr>
              <w:t>ຄວາມສ່ຽງດ້ານຄວາມຮຸນແຮງທາງບົດບາດຍິງຊາຍ ແລະ ການຂູດຮີດທາງເພດ</w:t>
            </w:r>
            <w:r w:rsidRPr="00413FAB">
              <w:rPr>
                <w:rFonts w:ascii="Phetsarath OT" w:eastAsia="Phetsarath OT" w:hAnsi="Phetsarath OT" w:cs="Phetsarath OT" w:hint="cs"/>
                <w:bCs/>
                <w:color w:val="5B9BD5" w:themeColor="accent5"/>
                <w:sz w:val="20"/>
                <w:szCs w:val="20"/>
                <w:cs/>
                <w:lang w:bidi="lo-LA"/>
              </w:rPr>
              <w:t xml:space="preserve"> ໃນໄລຍະຈັດຕັ້ງປະຕິບັດໂຄງການ</w:t>
            </w:r>
            <w:r w:rsidR="00502173" w:rsidRPr="00413FAB">
              <w:rPr>
                <w:rFonts w:ascii="Phetsarath OT" w:eastAsia="Phetsarath OT" w:hAnsi="Phetsarath OT" w:cs="Phetsarath OT"/>
                <w:bCs/>
                <w:sz w:val="20"/>
                <w:szCs w:val="20"/>
              </w:rPr>
              <w:t xml:space="preserve">: </w:t>
            </w:r>
          </w:p>
          <w:p w14:paraId="25C00731" w14:textId="6701D1F3" w:rsidR="00502173" w:rsidRPr="00700F2C" w:rsidRDefault="008A1B44" w:rsidP="004018A7">
            <w:pPr>
              <w:keepLines/>
              <w:widowControl w:val="0"/>
              <w:rPr>
                <w:rFonts w:ascii="Phetsarath OT" w:eastAsia="Phetsarath OT" w:hAnsi="Phetsarath OT" w:cs="Phetsarath OT"/>
                <w:sz w:val="20"/>
                <w:szCs w:val="20"/>
                <w:lang w:bidi="lo-LA"/>
              </w:rPr>
            </w:pPr>
            <w:r w:rsidRPr="006621EA">
              <w:rPr>
                <w:rFonts w:ascii="Phetsarath OT" w:eastAsia="Phetsarath OT" w:hAnsi="Phetsarath OT" w:cs="Phetsarath OT" w:hint="cs"/>
                <w:sz w:val="20"/>
                <w:szCs w:val="20"/>
                <w:cs/>
                <w:lang w:bidi="lo-LA"/>
              </w:rPr>
              <w:t>ຈ້າງ</w:t>
            </w:r>
            <w:r w:rsidR="00FB62A3" w:rsidRPr="006621EA">
              <w:rPr>
                <w:rFonts w:ascii="Phetsarath OT" w:eastAsia="Phetsarath OT" w:hAnsi="Phetsarath OT" w:cs="Phetsarath OT" w:hint="cs"/>
                <w:sz w:val="20"/>
                <w:szCs w:val="20"/>
                <w:cs/>
                <w:lang w:bidi="lo-LA"/>
              </w:rPr>
              <w:t>ຜູ້</w:t>
            </w:r>
            <w:r w:rsidR="00830B68" w:rsidRPr="006621EA">
              <w:rPr>
                <w:rFonts w:ascii="Phetsarath OT" w:eastAsia="Phetsarath OT" w:hAnsi="Phetsarath OT" w:cs="Phetsarath OT" w:hint="cs"/>
                <w:sz w:val="20"/>
                <w:szCs w:val="20"/>
                <w:cs/>
                <w:lang w:bidi="lo-LA"/>
              </w:rPr>
              <w:t>​ໃຫ້​ຄຳ</w:t>
            </w:r>
            <w:r w:rsidR="00FB62A3" w:rsidRPr="006621EA">
              <w:rPr>
                <w:rFonts w:ascii="Phetsarath OT" w:eastAsia="Phetsarath OT" w:hAnsi="Phetsarath OT" w:cs="Phetsarath OT" w:hint="cs"/>
                <w:sz w:val="20"/>
                <w:szCs w:val="20"/>
                <w:cs/>
                <w:lang w:bidi="lo-LA"/>
              </w:rPr>
              <w:t>ປຶກ​ສາທີ່​ມີ​ປະ​ສົບ​ການ</w:t>
            </w:r>
            <w:r w:rsidR="002F040A" w:rsidRPr="006621EA">
              <w:rPr>
                <w:rFonts w:ascii="Phetsarath OT" w:eastAsia="Phetsarath OT" w:hAnsi="Phetsarath OT" w:cs="Phetsarath OT" w:hint="cs"/>
                <w:sz w:val="20"/>
                <w:szCs w:val="20"/>
                <w:cs/>
                <w:lang w:bidi="lo-LA"/>
              </w:rPr>
              <w:t xml:space="preserve"> </w:t>
            </w:r>
            <w:r w:rsidRPr="006621EA">
              <w:rPr>
                <w:rFonts w:ascii="Phetsarath OT" w:eastAsia="Phetsarath OT" w:hAnsi="Phetsarath OT" w:cs="Phetsarath OT" w:hint="cs"/>
                <w:sz w:val="20"/>
                <w:szCs w:val="20"/>
                <w:cs/>
                <w:lang w:bidi="lo-LA"/>
              </w:rPr>
              <w:t>ເປັນ</w:t>
            </w:r>
            <w:r w:rsidR="00FB62A3" w:rsidRPr="006621EA">
              <w:rPr>
                <w:rFonts w:ascii="Phetsarath OT" w:eastAsia="Phetsarath OT" w:hAnsi="Phetsarath OT" w:cs="Phetsarath OT" w:hint="cs"/>
                <w:sz w:val="20"/>
                <w:szCs w:val="20"/>
                <w:cs/>
                <w:lang w:bidi="lo-LA"/>
              </w:rPr>
              <w:t>ຄົນລາວ</w:t>
            </w:r>
            <w:r w:rsidR="006621EA">
              <w:rPr>
                <w:rFonts w:ascii="Phetsarath OT" w:eastAsia="Phetsarath OT" w:hAnsi="Phetsarath OT" w:cs="Phetsarath OT" w:hint="cs"/>
                <w:sz w:val="20"/>
                <w:szCs w:val="20"/>
                <w:cs/>
                <w:lang w:bidi="lo-LA"/>
              </w:rPr>
              <w:t>ເພດຍິງຜູ້ໜຶ່ງ ເພື່ອອໍານວຍ ຄວາມ</w:t>
            </w:r>
            <w:r w:rsidRPr="006621EA">
              <w:rPr>
                <w:rFonts w:ascii="Phetsarath OT" w:eastAsia="Phetsarath OT" w:hAnsi="Phetsarath OT" w:cs="Phetsarath OT" w:hint="cs"/>
                <w:sz w:val="20"/>
                <w:szCs w:val="20"/>
                <w:cs/>
                <w:lang w:bidi="lo-LA"/>
              </w:rPr>
              <w:t>ສະດວກ</w:t>
            </w:r>
            <w:r w:rsidR="00830B68" w:rsidRPr="006621EA">
              <w:rPr>
                <w:rFonts w:ascii="Phetsarath OT" w:eastAsia="Phetsarath OT" w:hAnsi="Phetsarath OT" w:cs="Phetsarath OT" w:hint="cs"/>
                <w:sz w:val="20"/>
                <w:szCs w:val="20"/>
                <w:cs/>
                <w:lang w:bidi="lo-LA"/>
              </w:rPr>
              <w:t xml:space="preserve"> </w:t>
            </w:r>
            <w:r w:rsidRPr="006621EA">
              <w:rPr>
                <w:rFonts w:ascii="Phetsarath OT" w:eastAsia="Phetsarath OT" w:hAnsi="Phetsarath OT" w:cs="Phetsarath OT" w:hint="cs"/>
                <w:sz w:val="20"/>
                <w:szCs w:val="20"/>
                <w:cs/>
                <w:lang w:bidi="lo-LA"/>
              </w:rPr>
              <w:t>ໃນການ</w:t>
            </w:r>
            <w:r w:rsidR="00830B68" w:rsidRPr="006621EA">
              <w:rPr>
                <w:rFonts w:ascii="Phetsarath OT" w:eastAsia="Phetsarath OT" w:hAnsi="Phetsarath OT" w:cs="Phetsarath OT" w:hint="cs"/>
                <w:sz w:val="20"/>
                <w:szCs w:val="20"/>
                <w:cs/>
                <w:lang w:bidi="lo-LA"/>
              </w:rPr>
              <w:t>ເປີດ</w:t>
            </w:r>
            <w:r w:rsidRPr="006621EA">
              <w:rPr>
                <w:rFonts w:ascii="Phetsarath OT" w:eastAsia="Phetsarath OT" w:hAnsi="Phetsarath OT" w:cs="Phetsarath OT" w:hint="cs"/>
                <w:sz w:val="20"/>
                <w:szCs w:val="20"/>
                <w:cs/>
                <w:lang w:bidi="lo-LA"/>
              </w:rPr>
              <w:t>ເຜີຍ</w:t>
            </w:r>
            <w:r w:rsidR="00FB62A3" w:rsidRPr="006621EA">
              <w:rPr>
                <w:rFonts w:ascii="Phetsarath OT" w:eastAsia="Phetsarath OT" w:hAnsi="Phetsarath OT" w:cs="Phetsarath OT" w:hint="cs"/>
                <w:sz w:val="20"/>
                <w:szCs w:val="20"/>
                <w:cs/>
                <w:lang w:bidi="lo-LA"/>
              </w:rPr>
              <w:t xml:space="preserve"> </w:t>
            </w:r>
            <w:r w:rsidRPr="006621EA">
              <w:rPr>
                <w:rFonts w:ascii="Phetsarath OT" w:eastAsia="Phetsarath OT" w:hAnsi="Phetsarath OT" w:cs="Phetsarath OT" w:hint="cs"/>
                <w:sz w:val="20"/>
                <w:szCs w:val="20"/>
                <w:cs/>
                <w:lang w:bidi="lo-LA"/>
              </w:rPr>
              <w:t>ແລະ</w:t>
            </w:r>
            <w:r w:rsidR="00FB62A3" w:rsidRPr="006621EA">
              <w:rPr>
                <w:rFonts w:ascii="Phetsarath OT" w:eastAsia="Phetsarath OT" w:hAnsi="Phetsarath OT" w:cs="Phetsarath OT" w:hint="cs"/>
                <w:sz w:val="20"/>
                <w:szCs w:val="20"/>
                <w:cs/>
                <w:lang w:bidi="lo-LA"/>
              </w:rPr>
              <w:t xml:space="preserve"> </w:t>
            </w:r>
            <w:r w:rsidR="00830B68" w:rsidRPr="006621EA">
              <w:rPr>
                <w:rFonts w:ascii="Phetsarath OT" w:eastAsia="Phetsarath OT" w:hAnsi="Phetsarath OT" w:cs="Phetsarath OT" w:hint="cs"/>
                <w:sz w:val="20"/>
                <w:szCs w:val="20"/>
                <w:cs/>
                <w:lang w:bidi="lo-LA"/>
              </w:rPr>
              <w:t>ເປັນຫຼັກຖານອ້າງອີງຂອງບັນ​ຫາ ທີ່ອາດ</w:t>
            </w:r>
            <w:r w:rsidRPr="006621EA">
              <w:rPr>
                <w:rFonts w:ascii="Phetsarath OT" w:eastAsia="Phetsarath OT" w:hAnsi="Phetsarath OT" w:cs="Phetsarath OT" w:hint="cs"/>
                <w:sz w:val="20"/>
                <w:szCs w:val="20"/>
                <w:cs/>
                <w:lang w:bidi="lo-LA"/>
              </w:rPr>
              <w:t>ໄດ້ຮັບ</w:t>
            </w:r>
            <w:r w:rsidR="00830B68" w:rsidRPr="006621EA">
              <w:rPr>
                <w:rFonts w:ascii="Phetsarath OT" w:eastAsia="Phetsarath OT" w:hAnsi="Phetsarath OT" w:cs="Phetsarath OT" w:hint="cs"/>
                <w:sz w:val="20"/>
                <w:szCs w:val="20"/>
                <w:cs/>
                <w:lang w:bidi="lo-LA"/>
              </w:rPr>
              <w:t xml:space="preserve"> ໂດຍຜ່ານສາຍດ່ວນ ໃຫ້​ການ​ປຶກ​ສາ </w:t>
            </w:r>
            <w:r w:rsidR="00473B8F" w:rsidRPr="006621EA">
              <w:rPr>
                <w:rFonts w:ascii="Phetsarath OT" w:eastAsia="Phetsarath OT" w:hAnsi="Phetsarath OT" w:cs="Phetsarath OT" w:hint="cs"/>
                <w:sz w:val="20"/>
                <w:szCs w:val="20"/>
                <w:cs/>
                <w:lang w:bidi="lo-LA"/>
              </w:rPr>
              <w:t>ສຳ​ລັບ</w:t>
            </w:r>
            <w:r w:rsidR="00671CBE" w:rsidRPr="006621EA">
              <w:rPr>
                <w:rFonts w:ascii="Phetsarath OT" w:eastAsia="Phetsarath OT" w:hAnsi="Phetsarath OT" w:cs="Phetsarath OT" w:hint="cs"/>
                <w:sz w:val="20"/>
                <w:szCs w:val="20"/>
                <w:cs/>
                <w:lang w:bidi="lo-LA"/>
              </w:rPr>
              <w:t>ກົນໄກ</w:t>
            </w:r>
            <w:r w:rsidR="004018A7">
              <w:rPr>
                <w:rFonts w:ascii="Phetsarath OT" w:eastAsia="Phetsarath OT" w:hAnsi="Phetsarath OT" w:cs="Phetsarath OT" w:hint="cs"/>
                <w:sz w:val="20"/>
                <w:szCs w:val="20"/>
                <w:cs/>
                <w:lang w:bidi="lo-LA"/>
              </w:rPr>
              <w:t>ແກ້ໄຂຂໍ້​ຮ້ອງ​ຟ້ອງ</w:t>
            </w:r>
            <w:r w:rsidRPr="006621EA">
              <w:rPr>
                <w:rFonts w:ascii="Phetsarath OT" w:eastAsia="Phetsarath OT" w:hAnsi="Phetsarath OT" w:cs="Phetsarath OT" w:hint="cs"/>
                <w:sz w:val="20"/>
                <w:szCs w:val="20"/>
                <w:cs/>
                <w:lang w:bidi="lo-LA"/>
              </w:rPr>
              <w:t xml:space="preserve"> </w:t>
            </w:r>
            <w:r w:rsidR="00830B68" w:rsidRPr="006621EA">
              <w:rPr>
                <w:rFonts w:ascii="Phetsarath OT" w:eastAsia="Phetsarath OT" w:hAnsi="Phetsarath OT" w:cs="Phetsarath OT" w:hint="cs"/>
                <w:sz w:val="20"/>
                <w:szCs w:val="20"/>
                <w:cs/>
                <w:lang w:bidi="lo-LA"/>
              </w:rPr>
              <w:t>ຂອງໂຄງການ</w:t>
            </w:r>
            <w:r w:rsidR="00473B8F" w:rsidRPr="006621EA">
              <w:rPr>
                <w:rFonts w:ascii="Phetsarath OT" w:eastAsia="Phetsarath OT" w:hAnsi="Phetsarath OT" w:cs="Phetsarath OT" w:hint="cs"/>
                <w:sz w:val="20"/>
                <w:szCs w:val="20"/>
                <w:cs/>
                <w:lang w:bidi="lo-LA"/>
              </w:rPr>
              <w:t xml:space="preserve"> </w:t>
            </w:r>
            <w:r w:rsidR="00671CBE" w:rsidRPr="006621EA">
              <w:rPr>
                <w:rFonts w:ascii="Phetsarath OT" w:eastAsia="Phetsarath OT" w:hAnsi="Phetsarath OT" w:cs="Phetsarath OT" w:hint="cs"/>
                <w:sz w:val="20"/>
                <w:szCs w:val="20"/>
                <w:cs/>
                <w:lang w:bidi="lo-LA"/>
              </w:rPr>
              <w:t>(</w:t>
            </w:r>
            <w:r w:rsidR="00671CBE" w:rsidRPr="006621EA">
              <w:rPr>
                <w:rFonts w:ascii="Phetsarath OT" w:eastAsia="Phetsarath OT" w:hAnsi="Phetsarath OT" w:cs="Phetsarath OT"/>
                <w:sz w:val="20"/>
                <w:szCs w:val="20"/>
              </w:rPr>
              <w:t>(GRM) counselling hotline</w:t>
            </w:r>
            <w:r w:rsidR="00671CBE" w:rsidRPr="006621EA">
              <w:rPr>
                <w:rFonts w:ascii="Phetsarath OT" w:eastAsia="Phetsarath OT" w:hAnsi="Phetsarath OT" w:cs="Phetsarath OT" w:hint="cs"/>
                <w:sz w:val="20"/>
                <w:szCs w:val="20"/>
                <w:cs/>
                <w:lang w:bidi="lo-LA"/>
              </w:rPr>
              <w:t>).</w:t>
            </w:r>
            <w:r w:rsidR="00830B68" w:rsidRPr="006621EA">
              <w:rPr>
                <w:rFonts w:ascii="DokChampa" w:hAnsi="DokChampa" w:cs="DokChampa"/>
              </w:rPr>
              <w:t xml:space="preserve"> </w:t>
            </w:r>
          </w:p>
        </w:tc>
        <w:tc>
          <w:tcPr>
            <w:tcW w:w="3780" w:type="dxa"/>
          </w:tcPr>
          <w:p w14:paraId="5070A820" w14:textId="77777777" w:rsidR="00502173" w:rsidRPr="00357D25" w:rsidRDefault="00502173" w:rsidP="005D394E">
            <w:pPr>
              <w:keepLines/>
              <w:widowControl w:val="0"/>
              <w:rPr>
                <w:rFonts w:ascii="Phetsarath OT" w:eastAsia="Phetsarath OT" w:hAnsi="Phetsarath OT" w:cs="Phetsarath OT"/>
                <w:i/>
                <w:color w:val="FF0000"/>
                <w:sz w:val="20"/>
                <w:szCs w:val="20"/>
              </w:rPr>
            </w:pPr>
          </w:p>
          <w:p w14:paraId="46E740FE" w14:textId="77777777" w:rsidR="00ED5DA1" w:rsidRDefault="00ED5DA1" w:rsidP="005D394E">
            <w:pPr>
              <w:keepLines/>
              <w:widowControl w:val="0"/>
              <w:rPr>
                <w:rFonts w:ascii="Phetsarath OT" w:eastAsia="Phetsarath OT" w:hAnsi="Phetsarath OT" w:cs="Phetsarath OT"/>
                <w:color w:val="FF0000"/>
                <w:sz w:val="20"/>
                <w:szCs w:val="20"/>
                <w:lang w:bidi="lo-LA"/>
              </w:rPr>
            </w:pPr>
          </w:p>
          <w:p w14:paraId="63902009" w14:textId="0A7205A9" w:rsidR="001E09B7" w:rsidRPr="006621EA" w:rsidRDefault="00413FAB" w:rsidP="005D394E">
            <w:pPr>
              <w:keepLines/>
              <w:widowControl w:val="0"/>
              <w:rPr>
                <w:rFonts w:ascii="Phetsarath OT" w:eastAsia="Phetsarath OT" w:hAnsi="Phetsarath OT" w:cs="Phetsarath OT"/>
                <w:sz w:val="20"/>
                <w:szCs w:val="20"/>
                <w:lang w:bidi="lo-LA"/>
              </w:rPr>
            </w:pPr>
            <w:r w:rsidRPr="006621EA">
              <w:rPr>
                <w:rFonts w:ascii="Phetsarath OT" w:eastAsia="Phetsarath OT" w:hAnsi="Phetsarath OT" w:cs="Phetsarath OT" w:hint="cs"/>
                <w:sz w:val="20"/>
                <w:szCs w:val="20"/>
                <w:cs/>
                <w:lang w:bidi="lo-LA"/>
              </w:rPr>
              <w:t>ໃຫ້</w:t>
            </w:r>
            <w:r w:rsidR="00ED5DA1" w:rsidRPr="006621EA">
              <w:rPr>
                <w:rFonts w:ascii="Phetsarath OT" w:eastAsia="Phetsarath OT" w:hAnsi="Phetsarath OT" w:cs="Phetsarath OT" w:hint="cs"/>
                <w:sz w:val="20"/>
                <w:szCs w:val="20"/>
                <w:cs/>
                <w:lang w:bidi="lo-LA"/>
              </w:rPr>
              <w:t>ມີ</w:t>
            </w:r>
            <w:r w:rsidR="00244F1B" w:rsidRPr="006621EA">
              <w:rPr>
                <w:rFonts w:ascii="Phetsarath OT" w:eastAsia="Phetsarath OT" w:hAnsi="Phetsarath OT" w:cs="Phetsarath OT" w:hint="cs"/>
                <w:sz w:val="20"/>
                <w:szCs w:val="20"/>
                <w:cs/>
                <w:lang w:bidi="lo-LA"/>
              </w:rPr>
              <w:t xml:space="preserve"> </w:t>
            </w:r>
            <w:r w:rsidR="00ED5DA1" w:rsidRPr="006621EA">
              <w:rPr>
                <w:rFonts w:ascii="Phetsarath OT" w:eastAsia="Phetsarath OT" w:hAnsi="Phetsarath OT" w:cs="Phetsarath OT" w:hint="cs"/>
                <w:sz w:val="20"/>
                <w:szCs w:val="20"/>
                <w:cs/>
                <w:lang w:bidi="lo-LA"/>
              </w:rPr>
              <w:t>ພາຍ</w:t>
            </w:r>
            <w:r w:rsidR="004018A7">
              <w:rPr>
                <w:rFonts w:ascii="Phetsarath OT" w:eastAsia="Phetsarath OT" w:hAnsi="Phetsarath OT" w:cs="Phetsarath OT" w:hint="cs"/>
                <w:sz w:val="20"/>
                <w:szCs w:val="20"/>
                <w:cs/>
                <w:lang w:bidi="lo-LA"/>
              </w:rPr>
              <w:t>ຫຼັງ</w:t>
            </w:r>
            <w:r w:rsidR="00244F1B" w:rsidRPr="006621EA">
              <w:rPr>
                <w:rFonts w:ascii="Phetsarath OT" w:eastAsia="Phetsarath OT" w:hAnsi="Phetsarath OT" w:cs="Phetsarath OT" w:hint="cs"/>
                <w:sz w:val="20"/>
                <w:szCs w:val="20"/>
                <w:cs/>
                <w:lang w:bidi="lo-LA"/>
              </w:rPr>
              <w:t>ໂຄງການ ມີຜົນສັກສິດ</w:t>
            </w:r>
            <w:r w:rsidR="00ED5DA1" w:rsidRPr="006621EA">
              <w:rPr>
                <w:rFonts w:ascii="Phetsarath OT" w:eastAsia="Phetsarath OT" w:hAnsi="Phetsarath OT" w:cs="Phetsarath OT" w:hint="cs"/>
                <w:sz w:val="20"/>
                <w:szCs w:val="20"/>
                <w:cs/>
                <w:lang w:bidi="lo-LA"/>
              </w:rPr>
              <w:t xml:space="preserve"> 1 ເດືອນ</w:t>
            </w:r>
            <w:r w:rsidR="00244F1B" w:rsidRPr="006621EA">
              <w:rPr>
                <w:rFonts w:ascii="Phetsarath OT" w:eastAsia="Phetsarath OT" w:hAnsi="Phetsarath OT" w:cs="Phetsarath OT" w:hint="cs"/>
                <w:sz w:val="20"/>
                <w:szCs w:val="20"/>
                <w:cs/>
                <w:lang w:bidi="lo-LA"/>
              </w:rPr>
              <w:t>, ຢ່າງຊ້າສຸດ ບໍ່ກາຍເດືອນເມສາ 2021.</w:t>
            </w:r>
          </w:p>
          <w:p w14:paraId="52E0A02B" w14:textId="23E35712" w:rsidR="00244F1B" w:rsidRPr="00357D25" w:rsidRDefault="00244F1B" w:rsidP="005D394E">
            <w:pPr>
              <w:keepLines/>
              <w:widowControl w:val="0"/>
              <w:rPr>
                <w:rFonts w:ascii="Phetsarath OT" w:eastAsia="Phetsarath OT" w:hAnsi="Phetsarath OT" w:cs="Phetsarath OT"/>
                <w:color w:val="FF0000"/>
                <w:sz w:val="20"/>
                <w:szCs w:val="20"/>
                <w:lang w:bidi="lo-LA"/>
              </w:rPr>
            </w:pPr>
          </w:p>
        </w:tc>
        <w:tc>
          <w:tcPr>
            <w:tcW w:w="3900" w:type="dxa"/>
          </w:tcPr>
          <w:p w14:paraId="0CA62330" w14:textId="77777777" w:rsidR="00502173" w:rsidRPr="00357D25" w:rsidRDefault="00502173" w:rsidP="005D394E">
            <w:pPr>
              <w:keepLines/>
              <w:widowControl w:val="0"/>
              <w:rPr>
                <w:rFonts w:ascii="Phetsarath OT" w:eastAsia="Phetsarath OT" w:hAnsi="Phetsarath OT" w:cs="Phetsarath OT"/>
                <w:color w:val="FF0000"/>
                <w:sz w:val="20"/>
                <w:szCs w:val="20"/>
              </w:rPr>
            </w:pPr>
          </w:p>
          <w:p w14:paraId="30B53D85" w14:textId="77777777" w:rsidR="00ED5DA1" w:rsidRDefault="00ED5DA1" w:rsidP="002C7062">
            <w:pPr>
              <w:keepLines/>
              <w:widowControl w:val="0"/>
              <w:rPr>
                <w:rFonts w:ascii="Phetsarath OT" w:eastAsia="Phetsarath OT" w:hAnsi="Phetsarath OT" w:cs="Phetsarath OT"/>
                <w:color w:val="FF0000"/>
                <w:sz w:val="20"/>
                <w:szCs w:val="20"/>
                <w:lang w:bidi="lo-LA"/>
              </w:rPr>
            </w:pPr>
          </w:p>
          <w:p w14:paraId="5CA0A8F3" w14:textId="3463F64F" w:rsidR="002C7062" w:rsidRPr="006621EA" w:rsidRDefault="00244F1B" w:rsidP="002C7062">
            <w:pPr>
              <w:keepLines/>
              <w:widowControl w:val="0"/>
              <w:rPr>
                <w:rFonts w:ascii="Phetsarath OT" w:eastAsia="Phetsarath OT" w:hAnsi="Phetsarath OT" w:cs="Phetsarath OT"/>
                <w:sz w:val="20"/>
                <w:szCs w:val="20"/>
                <w:lang w:bidi="lo-LA"/>
              </w:rPr>
            </w:pPr>
            <w:r w:rsidRPr="006621EA">
              <w:rPr>
                <w:rFonts w:ascii="Phetsarath OT" w:eastAsia="Phetsarath OT" w:hAnsi="Phetsarath OT" w:cs="Phetsarath OT"/>
                <w:sz w:val="20"/>
                <w:szCs w:val="20"/>
                <w:cs/>
                <w:lang w:bidi="lo-LA"/>
              </w:rPr>
              <w:t>ກົມປ່າໄມ້/ ກະຊວງກະສິກໍາ</w:t>
            </w:r>
            <w:r w:rsidR="00357D25" w:rsidRPr="006621EA">
              <w:rPr>
                <w:rFonts w:ascii="Phetsarath OT" w:eastAsia="Phetsarath OT" w:hAnsi="Phetsarath OT" w:cs="Phetsarath OT" w:hint="cs"/>
                <w:sz w:val="20"/>
                <w:szCs w:val="20"/>
                <w:cs/>
                <w:lang w:bidi="lo-LA"/>
              </w:rPr>
              <w:t xml:space="preserve"> </w:t>
            </w:r>
            <w:r w:rsidRPr="006621EA">
              <w:rPr>
                <w:rFonts w:ascii="Phetsarath OT" w:eastAsia="Phetsarath OT" w:hAnsi="Phetsarath OT" w:cs="Phetsarath OT"/>
                <w:sz w:val="20"/>
                <w:szCs w:val="20"/>
                <w:cs/>
                <w:lang w:bidi="lo-LA"/>
              </w:rPr>
              <w:t>ແລະ</w:t>
            </w:r>
            <w:r w:rsidR="00357D25" w:rsidRPr="006621EA">
              <w:rPr>
                <w:rFonts w:ascii="Phetsarath OT" w:eastAsia="Phetsarath OT" w:hAnsi="Phetsarath OT" w:cs="Phetsarath OT" w:hint="cs"/>
                <w:sz w:val="20"/>
                <w:szCs w:val="20"/>
                <w:cs/>
                <w:lang w:bidi="lo-LA"/>
              </w:rPr>
              <w:t xml:space="preserve"> </w:t>
            </w:r>
            <w:r w:rsidRPr="006621EA">
              <w:rPr>
                <w:rFonts w:ascii="Phetsarath OT" w:eastAsia="Phetsarath OT" w:hAnsi="Phetsarath OT" w:cs="Phetsarath OT"/>
                <w:sz w:val="20"/>
                <w:szCs w:val="20"/>
                <w:cs/>
                <w:lang w:bidi="lo-LA"/>
              </w:rPr>
              <w:t>ປ່າໄມ້</w:t>
            </w:r>
          </w:p>
          <w:p w14:paraId="26EFF33D" w14:textId="77777777" w:rsidR="00244F1B" w:rsidRPr="00357D25" w:rsidRDefault="00244F1B" w:rsidP="002C7062">
            <w:pPr>
              <w:keepLines/>
              <w:widowControl w:val="0"/>
              <w:rPr>
                <w:rFonts w:ascii="Phetsarath OT" w:eastAsia="Phetsarath OT" w:hAnsi="Phetsarath OT" w:cs="Phetsarath OT"/>
                <w:color w:val="FF0000"/>
                <w:sz w:val="20"/>
                <w:szCs w:val="20"/>
              </w:rPr>
            </w:pPr>
          </w:p>
          <w:p w14:paraId="0E6D6266" w14:textId="20A32BBE" w:rsidR="002C7062" w:rsidRPr="00357D25" w:rsidRDefault="002C7062" w:rsidP="005D394E">
            <w:pPr>
              <w:keepLines/>
              <w:widowControl w:val="0"/>
              <w:rPr>
                <w:rFonts w:ascii="Phetsarath OT" w:eastAsia="Phetsarath OT" w:hAnsi="Phetsarath OT" w:cs="Phetsarath OT"/>
                <w:color w:val="FF0000"/>
                <w:sz w:val="20"/>
                <w:szCs w:val="20"/>
              </w:rPr>
            </w:pPr>
          </w:p>
        </w:tc>
      </w:tr>
      <w:tr w:rsidR="00502173" w:rsidRPr="00FA0A88" w14:paraId="31791DD8" w14:textId="77777777" w:rsidTr="00973EFB">
        <w:trPr>
          <w:cantSplit/>
          <w:trHeight w:val="20"/>
        </w:trPr>
        <w:tc>
          <w:tcPr>
            <w:tcW w:w="715" w:type="dxa"/>
          </w:tcPr>
          <w:p w14:paraId="116FC1AC" w14:textId="13887796" w:rsidR="00502173" w:rsidRPr="00785585" w:rsidRDefault="00502173" w:rsidP="005D394E">
            <w:pPr>
              <w:keepLines/>
              <w:widowControl w:val="0"/>
              <w:jc w:val="center"/>
              <w:rPr>
                <w:rFonts w:ascii="Phetsarath OT" w:eastAsia="Phetsarath OT" w:hAnsi="Phetsarath OT" w:cs="Phetsarath OT"/>
                <w:sz w:val="20"/>
                <w:szCs w:val="20"/>
                <w:lang w:bidi="lo-LA"/>
              </w:rPr>
            </w:pPr>
            <w:r w:rsidRPr="00785585">
              <w:rPr>
                <w:rFonts w:ascii="Phetsarath OT" w:eastAsia="Phetsarath OT" w:hAnsi="Phetsarath OT" w:cs="Phetsarath OT"/>
                <w:sz w:val="20"/>
                <w:szCs w:val="20"/>
              </w:rPr>
              <w:t>4.</w:t>
            </w:r>
            <w:r w:rsidR="00547BBB">
              <w:rPr>
                <w:rFonts w:ascii="Phetsarath OT" w:eastAsia="Phetsarath OT" w:hAnsi="Phetsarath OT" w:cs="Phetsarath OT" w:hint="cs"/>
                <w:sz w:val="20"/>
                <w:szCs w:val="20"/>
                <w:cs/>
                <w:lang w:bidi="lo-LA"/>
              </w:rPr>
              <w:t>5</w:t>
            </w:r>
          </w:p>
        </w:tc>
        <w:tc>
          <w:tcPr>
            <w:tcW w:w="6120" w:type="dxa"/>
          </w:tcPr>
          <w:p w14:paraId="2F3AA539" w14:textId="2E552CB7" w:rsidR="0026778F" w:rsidRPr="00473B8F" w:rsidRDefault="008F69B4" w:rsidP="005D394E">
            <w:pPr>
              <w:keepLines/>
              <w:widowControl w:val="0"/>
              <w:rPr>
                <w:rFonts w:ascii="Phetsarath OT" w:eastAsia="Phetsarath OT" w:hAnsi="Phetsarath OT" w:cs="Phetsarath OT"/>
                <w:bCs/>
                <w:color w:val="2F5496" w:themeColor="accent1" w:themeShade="BF"/>
                <w:sz w:val="20"/>
                <w:szCs w:val="20"/>
              </w:rPr>
            </w:pPr>
            <w:r w:rsidRPr="00473B8F">
              <w:rPr>
                <w:rFonts w:ascii="Phetsarath OT" w:eastAsia="Phetsarath OT" w:hAnsi="Phetsarath OT" w:cs="Phetsarath OT" w:hint="cs"/>
                <w:bCs/>
                <w:color w:val="2F5496" w:themeColor="accent1" w:themeShade="BF"/>
                <w:sz w:val="20"/>
                <w:szCs w:val="20"/>
                <w:cs/>
                <w:lang w:bidi="lo-LA"/>
              </w:rPr>
              <w:t>ປ້ອງກັນຄວາມປອດໄພ</w:t>
            </w:r>
            <w:r w:rsidR="006621EA">
              <w:rPr>
                <w:rFonts w:ascii="Phetsarath OT" w:eastAsia="Phetsarath OT" w:hAnsi="Phetsarath OT" w:cs="Phetsarath OT" w:hint="cs"/>
                <w:bCs/>
                <w:color w:val="2F5496" w:themeColor="accent1" w:themeShade="BF"/>
                <w:sz w:val="20"/>
                <w:szCs w:val="20"/>
                <w:cs/>
                <w:lang w:bidi="lo-LA"/>
              </w:rPr>
              <w:t>ຂອງບຸກ​ຄົນ</w:t>
            </w:r>
            <w:r w:rsidR="00502173" w:rsidRPr="00473B8F">
              <w:rPr>
                <w:rFonts w:ascii="Phetsarath OT" w:eastAsia="Phetsarath OT" w:hAnsi="Phetsarath OT" w:cs="Phetsarath OT"/>
                <w:bCs/>
                <w:color w:val="2F5496" w:themeColor="accent1" w:themeShade="BF"/>
                <w:sz w:val="20"/>
                <w:szCs w:val="20"/>
              </w:rPr>
              <w:t xml:space="preserve">: </w:t>
            </w:r>
          </w:p>
          <w:p w14:paraId="07659637" w14:textId="65BE2F09" w:rsidR="002C7062" w:rsidRPr="00547BBB" w:rsidRDefault="00473B8F" w:rsidP="006621EA">
            <w:pPr>
              <w:keepLines/>
              <w:widowControl w:val="0"/>
              <w:rPr>
                <w:rFonts w:ascii="Phetsarath OT" w:eastAsia="Phetsarath OT" w:hAnsi="Phetsarath OT" w:cs="Phetsarath OT"/>
                <w:color w:val="FF0000"/>
                <w:sz w:val="20"/>
                <w:szCs w:val="20"/>
                <w:lang w:bidi="lo-LA"/>
              </w:rPr>
            </w:pPr>
            <w:r>
              <w:rPr>
                <w:rFonts w:ascii="Phetsarath OT" w:eastAsia="Phetsarath OT" w:hAnsi="Phetsarath OT" w:cs="Phetsarath OT" w:hint="cs"/>
                <w:color w:val="FF0000"/>
                <w:sz w:val="20"/>
                <w:szCs w:val="20"/>
                <w:cs/>
                <w:lang w:bidi="lo-LA"/>
              </w:rPr>
              <w:t>​</w:t>
            </w:r>
            <w:r w:rsidRPr="006621EA">
              <w:rPr>
                <w:rFonts w:ascii="Phetsarath OT" w:eastAsia="Phetsarath OT" w:hAnsi="Phetsarath OT" w:cs="Phetsarath OT" w:hint="cs"/>
                <w:sz w:val="20"/>
                <w:szCs w:val="20"/>
                <w:cs/>
                <w:lang w:bidi="lo-LA"/>
              </w:rPr>
              <w:t>ມີ​ຄວາມ​ສອດ​ຄ່ອງ</w:t>
            </w:r>
            <w:r w:rsidR="00773A30">
              <w:rPr>
                <w:rFonts w:ascii="Phetsarath OT" w:eastAsia="Phetsarath OT" w:hAnsi="Phetsarath OT" w:cs="Phetsarath OT" w:hint="cs"/>
                <w:sz w:val="20"/>
                <w:szCs w:val="20"/>
                <w:cs/>
                <w:lang w:bidi="lo-LA"/>
              </w:rPr>
              <w:t xml:space="preserve"> </w:t>
            </w:r>
            <w:r w:rsidR="00641404" w:rsidRPr="006621EA">
              <w:rPr>
                <w:rFonts w:ascii="Phetsarath OT" w:eastAsia="Phetsarath OT" w:hAnsi="Phetsarath OT" w:cs="Phetsarath OT" w:hint="cs"/>
                <w:sz w:val="20"/>
                <w:szCs w:val="20"/>
                <w:cs/>
                <w:lang w:bidi="lo-LA"/>
              </w:rPr>
              <w:t>ສະເພາະ</w:t>
            </w:r>
            <w:r w:rsidR="006621EA">
              <w:rPr>
                <w:rFonts w:ascii="Phetsarath OT" w:eastAsia="Phetsarath OT" w:hAnsi="Phetsarath OT" w:cs="Phetsarath OT" w:hint="cs"/>
                <w:sz w:val="20"/>
                <w:szCs w:val="20"/>
                <w:cs/>
                <w:lang w:bidi="lo-LA"/>
              </w:rPr>
              <w:t>​ແຕ່​ສະ​ຖານ​ທີ່ໆ</w:t>
            </w:r>
            <w:r w:rsidRPr="006621EA">
              <w:rPr>
                <w:rFonts w:ascii="Phetsarath OT" w:eastAsia="Phetsarath OT" w:hAnsi="Phetsarath OT" w:cs="Phetsarath OT" w:hint="cs"/>
                <w:sz w:val="20"/>
                <w:szCs w:val="20"/>
                <w:cs/>
                <w:lang w:bidi="lo-LA"/>
              </w:rPr>
              <w:t>​ມີ​ການ​ກໍ່​ສ້າງ​</w:t>
            </w:r>
            <w:r w:rsidR="006621EA">
              <w:rPr>
                <w:rFonts w:ascii="Phetsarath OT" w:eastAsia="Phetsarath OT" w:hAnsi="Phetsarath OT" w:cs="Phetsarath OT" w:hint="cs"/>
                <w:sz w:val="20"/>
                <w:szCs w:val="20"/>
                <w:cs/>
                <w:lang w:bidi="lo-LA"/>
              </w:rPr>
              <w:t>​ຂະ​ໜາດ</w:t>
            </w:r>
            <w:r w:rsidRPr="006621EA">
              <w:rPr>
                <w:rFonts w:ascii="Phetsarath OT" w:eastAsia="Phetsarath OT" w:hAnsi="Phetsarath OT" w:cs="Phetsarath OT" w:hint="cs"/>
                <w:sz w:val="20"/>
                <w:szCs w:val="20"/>
                <w:cs/>
                <w:lang w:bidi="lo-LA"/>
              </w:rPr>
              <w:t>ໃຫ່​ຍ</w:t>
            </w:r>
            <w:r w:rsidR="00641404" w:rsidRPr="006621EA">
              <w:rPr>
                <w:rFonts w:ascii="Phetsarath OT" w:eastAsia="Phetsarath OT" w:hAnsi="Phetsarath OT" w:cs="Phetsarath OT" w:hint="cs"/>
                <w:sz w:val="20"/>
                <w:szCs w:val="20"/>
                <w:cs/>
                <w:lang w:bidi="lo-LA"/>
              </w:rPr>
              <w:t>ເທົ່ານັ້ນ, ເພື່ອ</w:t>
            </w:r>
            <w:r w:rsidR="00547BBB" w:rsidRPr="006621EA">
              <w:rPr>
                <w:rFonts w:ascii="Phetsarath OT" w:eastAsia="Phetsarath OT" w:hAnsi="Phetsarath OT" w:cs="Phetsarath OT" w:hint="cs"/>
                <w:sz w:val="20"/>
                <w:szCs w:val="20"/>
                <w:cs/>
                <w:lang w:bidi="lo-LA"/>
              </w:rPr>
              <w:t>ຮັບປະກັ</w:t>
            </w:r>
            <w:r w:rsidRPr="006621EA">
              <w:rPr>
                <w:rFonts w:ascii="Phetsarath OT" w:eastAsia="Phetsarath OT" w:hAnsi="Phetsarath OT" w:cs="Phetsarath OT" w:hint="cs"/>
                <w:sz w:val="20"/>
                <w:szCs w:val="20"/>
                <w:cs/>
                <w:lang w:bidi="lo-LA"/>
              </w:rPr>
              <w:t>ນ​</w:t>
            </w:r>
            <w:r w:rsidR="006621EA">
              <w:rPr>
                <w:rFonts w:ascii="Phetsarath OT" w:eastAsia="Phetsarath OT" w:hAnsi="Phetsarath OT" w:cs="Phetsarath OT" w:hint="cs"/>
                <w:sz w:val="20"/>
                <w:szCs w:val="20"/>
                <w:cs/>
                <w:lang w:bidi="lo-LA"/>
              </w:rPr>
              <w:t>​ວ່າ</w:t>
            </w:r>
            <w:r w:rsidRPr="006621EA">
              <w:rPr>
                <w:rFonts w:ascii="Phetsarath OT" w:eastAsia="Phetsarath OT" w:hAnsi="Phetsarath OT" w:cs="Phetsarath OT" w:hint="cs"/>
                <w:sz w:val="20"/>
                <w:szCs w:val="20"/>
                <w:cs/>
                <w:lang w:bidi="lo-LA"/>
              </w:rPr>
              <w:t>ສະຖານທີ່ເຮັດວຽກມີ</w:t>
            </w:r>
            <w:r w:rsidR="00547BBB" w:rsidRPr="006621EA">
              <w:rPr>
                <w:rFonts w:ascii="Phetsarath OT" w:eastAsia="Phetsarath OT" w:hAnsi="Phetsarath OT" w:cs="Phetsarath OT" w:hint="cs"/>
                <w:sz w:val="20"/>
                <w:szCs w:val="20"/>
                <w:cs/>
                <w:lang w:bidi="lo-LA"/>
              </w:rPr>
              <w:t>ຄວາມປອ</w:t>
            </w:r>
            <w:r w:rsidRPr="006621EA">
              <w:rPr>
                <w:rFonts w:ascii="Phetsarath OT" w:eastAsia="Phetsarath OT" w:hAnsi="Phetsarath OT" w:cs="Phetsarath OT" w:hint="cs"/>
                <w:sz w:val="20"/>
                <w:szCs w:val="20"/>
                <w:cs/>
                <w:lang w:bidi="lo-LA"/>
              </w:rPr>
              <w:t>ດໄພ ທີ່​ຈະລົງ​ທຶນ</w:t>
            </w:r>
            <w:r w:rsidR="006621EA">
              <w:rPr>
                <w:rFonts w:ascii="Phetsarath OT" w:eastAsia="Phetsarath OT" w:hAnsi="Phetsarath OT" w:cs="Phetsarath OT" w:hint="cs"/>
                <w:sz w:val="20"/>
                <w:szCs w:val="20"/>
                <w:cs/>
                <w:lang w:bidi="lo-LA"/>
              </w:rPr>
              <w:t>,</w:t>
            </w:r>
            <w:r w:rsidRPr="006621EA">
              <w:rPr>
                <w:rFonts w:ascii="Phetsarath OT" w:eastAsia="Phetsarath OT" w:hAnsi="Phetsarath OT" w:cs="Phetsarath OT" w:hint="cs"/>
                <w:sz w:val="20"/>
                <w:szCs w:val="20"/>
                <w:cs/>
                <w:lang w:bidi="lo-LA"/>
              </w:rPr>
              <w:t xml:space="preserve"> ນໍາໃຊ້ ແລະ ກວດກາ ຕິດ​ຕາມ​ໂດຍ​ບໍ​ລິ​ສັດ​ກໍ່​ສ້າງ. ຄຸນ​ວຸດ​ທິ</w:t>
            </w:r>
            <w:r w:rsidR="00641404" w:rsidRPr="006621EA">
              <w:rPr>
                <w:rFonts w:ascii="Phetsarath OT" w:eastAsia="Phetsarath OT" w:hAnsi="Phetsarath OT" w:cs="Phetsarath OT" w:hint="cs"/>
                <w:sz w:val="20"/>
                <w:szCs w:val="20"/>
                <w:cs/>
                <w:lang w:bidi="lo-LA"/>
              </w:rPr>
              <w:t>ຄຸນສົມບັດ</w:t>
            </w:r>
            <w:r w:rsidRPr="006621EA">
              <w:rPr>
                <w:rFonts w:ascii="Phetsarath OT" w:eastAsia="Phetsarath OT" w:hAnsi="Phetsarath OT" w:cs="Phetsarath OT" w:hint="cs"/>
                <w:sz w:val="20"/>
                <w:szCs w:val="20"/>
                <w:cs/>
                <w:lang w:bidi="lo-LA"/>
              </w:rPr>
              <w:t>ຂອງຜູ້ຮັບເໝົາ ແມ່ນອີງໃສ່</w:t>
            </w:r>
            <w:r w:rsidR="00B84463">
              <w:rPr>
                <w:rFonts w:ascii="Phetsarath OT" w:eastAsia="Phetsarath OT" w:hAnsi="Phetsarath OT" w:cs="Phetsarath OT" w:hint="cs"/>
                <w:sz w:val="20"/>
                <w:szCs w:val="20"/>
                <w:cs/>
                <w:lang w:bidi="lo-LA"/>
              </w:rPr>
              <w:t xml:space="preserve"> </w:t>
            </w:r>
            <w:r w:rsidRPr="006621EA">
              <w:rPr>
                <w:rFonts w:ascii="Phetsarath OT" w:eastAsia="Phetsarath OT" w:hAnsi="Phetsarath OT" w:cs="Phetsarath OT" w:hint="cs"/>
                <w:sz w:val="20"/>
                <w:szCs w:val="20"/>
                <w:cs/>
                <w:lang w:bidi="lo-LA"/>
              </w:rPr>
              <w:t>ມາດ​ຕະ​ຖານ</w:t>
            </w:r>
            <w:r w:rsidR="00641404" w:rsidRPr="006621EA">
              <w:rPr>
                <w:rFonts w:ascii="Phetsarath OT" w:eastAsia="Phetsarath OT" w:hAnsi="Phetsarath OT" w:cs="Phetsarath OT" w:hint="cs"/>
                <w:sz w:val="20"/>
                <w:szCs w:val="20"/>
                <w:cs/>
                <w:lang w:bidi="lo-LA"/>
              </w:rPr>
              <w:t>ໃນການປະມູນ, ອຸປະກອນປ້ອງກັນຕົວບຸກຄົນ ແລະ ອື່ນໆ ທີ່ເຫັນວ່າ</w:t>
            </w:r>
            <w:r w:rsidR="00B84463">
              <w:rPr>
                <w:rFonts w:ascii="Phetsarath OT" w:eastAsia="Phetsarath OT" w:hAnsi="Phetsarath OT" w:cs="Phetsarath OT" w:hint="cs"/>
                <w:sz w:val="20"/>
                <w:szCs w:val="20"/>
                <w:cs/>
                <w:lang w:bidi="lo-LA"/>
              </w:rPr>
              <w:t xml:space="preserve"> </w:t>
            </w:r>
            <w:r w:rsidR="00641404" w:rsidRPr="006621EA">
              <w:rPr>
                <w:rFonts w:ascii="Phetsarath OT" w:eastAsia="Phetsarath OT" w:hAnsi="Phetsarath OT" w:cs="Phetsarath OT" w:hint="cs"/>
                <w:sz w:val="20"/>
                <w:szCs w:val="20"/>
                <w:cs/>
                <w:lang w:bidi="lo-LA"/>
              </w:rPr>
              <w:t>ຈໍາເປັນ.</w:t>
            </w:r>
          </w:p>
        </w:tc>
        <w:tc>
          <w:tcPr>
            <w:tcW w:w="3780" w:type="dxa"/>
          </w:tcPr>
          <w:p w14:paraId="3FEFE8D3" w14:textId="77777777" w:rsidR="0026778F" w:rsidRPr="00547BBB" w:rsidRDefault="0026778F" w:rsidP="005D394E">
            <w:pPr>
              <w:keepLines/>
              <w:widowControl w:val="0"/>
              <w:rPr>
                <w:rFonts w:ascii="Phetsarath OT" w:eastAsia="Phetsarath OT" w:hAnsi="Phetsarath OT" w:cs="Phetsarath OT"/>
                <w:i/>
                <w:color w:val="FF0000"/>
                <w:sz w:val="20"/>
                <w:szCs w:val="20"/>
              </w:rPr>
            </w:pPr>
          </w:p>
          <w:p w14:paraId="7D7A56A0" w14:textId="3A6E7F38" w:rsidR="002C7062" w:rsidRPr="006621EA" w:rsidRDefault="008F69B4" w:rsidP="005D394E">
            <w:pPr>
              <w:keepLines/>
              <w:widowControl w:val="0"/>
              <w:rPr>
                <w:rFonts w:ascii="Phetsarath OT" w:eastAsia="Phetsarath OT" w:hAnsi="Phetsarath OT" w:cs="Phetsarath OT"/>
                <w:sz w:val="20"/>
                <w:szCs w:val="20"/>
              </w:rPr>
            </w:pPr>
            <w:r w:rsidRPr="006621EA">
              <w:rPr>
                <w:rFonts w:ascii="Phetsarath OT" w:eastAsia="Phetsarath OT" w:hAnsi="Phetsarath OT" w:cs="Phetsarath OT" w:hint="cs"/>
                <w:sz w:val="20"/>
                <w:szCs w:val="20"/>
                <w:cs/>
                <w:lang w:bidi="lo-LA"/>
              </w:rPr>
              <w:t>ນັບແຕ່ເດືອນມັງກອນ 2022 ເປັນຕົ້ນ</w:t>
            </w:r>
            <w:r w:rsidR="00547BBB" w:rsidRPr="006621EA">
              <w:rPr>
                <w:rFonts w:ascii="Phetsarath OT" w:eastAsia="Phetsarath OT" w:hAnsi="Phetsarath OT" w:cs="Phetsarath OT" w:hint="cs"/>
                <w:sz w:val="20"/>
                <w:szCs w:val="20"/>
                <w:cs/>
                <w:lang w:bidi="lo-LA"/>
              </w:rPr>
              <w:t>ໄປ</w:t>
            </w:r>
            <w:r w:rsidRPr="006621EA">
              <w:rPr>
                <w:rFonts w:ascii="Phetsarath OT" w:eastAsia="Phetsarath OT" w:hAnsi="Phetsarath OT" w:cs="Phetsarath OT" w:hint="cs"/>
                <w:sz w:val="20"/>
                <w:szCs w:val="20"/>
                <w:cs/>
                <w:lang w:bidi="lo-LA"/>
              </w:rPr>
              <w:t>ຕະຫຼອດ</w:t>
            </w:r>
            <w:r w:rsidR="006621EA">
              <w:rPr>
                <w:rFonts w:ascii="Phetsarath OT" w:eastAsia="Phetsarath OT" w:hAnsi="Phetsarath OT" w:cs="Phetsarath OT" w:hint="cs"/>
                <w:sz w:val="20"/>
                <w:szCs w:val="20"/>
                <w:cs/>
                <w:lang w:bidi="lo-LA"/>
              </w:rPr>
              <w:t xml:space="preserve"> </w:t>
            </w:r>
            <w:r w:rsidRPr="006621EA">
              <w:rPr>
                <w:rFonts w:ascii="Phetsarath OT" w:eastAsia="Phetsarath OT" w:hAnsi="Phetsarath OT" w:cs="Phetsarath OT" w:hint="cs"/>
                <w:sz w:val="20"/>
                <w:szCs w:val="20"/>
                <w:cs/>
                <w:lang w:bidi="lo-LA"/>
              </w:rPr>
              <w:t>ໄລຍະການຈັດຕັ້ງປະຕິບັດໂຄງການ</w:t>
            </w:r>
          </w:p>
          <w:p w14:paraId="1779927E" w14:textId="77777777" w:rsidR="008F69B4" w:rsidRPr="00547BBB" w:rsidRDefault="008F69B4" w:rsidP="005D394E">
            <w:pPr>
              <w:keepLines/>
              <w:widowControl w:val="0"/>
              <w:rPr>
                <w:rFonts w:ascii="Phetsarath OT" w:eastAsia="Phetsarath OT" w:hAnsi="Phetsarath OT" w:cs="Phetsarath OT"/>
                <w:color w:val="FF0000"/>
                <w:sz w:val="20"/>
                <w:szCs w:val="20"/>
                <w:lang w:bidi="lo-LA"/>
              </w:rPr>
            </w:pPr>
          </w:p>
          <w:p w14:paraId="5F406E55" w14:textId="35BA168F" w:rsidR="00502173" w:rsidRPr="00547BBB" w:rsidRDefault="00502173" w:rsidP="005D394E">
            <w:pPr>
              <w:keepLines/>
              <w:widowControl w:val="0"/>
              <w:rPr>
                <w:rFonts w:ascii="Phetsarath OT" w:eastAsia="Phetsarath OT" w:hAnsi="Phetsarath OT" w:cs="Phetsarath OT"/>
                <w:i/>
                <w:color w:val="FF0000"/>
                <w:sz w:val="20"/>
                <w:szCs w:val="20"/>
              </w:rPr>
            </w:pPr>
          </w:p>
        </w:tc>
        <w:tc>
          <w:tcPr>
            <w:tcW w:w="3900" w:type="dxa"/>
          </w:tcPr>
          <w:p w14:paraId="677AC57A" w14:textId="77777777" w:rsidR="00502173" w:rsidRPr="00547BBB" w:rsidRDefault="00502173" w:rsidP="005D394E">
            <w:pPr>
              <w:keepLines/>
              <w:widowControl w:val="0"/>
              <w:rPr>
                <w:rFonts w:ascii="Phetsarath OT" w:eastAsia="Phetsarath OT" w:hAnsi="Phetsarath OT" w:cs="Phetsarath OT"/>
                <w:color w:val="FF0000"/>
                <w:sz w:val="20"/>
                <w:szCs w:val="20"/>
              </w:rPr>
            </w:pPr>
          </w:p>
          <w:p w14:paraId="45D58F1E" w14:textId="748C037B" w:rsidR="000E3D76" w:rsidRPr="00547BBB" w:rsidRDefault="008F69B4" w:rsidP="006621EA">
            <w:pPr>
              <w:keepLines/>
              <w:widowControl w:val="0"/>
              <w:rPr>
                <w:rFonts w:ascii="Phetsarath OT" w:eastAsia="Phetsarath OT" w:hAnsi="Phetsarath OT" w:cs="Phetsarath OT"/>
                <w:color w:val="FF0000"/>
                <w:sz w:val="20"/>
                <w:szCs w:val="20"/>
                <w:lang w:bidi="lo-LA"/>
              </w:rPr>
            </w:pPr>
            <w:r w:rsidRPr="006621EA">
              <w:rPr>
                <w:rFonts w:ascii="Phetsarath OT" w:eastAsia="Phetsarath OT" w:hAnsi="Phetsarath OT" w:cs="Phetsarath OT"/>
                <w:sz w:val="20"/>
                <w:szCs w:val="20"/>
                <w:cs/>
                <w:lang w:bidi="lo-LA"/>
              </w:rPr>
              <w:t>ກົມປ່າໄມ້/ ກະຊວງກະສິກໍາ</w:t>
            </w:r>
            <w:r w:rsidR="00547BBB" w:rsidRPr="006621EA">
              <w:rPr>
                <w:rFonts w:ascii="Phetsarath OT" w:eastAsia="Phetsarath OT" w:hAnsi="Phetsarath OT" w:cs="Phetsarath OT" w:hint="cs"/>
                <w:sz w:val="20"/>
                <w:szCs w:val="20"/>
                <w:cs/>
                <w:lang w:bidi="lo-LA"/>
              </w:rPr>
              <w:t xml:space="preserve"> </w:t>
            </w:r>
            <w:r w:rsidRPr="006621EA">
              <w:rPr>
                <w:rFonts w:ascii="Phetsarath OT" w:eastAsia="Phetsarath OT" w:hAnsi="Phetsarath OT" w:cs="Phetsarath OT"/>
                <w:sz w:val="20"/>
                <w:szCs w:val="20"/>
                <w:cs/>
                <w:lang w:bidi="lo-LA"/>
              </w:rPr>
              <w:t>ແລະ</w:t>
            </w:r>
            <w:r w:rsidR="00547BBB" w:rsidRPr="006621EA">
              <w:rPr>
                <w:rFonts w:ascii="Phetsarath OT" w:eastAsia="Phetsarath OT" w:hAnsi="Phetsarath OT" w:cs="Phetsarath OT" w:hint="cs"/>
                <w:sz w:val="20"/>
                <w:szCs w:val="20"/>
                <w:cs/>
                <w:lang w:bidi="lo-LA"/>
              </w:rPr>
              <w:t xml:space="preserve"> </w:t>
            </w:r>
            <w:r w:rsidRPr="006621EA">
              <w:rPr>
                <w:rFonts w:ascii="Phetsarath OT" w:eastAsia="Phetsarath OT" w:hAnsi="Phetsarath OT" w:cs="Phetsarath OT"/>
                <w:sz w:val="20"/>
                <w:szCs w:val="20"/>
                <w:cs/>
                <w:lang w:bidi="lo-LA"/>
              </w:rPr>
              <w:t>ປ່າໄມ້</w:t>
            </w:r>
            <w:r w:rsidRPr="006621EA">
              <w:rPr>
                <w:rFonts w:ascii="Phetsarath OT" w:eastAsia="Phetsarath OT" w:hAnsi="Phetsarath OT" w:cs="Phetsarath OT" w:hint="cs"/>
                <w:sz w:val="20"/>
                <w:szCs w:val="20"/>
                <w:cs/>
                <w:lang w:bidi="lo-LA"/>
              </w:rPr>
              <w:t>, ຜູ້ຮັບເໝົາ</w:t>
            </w:r>
          </w:p>
        </w:tc>
      </w:tr>
    </w:tbl>
    <w:p w14:paraId="239CB251" w14:textId="4BAD09A6" w:rsidR="007C5D74" w:rsidRPr="00FA0A88" w:rsidRDefault="007C5D74">
      <w:pPr>
        <w:rPr>
          <w:sz w:val="4"/>
          <w:szCs w:val="4"/>
        </w:rPr>
      </w:pPr>
    </w:p>
    <w:tbl>
      <w:tblPr>
        <w:tblStyle w:val="TableGrid"/>
        <w:tblW w:w="14605" w:type="dxa"/>
        <w:tblLayout w:type="fixed"/>
        <w:tblCellMar>
          <w:left w:w="115" w:type="dxa"/>
          <w:right w:w="115" w:type="dxa"/>
        </w:tblCellMar>
        <w:tblLook w:val="04A0" w:firstRow="1" w:lastRow="0" w:firstColumn="1" w:lastColumn="0" w:noHBand="0" w:noVBand="1"/>
      </w:tblPr>
      <w:tblGrid>
        <w:gridCol w:w="715"/>
        <w:gridCol w:w="6120"/>
        <w:gridCol w:w="3780"/>
        <w:gridCol w:w="3990"/>
      </w:tblGrid>
      <w:tr w:rsidR="00502173" w:rsidRPr="00FA0A88" w14:paraId="43B229A2" w14:textId="77777777" w:rsidTr="00F35729">
        <w:trPr>
          <w:cantSplit/>
          <w:trHeight w:val="20"/>
        </w:trPr>
        <w:tc>
          <w:tcPr>
            <w:tcW w:w="14605" w:type="dxa"/>
            <w:gridSpan w:val="4"/>
            <w:shd w:val="clear" w:color="auto" w:fill="F4B083" w:themeFill="accent2" w:themeFillTint="99"/>
          </w:tcPr>
          <w:p w14:paraId="71C3B1BA" w14:textId="32E51887" w:rsidR="0026778F" w:rsidRPr="00785585" w:rsidRDefault="00502173" w:rsidP="005D394E">
            <w:pPr>
              <w:keepLines/>
              <w:widowControl w:val="0"/>
              <w:rPr>
                <w:rFonts w:ascii="Phetsarath OT" w:eastAsia="Phetsarath OT" w:hAnsi="Phetsarath OT" w:cs="Phetsarath OT"/>
                <w:b/>
                <w:sz w:val="20"/>
                <w:szCs w:val="20"/>
                <w:lang w:bidi="lo-LA"/>
              </w:rPr>
            </w:pPr>
            <w:r w:rsidRPr="00785585">
              <w:rPr>
                <w:rFonts w:ascii="Phetsarath OT" w:eastAsia="Phetsarath OT" w:hAnsi="Phetsarath OT" w:cs="Phetsarath OT"/>
                <w:b/>
                <w:sz w:val="20"/>
                <w:szCs w:val="20"/>
              </w:rPr>
              <w:t xml:space="preserve">ESS 5:  </w:t>
            </w:r>
            <w:r w:rsidR="0050237C">
              <w:rPr>
                <w:rFonts w:ascii="Phetsarath OT" w:eastAsia="Phetsarath OT" w:hAnsi="Phetsarath OT" w:cs="Phetsarath OT" w:hint="cs"/>
                <w:bCs/>
                <w:sz w:val="20"/>
                <w:szCs w:val="20"/>
                <w:cs/>
                <w:lang w:bidi="lo-LA"/>
              </w:rPr>
              <w:t>ການໄດ້ມາຂອງ</w:t>
            </w:r>
            <w:r w:rsidR="006D4DF9">
              <w:rPr>
                <w:rFonts w:ascii="Phetsarath OT" w:eastAsia="Phetsarath OT" w:hAnsi="Phetsarath OT" w:cs="Phetsarath OT" w:hint="cs"/>
                <w:bCs/>
                <w:sz w:val="20"/>
                <w:szCs w:val="20"/>
                <w:cs/>
                <w:lang w:bidi="lo-LA"/>
              </w:rPr>
              <w:t xml:space="preserve">ທີ່ດິນ, </w:t>
            </w:r>
            <w:r w:rsidR="001F552D" w:rsidRPr="001F552D">
              <w:rPr>
                <w:rFonts w:ascii="Phetsarath OT" w:eastAsia="Phetsarath OT" w:hAnsi="Phetsarath OT" w:cs="Phetsarath OT" w:hint="cs"/>
                <w:bCs/>
                <w:sz w:val="20"/>
                <w:szCs w:val="20"/>
                <w:cs/>
                <w:lang w:bidi="lo-LA"/>
              </w:rPr>
              <w:t>ຂໍ້ຈໍາກັດກ່ຽວກັບການນໍາໃຊ້ທີ່ດິນ ແລະ ການຕັ້ງຖິ່ນຖານໃໝ່ທີ່</w:t>
            </w:r>
            <w:r w:rsidR="001F552D">
              <w:rPr>
                <w:rFonts w:ascii="Phetsarath OT" w:eastAsia="Phetsarath OT" w:hAnsi="Phetsarath OT" w:cs="Phetsarath OT" w:hint="cs"/>
                <w:bCs/>
                <w:sz w:val="20"/>
                <w:szCs w:val="20"/>
                <w:cs/>
                <w:lang w:bidi="lo-LA"/>
              </w:rPr>
              <w:t>ບໍ່ໄດ້</w:t>
            </w:r>
            <w:r w:rsidR="001F552D" w:rsidRPr="001F552D">
              <w:rPr>
                <w:rFonts w:ascii="Phetsarath OT" w:eastAsia="Phetsarath OT" w:hAnsi="Phetsarath OT" w:cs="Phetsarath OT" w:hint="cs"/>
                <w:bCs/>
                <w:sz w:val="20"/>
                <w:szCs w:val="20"/>
                <w:cs/>
                <w:lang w:bidi="lo-LA"/>
              </w:rPr>
              <w:t>ສະໝັກໃຈ</w:t>
            </w:r>
          </w:p>
          <w:p w14:paraId="49B8701F" w14:textId="3D57B839" w:rsidR="00502173" w:rsidRPr="00785585" w:rsidRDefault="006D2168" w:rsidP="008B7FB7">
            <w:pPr>
              <w:keepLines/>
              <w:widowControl w:val="0"/>
              <w:rPr>
                <w:rFonts w:ascii="Phetsarath OT" w:eastAsia="Phetsarath OT" w:hAnsi="Phetsarath OT" w:cs="Phetsarath OT"/>
                <w:sz w:val="20"/>
                <w:szCs w:val="20"/>
                <w:lang w:bidi="lo-LA"/>
              </w:rPr>
            </w:pPr>
            <w:r w:rsidRPr="00785585">
              <w:rPr>
                <w:rFonts w:ascii="Phetsarath OT" w:eastAsia="Phetsarath OT" w:hAnsi="Phetsarath OT" w:cs="Phetsarath OT"/>
                <w:sz w:val="20"/>
                <w:szCs w:val="20"/>
              </w:rPr>
              <w:t>[</w:t>
            </w:r>
            <w:r w:rsidR="001F552D">
              <w:rPr>
                <w:rFonts w:ascii="Phetsarath OT" w:eastAsia="Phetsarath OT" w:hAnsi="Phetsarath OT" w:cs="Phetsarath OT" w:hint="cs"/>
                <w:sz w:val="20"/>
                <w:szCs w:val="20"/>
                <w:cs/>
                <w:lang w:bidi="lo-LA"/>
              </w:rPr>
              <w:t>ຄວາມ</w:t>
            </w:r>
            <w:r w:rsidR="008B7FB7">
              <w:rPr>
                <w:rFonts w:ascii="Phetsarath OT" w:eastAsia="Phetsarath OT" w:hAnsi="Phetsarath OT" w:cs="Phetsarath OT" w:hint="cs"/>
                <w:sz w:val="20"/>
                <w:szCs w:val="20"/>
                <w:cs/>
                <w:lang w:bidi="lo-LA"/>
              </w:rPr>
              <w:t xml:space="preserve"> ສອດ​ຄ່ອງຂອງ </w:t>
            </w:r>
            <w:r w:rsidR="008B7FB7">
              <w:rPr>
                <w:rFonts w:ascii="Phetsarath OT" w:eastAsia="Phetsarath OT" w:hAnsi="Phetsarath OT" w:cs="Phetsarath OT"/>
                <w:sz w:val="20"/>
                <w:szCs w:val="20"/>
                <w:lang w:bidi="lo-LA"/>
              </w:rPr>
              <w:t>ESS5</w:t>
            </w:r>
            <w:r w:rsidR="008B7FB7" w:rsidRPr="00970D4F">
              <w:rPr>
                <w:rFonts w:ascii="Phetsarath OT" w:eastAsia="Phetsarath OT" w:hAnsi="Phetsarath OT" w:cs="Phetsarath OT"/>
                <w:sz w:val="20"/>
                <w:szCs w:val="20"/>
              </w:rPr>
              <w:t xml:space="preserve"> </w:t>
            </w:r>
            <w:r w:rsidR="008B7FB7">
              <w:rPr>
                <w:rFonts w:ascii="Phetsarath OT" w:eastAsia="Phetsarath OT" w:hAnsi="Phetsarath OT" w:cs="Phetsarath OT"/>
                <w:sz w:val="20"/>
                <w:szCs w:val="20"/>
              </w:rPr>
              <w:t>​</w:t>
            </w:r>
            <w:r w:rsidR="008B7FB7">
              <w:rPr>
                <w:rFonts w:ascii="Phetsarath OT" w:eastAsia="Phetsarath OT" w:hAnsi="Phetsarath OT" w:cs="Phetsarath OT"/>
                <w:sz w:val="20"/>
                <w:szCs w:val="20"/>
                <w:cs/>
                <w:lang w:bidi="lo-LA"/>
              </w:rPr>
              <w:t>ຈະໄດ້​ສ້າງ</w:t>
            </w:r>
            <w:r w:rsidR="008B7FB7" w:rsidRPr="00970D4F">
              <w:rPr>
                <w:rFonts w:ascii="Phetsarath OT" w:eastAsia="Phetsarath OT" w:hAnsi="Phetsarath OT" w:cs="Phetsarath OT"/>
                <w:sz w:val="20"/>
                <w:szCs w:val="20"/>
                <w:cs/>
                <w:lang w:bidi="lo-LA"/>
              </w:rPr>
              <w:t>ຕັ້ງຂຶ້ນໃນ</w:t>
            </w:r>
            <w:r w:rsidR="008B7FB7">
              <w:rPr>
                <w:rFonts w:ascii="Phetsarath OT" w:eastAsia="Phetsarath OT" w:hAnsi="Phetsarath OT" w:cs="Phetsarath OT"/>
                <w:sz w:val="20"/>
                <w:szCs w:val="20"/>
                <w:cs/>
                <w:lang w:bidi="lo-LA"/>
              </w:rPr>
              <w:t>ຊ່ວງ​ທີ່​ມີ​ການປະເມີນ</w:t>
            </w:r>
            <w:r w:rsidR="008B7FB7" w:rsidRPr="00970D4F">
              <w:rPr>
                <w:rFonts w:ascii="Phetsarath OT" w:eastAsia="Phetsarath OT" w:hAnsi="Phetsarath OT" w:cs="Phetsarath OT"/>
                <w:sz w:val="20"/>
                <w:szCs w:val="20"/>
                <w:cs/>
                <w:lang w:bidi="lo-LA"/>
              </w:rPr>
              <w:t>ສິ່ງແວດລ້ອມ</w:t>
            </w:r>
            <w:r w:rsidR="008B7FB7">
              <w:rPr>
                <w:rFonts w:ascii="Phetsarath OT" w:eastAsia="Phetsarath OT" w:hAnsi="Phetsarath OT" w:cs="Phetsarath OT" w:hint="cs"/>
                <w:sz w:val="20"/>
                <w:szCs w:val="20"/>
                <w:cs/>
                <w:lang w:bidi="lo-LA"/>
              </w:rPr>
              <w:t xml:space="preserve"> </w:t>
            </w:r>
            <w:r w:rsidR="008B7FB7" w:rsidRPr="00970D4F">
              <w:rPr>
                <w:rFonts w:ascii="Phetsarath OT" w:eastAsia="Phetsarath OT" w:hAnsi="Phetsarath OT" w:cs="Phetsarath OT"/>
                <w:sz w:val="20"/>
                <w:szCs w:val="20"/>
                <w:cs/>
                <w:lang w:bidi="lo-LA"/>
              </w:rPr>
              <w:t>ແລະ</w:t>
            </w:r>
            <w:r w:rsidR="008B7FB7">
              <w:rPr>
                <w:rFonts w:ascii="Phetsarath OT" w:eastAsia="Phetsarath OT" w:hAnsi="Phetsarath OT" w:cs="Phetsarath OT" w:hint="cs"/>
                <w:sz w:val="20"/>
                <w:szCs w:val="20"/>
                <w:cs/>
                <w:lang w:bidi="lo-LA"/>
              </w:rPr>
              <w:t xml:space="preserve"> </w:t>
            </w:r>
            <w:r w:rsidR="008B7FB7">
              <w:rPr>
                <w:rFonts w:ascii="Phetsarath OT" w:eastAsia="Phetsarath OT" w:hAnsi="Phetsarath OT" w:cs="Phetsarath OT"/>
                <w:sz w:val="20"/>
                <w:szCs w:val="20"/>
                <w:cs/>
                <w:lang w:bidi="lo-LA"/>
              </w:rPr>
              <w:t>ສັງຄົ</w:t>
            </w:r>
            <w:r w:rsidR="008B7FB7">
              <w:rPr>
                <w:rFonts w:ascii="Phetsarath OT" w:eastAsia="Phetsarath OT" w:hAnsi="Phetsarath OT" w:cs="Phetsarath OT" w:hint="cs"/>
                <w:sz w:val="20"/>
                <w:szCs w:val="20"/>
                <w:cs/>
                <w:lang w:bidi="lo-LA"/>
              </w:rPr>
              <w:t>ມ ESA</w:t>
            </w:r>
            <w:r w:rsidR="001F552D" w:rsidRPr="001F552D">
              <w:rPr>
                <w:rFonts w:ascii="Phetsarath OT" w:eastAsia="Phetsarath OT" w:hAnsi="Phetsarath OT" w:cs="Phetsarath OT"/>
                <w:sz w:val="20"/>
                <w:szCs w:val="20"/>
                <w:cs/>
                <w:lang w:bidi="lo-LA"/>
              </w:rPr>
              <w:t>.</w:t>
            </w:r>
            <w:r w:rsidR="001F552D">
              <w:rPr>
                <w:rFonts w:ascii="Phetsarath OT" w:eastAsia="Phetsarath OT" w:hAnsi="Phetsarath OT" w:cs="Phetsarath OT" w:hint="cs"/>
                <w:sz w:val="20"/>
                <w:szCs w:val="20"/>
                <w:cs/>
                <w:lang w:bidi="lo-LA"/>
              </w:rPr>
              <w:t xml:space="preserve"> ຖ້າວ່າໃນລະຫວ່າງ</w:t>
            </w:r>
            <w:r w:rsidR="006D4DF9">
              <w:rPr>
                <w:rFonts w:ascii="Phetsarath OT" w:eastAsia="Phetsarath OT" w:hAnsi="Phetsarath OT" w:cs="Phetsarath OT" w:hint="cs"/>
                <w:sz w:val="20"/>
                <w:szCs w:val="20"/>
                <w:cs/>
                <w:lang w:bidi="lo-LA"/>
              </w:rPr>
              <w:t>ການ</w:t>
            </w:r>
            <w:r w:rsidR="008B7FB7">
              <w:rPr>
                <w:rFonts w:ascii="Phetsarath OT" w:eastAsia="Phetsarath OT" w:hAnsi="Phetsarath OT" w:cs="Phetsarath OT" w:hint="cs"/>
                <w:sz w:val="20"/>
                <w:szCs w:val="20"/>
                <w:cs/>
                <w:lang w:bidi="lo-LA"/>
              </w:rPr>
              <w:t>ກະກຽມໂຄງການ ແມ່ນ​ມີ​ຄວາມ​ຈຳ​ເປັນ​ທີ່</w:t>
            </w:r>
            <w:r w:rsidR="00214282">
              <w:rPr>
                <w:rFonts w:ascii="Phetsarath OT" w:eastAsia="Phetsarath OT" w:hAnsi="Phetsarath OT" w:cs="Phetsarath OT" w:hint="cs"/>
                <w:sz w:val="20"/>
                <w:szCs w:val="20"/>
                <w:cs/>
                <w:lang w:bidi="lo-LA"/>
              </w:rPr>
              <w:t>ຕ້ອງໄດ້ກະກຽມ ເອກະສານກ່ຽວກັບການ</w:t>
            </w:r>
            <w:r w:rsidR="00B95C47">
              <w:rPr>
                <w:rFonts w:ascii="Phetsarath OT" w:eastAsia="Phetsarath OT" w:hAnsi="Phetsarath OT" w:cs="Phetsarath OT" w:hint="cs"/>
                <w:sz w:val="20"/>
                <w:szCs w:val="20"/>
                <w:cs/>
                <w:lang w:bidi="lo-LA"/>
              </w:rPr>
              <w:t>ໄປ</w:t>
            </w:r>
            <w:r w:rsidR="008B7FB7">
              <w:rPr>
                <w:rFonts w:ascii="Phetsarath OT" w:eastAsia="Phetsarath OT" w:hAnsi="Phetsarath OT" w:cs="Phetsarath OT" w:hint="cs"/>
                <w:sz w:val="20"/>
                <w:szCs w:val="20"/>
                <w:cs/>
                <w:lang w:bidi="lo-LA"/>
              </w:rPr>
              <w:t>ຕັ້ງຖິ່ນຖານໃໝ່ ຊຶ່ງ</w:t>
            </w:r>
            <w:r w:rsidR="00214282">
              <w:rPr>
                <w:rFonts w:ascii="Phetsarath OT" w:eastAsia="Phetsarath OT" w:hAnsi="Phetsarath OT" w:cs="Phetsarath OT" w:hint="cs"/>
                <w:sz w:val="20"/>
                <w:szCs w:val="20"/>
                <w:cs/>
                <w:lang w:bidi="lo-LA"/>
              </w:rPr>
              <w:t xml:space="preserve">ຈະຕ້ອງສະທ້ອນໃຫ້ເຫັນໃນແຜນ </w:t>
            </w:r>
            <w:r w:rsidR="00214282">
              <w:rPr>
                <w:rFonts w:ascii="Phetsarath OT" w:eastAsia="Phetsarath OT" w:hAnsi="Phetsarath OT" w:cs="Phetsarath OT"/>
                <w:sz w:val="20"/>
                <w:szCs w:val="20"/>
                <w:lang w:bidi="lo-LA"/>
              </w:rPr>
              <w:t xml:space="preserve">ESCP. </w:t>
            </w:r>
            <w:r w:rsidR="008B7FB7">
              <w:rPr>
                <w:rFonts w:ascii="Phetsarath OT" w:eastAsia="Phetsarath OT" w:hAnsi="Phetsarath OT" w:cs="Phetsarath OT" w:hint="cs"/>
                <w:sz w:val="20"/>
                <w:szCs w:val="20"/>
                <w:cs/>
                <w:lang w:bidi="lo-LA"/>
              </w:rPr>
              <w:t>ເບິ່ງຕົວຢ່າງຂ້າງລຸ່ມນີ້</w:t>
            </w:r>
            <w:r w:rsidRPr="00785585">
              <w:rPr>
                <w:rFonts w:ascii="Phetsarath OT" w:eastAsia="Phetsarath OT" w:hAnsi="Phetsarath OT" w:cs="Phetsarath OT"/>
                <w:sz w:val="20"/>
                <w:szCs w:val="20"/>
              </w:rPr>
              <w:t>]</w:t>
            </w:r>
            <w:r w:rsidR="00214282">
              <w:rPr>
                <w:rFonts w:ascii="Phetsarath OT" w:eastAsia="Phetsarath OT" w:hAnsi="Phetsarath OT" w:cs="Phetsarath OT" w:hint="cs"/>
                <w:sz w:val="20"/>
                <w:szCs w:val="20"/>
                <w:cs/>
                <w:lang w:bidi="lo-LA"/>
              </w:rPr>
              <w:t xml:space="preserve"> </w:t>
            </w:r>
            <w:r w:rsidR="00CE4FCE">
              <w:rPr>
                <w:rFonts w:ascii="Phetsarath OT" w:eastAsia="Phetsarath OT" w:hAnsi="Phetsarath OT" w:cs="Phetsarath OT" w:hint="cs"/>
                <w:sz w:val="20"/>
                <w:szCs w:val="20"/>
                <w:cs/>
                <w:lang w:bidi="lo-LA"/>
              </w:rPr>
              <w:t xml:space="preserve"> </w:t>
            </w:r>
            <w:r w:rsidR="00B95C47">
              <w:rPr>
                <w:rFonts w:ascii="Phetsarath OT" w:eastAsia="Phetsarath OT" w:hAnsi="Phetsarath OT" w:cs="Phetsarath OT" w:hint="cs"/>
                <w:sz w:val="20"/>
                <w:szCs w:val="20"/>
                <w:cs/>
                <w:lang w:bidi="lo-LA"/>
              </w:rPr>
              <w:t xml:space="preserve"> </w:t>
            </w:r>
          </w:p>
        </w:tc>
      </w:tr>
      <w:tr w:rsidR="00502173" w:rsidRPr="00FA0A88" w14:paraId="7E1E5881" w14:textId="77777777" w:rsidTr="00F35729">
        <w:trPr>
          <w:cantSplit/>
          <w:trHeight w:val="20"/>
        </w:trPr>
        <w:tc>
          <w:tcPr>
            <w:tcW w:w="715" w:type="dxa"/>
          </w:tcPr>
          <w:p w14:paraId="76E6CB4C" w14:textId="77777777"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t>5.1</w:t>
            </w:r>
          </w:p>
        </w:tc>
        <w:tc>
          <w:tcPr>
            <w:tcW w:w="6120" w:type="dxa"/>
          </w:tcPr>
          <w:p w14:paraId="10C27DB2" w14:textId="7C021371" w:rsidR="0026778F" w:rsidRPr="008B7FB7" w:rsidRDefault="005B4D97" w:rsidP="002D4AA2">
            <w:pPr>
              <w:keepLines/>
              <w:widowControl w:val="0"/>
              <w:rPr>
                <w:rFonts w:ascii="Phetsarath OT" w:eastAsia="Phetsarath OT" w:hAnsi="Phetsarath OT" w:cs="Phetsarath OT"/>
                <w:bCs/>
                <w:color w:val="2F5496" w:themeColor="accent1" w:themeShade="BF"/>
                <w:sz w:val="20"/>
                <w:szCs w:val="20"/>
              </w:rPr>
            </w:pPr>
            <w:r>
              <w:rPr>
                <w:rFonts w:ascii="Phetsarath OT" w:eastAsia="Phetsarath OT" w:hAnsi="Phetsarath OT" w:cs="Phetsarath OT" w:hint="cs"/>
                <w:bCs/>
                <w:color w:val="2F5496" w:themeColor="accent1" w:themeShade="BF"/>
                <w:sz w:val="20"/>
                <w:szCs w:val="20"/>
                <w:cs/>
                <w:lang w:bidi="lo-LA"/>
              </w:rPr>
              <w:t>ແຜນການ</w:t>
            </w:r>
            <w:r w:rsidR="00B95C47" w:rsidRPr="008B7FB7">
              <w:rPr>
                <w:rFonts w:ascii="Phetsarath OT" w:eastAsia="Phetsarath OT" w:hAnsi="Phetsarath OT" w:cs="Phetsarath OT" w:hint="cs"/>
                <w:bCs/>
                <w:color w:val="2F5496" w:themeColor="accent1" w:themeShade="BF"/>
                <w:sz w:val="20"/>
                <w:szCs w:val="20"/>
                <w:cs/>
                <w:lang w:bidi="lo-LA"/>
              </w:rPr>
              <w:t>ຕັ້ງຖິ່ນຖານໃໝ່</w:t>
            </w:r>
            <w:r w:rsidR="00562414" w:rsidRPr="008B7FB7">
              <w:rPr>
                <w:rFonts w:ascii="Phetsarath OT" w:eastAsia="Phetsarath OT" w:hAnsi="Phetsarath OT" w:cs="Phetsarath OT"/>
                <w:bCs/>
                <w:color w:val="2F5496" w:themeColor="accent1" w:themeShade="BF"/>
                <w:sz w:val="20"/>
                <w:szCs w:val="20"/>
              </w:rPr>
              <w:t xml:space="preserve">: </w:t>
            </w:r>
          </w:p>
          <w:p w14:paraId="0F1215C7" w14:textId="59F69291" w:rsidR="00502173" w:rsidRPr="00EA1643" w:rsidRDefault="009F6F0E" w:rsidP="009F6F0E">
            <w:pPr>
              <w:keepLines/>
              <w:widowControl w:val="0"/>
              <w:rPr>
                <w:rFonts w:ascii="Phetsarath OT" w:eastAsia="Phetsarath OT" w:hAnsi="Phetsarath OT" w:cs="Phetsarath OT"/>
                <w:color w:val="FF0000"/>
                <w:sz w:val="20"/>
                <w:szCs w:val="20"/>
                <w:lang w:bidi="lo-LA"/>
              </w:rPr>
            </w:pPr>
            <w:r>
              <w:rPr>
                <w:rFonts w:ascii="Phetsarath OT" w:eastAsia="Phetsarath OT" w:hAnsi="Phetsarath OT" w:cs="Phetsarath OT" w:hint="cs"/>
                <w:sz w:val="20"/>
                <w:szCs w:val="20"/>
                <w:cs/>
                <w:lang w:bidi="lo-LA"/>
              </w:rPr>
              <w:t>ສ້າງ</w:t>
            </w:r>
            <w:r w:rsidR="006D4DF9" w:rsidRPr="00B84463">
              <w:rPr>
                <w:rFonts w:ascii="Phetsarath OT" w:eastAsia="Phetsarath OT" w:hAnsi="Phetsarath OT" w:cs="Phetsarath OT" w:hint="cs"/>
                <w:sz w:val="20"/>
                <w:szCs w:val="20"/>
                <w:cs/>
                <w:lang w:bidi="lo-LA"/>
              </w:rPr>
              <w:t xml:space="preserve"> </w:t>
            </w:r>
            <w:r w:rsidR="00B95C47" w:rsidRPr="00B84463">
              <w:rPr>
                <w:rFonts w:ascii="Phetsarath OT" w:eastAsia="Phetsarath OT" w:hAnsi="Phetsarath OT" w:cs="Phetsarath OT" w:hint="cs"/>
                <w:sz w:val="20"/>
                <w:szCs w:val="20"/>
                <w:cs/>
                <w:lang w:bidi="lo-LA"/>
              </w:rPr>
              <w:t>ແລະ</w:t>
            </w:r>
            <w:r w:rsidR="006D4DF9" w:rsidRPr="00B84463">
              <w:rPr>
                <w:rFonts w:ascii="Phetsarath OT" w:eastAsia="Phetsarath OT" w:hAnsi="Phetsarath OT" w:cs="Phetsarath OT" w:hint="cs"/>
                <w:sz w:val="20"/>
                <w:szCs w:val="20"/>
                <w:cs/>
                <w:lang w:bidi="lo-LA"/>
              </w:rPr>
              <w:t xml:space="preserve"> </w:t>
            </w:r>
            <w:r w:rsidR="00742F58" w:rsidRPr="00B84463">
              <w:rPr>
                <w:rFonts w:ascii="Phetsarath OT" w:eastAsia="Phetsarath OT" w:hAnsi="Phetsarath OT" w:cs="Phetsarath OT" w:hint="cs"/>
                <w:sz w:val="20"/>
                <w:szCs w:val="20"/>
                <w:cs/>
                <w:lang w:bidi="lo-LA"/>
              </w:rPr>
              <w:t>ຈັດຕັ້ງປະຕິບັດແຜນ</w:t>
            </w:r>
            <w:r w:rsidR="005B4D97" w:rsidRPr="00B84463">
              <w:rPr>
                <w:rFonts w:ascii="Phetsarath OT" w:eastAsia="Phetsarath OT" w:hAnsi="Phetsarath OT" w:cs="Phetsarath OT" w:hint="cs"/>
                <w:sz w:val="20"/>
                <w:szCs w:val="20"/>
                <w:cs/>
                <w:lang w:bidi="lo-LA"/>
              </w:rPr>
              <w:t>​ການ</w:t>
            </w:r>
            <w:r w:rsidR="00B95C47" w:rsidRPr="00B84463">
              <w:rPr>
                <w:rFonts w:ascii="Phetsarath OT" w:eastAsia="Phetsarath OT" w:hAnsi="Phetsarath OT" w:cs="Phetsarath OT" w:hint="cs"/>
                <w:sz w:val="20"/>
                <w:szCs w:val="20"/>
                <w:cs/>
                <w:lang w:bidi="lo-LA"/>
              </w:rPr>
              <w:t xml:space="preserve">ຕັ້ງຖິ່ນຖານໃໝ່ </w:t>
            </w:r>
            <w:r w:rsidR="005D45E6" w:rsidRPr="00B84463">
              <w:rPr>
                <w:rFonts w:ascii="Phetsarath OT" w:eastAsia="Phetsarath OT" w:hAnsi="Phetsarath OT" w:cs="Phetsarath OT"/>
                <w:sz w:val="20"/>
                <w:szCs w:val="20"/>
              </w:rPr>
              <w:t>(RAPs)</w:t>
            </w:r>
            <w:r w:rsidR="00B95C47" w:rsidRPr="00B84463">
              <w:rPr>
                <w:rFonts w:ascii="Phetsarath OT" w:eastAsia="Phetsarath OT" w:hAnsi="Phetsarath OT" w:cs="Phetsarath OT" w:hint="cs"/>
                <w:sz w:val="20"/>
                <w:szCs w:val="20"/>
                <w:cs/>
                <w:lang w:bidi="lo-LA"/>
              </w:rPr>
              <w:t xml:space="preserve"> ໃຫ້ມີຄວາມສອດຄ່ອງ ກັບ </w:t>
            </w:r>
            <w:r w:rsidR="00B95C47" w:rsidRPr="00B84463">
              <w:rPr>
                <w:rFonts w:ascii="Phetsarath OT" w:eastAsia="Phetsarath OT" w:hAnsi="Phetsarath OT" w:cs="Phetsarath OT"/>
                <w:sz w:val="20"/>
                <w:szCs w:val="20"/>
                <w:lang w:bidi="lo-LA"/>
              </w:rPr>
              <w:t>ESS5</w:t>
            </w:r>
            <w:r w:rsidR="00742F58" w:rsidRPr="00B84463">
              <w:rPr>
                <w:rFonts w:ascii="Phetsarath OT" w:eastAsia="Phetsarath OT" w:hAnsi="Phetsarath OT" w:cs="Phetsarath OT" w:hint="cs"/>
                <w:sz w:val="20"/>
                <w:szCs w:val="20"/>
                <w:cs/>
                <w:lang w:bidi="lo-LA"/>
              </w:rPr>
              <w:t xml:space="preserve">, </w:t>
            </w:r>
            <w:r w:rsidR="008B7FB7" w:rsidRPr="00B84463">
              <w:rPr>
                <w:rFonts w:ascii="Phetsarath OT" w:eastAsia="Phetsarath OT" w:hAnsi="Phetsarath OT" w:cs="Phetsarath OT" w:hint="cs"/>
                <w:sz w:val="20"/>
                <w:szCs w:val="20"/>
                <w:cs/>
                <w:lang w:bidi="lo-LA"/>
              </w:rPr>
              <w:t>ຕົງກັບເງື່ອນຄວາມຕ້ອງການຂອງກອບ</w:t>
            </w:r>
            <w:r w:rsidR="00B95C47" w:rsidRPr="00B84463">
              <w:rPr>
                <w:rFonts w:ascii="Phetsarath OT" w:eastAsia="Phetsarath OT" w:hAnsi="Phetsarath OT" w:cs="Phetsarath OT" w:hint="cs"/>
                <w:sz w:val="20"/>
                <w:szCs w:val="20"/>
                <w:cs/>
                <w:lang w:bidi="lo-LA"/>
              </w:rPr>
              <w:t>ນະໂຍບາຍ</w:t>
            </w:r>
            <w:r w:rsidR="008B7FB7" w:rsidRPr="00B84463">
              <w:rPr>
                <w:rFonts w:ascii="Phetsarath OT" w:eastAsia="Phetsarath OT" w:hAnsi="Phetsarath OT" w:cs="Phetsarath OT" w:hint="cs"/>
                <w:sz w:val="20"/>
                <w:szCs w:val="20"/>
                <w:cs/>
                <w:lang w:bidi="lo-LA"/>
              </w:rPr>
              <w:t xml:space="preserve"> </w:t>
            </w:r>
            <w:r w:rsidR="00742F58" w:rsidRPr="00B84463">
              <w:rPr>
                <w:rFonts w:ascii="Phetsarath OT" w:eastAsia="Phetsarath OT" w:hAnsi="Phetsarath OT" w:cs="Phetsarath OT" w:hint="cs"/>
                <w:sz w:val="20"/>
                <w:szCs w:val="20"/>
                <w:cs/>
                <w:lang w:bidi="lo-LA"/>
              </w:rPr>
              <w:t>ການຕັ້ງ</w:t>
            </w:r>
            <w:r w:rsidR="008B7FB7" w:rsidRPr="00B84463">
              <w:rPr>
                <w:rFonts w:ascii="Phetsarath OT" w:eastAsia="Phetsarath OT" w:hAnsi="Phetsarath OT" w:cs="Phetsarath OT" w:hint="cs"/>
                <w:sz w:val="20"/>
                <w:szCs w:val="20"/>
                <w:cs/>
                <w:lang w:bidi="lo-LA"/>
              </w:rPr>
              <w:t>ຖິ</w:t>
            </w:r>
            <w:r w:rsidR="00742F58" w:rsidRPr="00B84463">
              <w:rPr>
                <w:rFonts w:ascii="Phetsarath OT" w:eastAsia="Phetsarath OT" w:hAnsi="Phetsarath OT" w:cs="Phetsarath OT" w:hint="cs"/>
                <w:sz w:val="20"/>
                <w:szCs w:val="20"/>
                <w:cs/>
                <w:lang w:bidi="lo-LA"/>
              </w:rPr>
              <w:t xml:space="preserve">ນຖານໃໝ່ </w:t>
            </w:r>
            <w:r w:rsidR="00B84463">
              <w:rPr>
                <w:rFonts w:ascii="Phetsarath OT" w:eastAsia="Phetsarath OT" w:hAnsi="Phetsarath OT" w:cs="Phetsarath OT" w:hint="cs"/>
                <w:sz w:val="20"/>
                <w:szCs w:val="20"/>
                <w:cs/>
                <w:lang w:bidi="lo-LA"/>
              </w:rPr>
              <w:t xml:space="preserve">(RPF) ຂອງ </w:t>
            </w:r>
            <w:r w:rsidR="00B95C47" w:rsidRPr="00B84463">
              <w:rPr>
                <w:rFonts w:ascii="Phetsarath OT" w:eastAsia="Phetsarath OT" w:hAnsi="Phetsarath OT" w:cs="Phetsarath OT"/>
                <w:sz w:val="20"/>
                <w:szCs w:val="20"/>
                <w:lang w:bidi="lo-LA"/>
              </w:rPr>
              <w:t>ESMF</w:t>
            </w:r>
            <w:r w:rsidR="009C2C7C" w:rsidRPr="00B84463">
              <w:rPr>
                <w:rFonts w:ascii="Phetsarath OT" w:eastAsia="Phetsarath OT" w:hAnsi="Phetsarath OT" w:cs="Phetsarath OT"/>
                <w:sz w:val="20"/>
                <w:szCs w:val="20"/>
                <w:lang w:bidi="lo-LA"/>
              </w:rPr>
              <w:t xml:space="preserve"> </w:t>
            </w:r>
            <w:r w:rsidR="009C2C7C" w:rsidRPr="00B84463">
              <w:rPr>
                <w:rFonts w:ascii="Phetsarath OT" w:eastAsia="Phetsarath OT" w:hAnsi="Phetsarath OT" w:cs="Phetsarath OT" w:hint="cs"/>
                <w:sz w:val="20"/>
                <w:szCs w:val="20"/>
                <w:cs/>
                <w:lang w:bidi="lo-LA"/>
              </w:rPr>
              <w:t>ແລະ ເປັນທີ່ຍອມຮັບຂອງທະນາຄານ</w:t>
            </w:r>
            <w:r w:rsidR="00742F58" w:rsidRPr="00B84463">
              <w:rPr>
                <w:rFonts w:ascii="Phetsarath OT" w:eastAsia="Phetsarath OT" w:hAnsi="Phetsarath OT" w:cs="Phetsarath OT" w:hint="cs"/>
                <w:sz w:val="20"/>
                <w:szCs w:val="20"/>
                <w:cs/>
                <w:lang w:bidi="lo-LA"/>
              </w:rPr>
              <w:t>ໂລກ.</w:t>
            </w:r>
            <w:r w:rsidR="008B7FB7" w:rsidRPr="00B84463">
              <w:rPr>
                <w:rFonts w:ascii="Phetsarath OT" w:eastAsia="Phetsarath OT" w:hAnsi="Phetsarath OT" w:cs="Phetsarath OT" w:hint="cs"/>
                <w:sz w:val="20"/>
                <w:szCs w:val="20"/>
                <w:cs/>
                <w:lang w:bidi="lo-LA"/>
              </w:rPr>
              <w:t xml:space="preserve"> </w:t>
            </w:r>
            <w:r w:rsidRPr="00B84463">
              <w:rPr>
                <w:rFonts w:ascii="Phetsarath OT" w:eastAsia="Phetsarath OT" w:hAnsi="Phetsarath OT" w:cs="Phetsarath OT"/>
                <w:sz w:val="20"/>
                <w:szCs w:val="20"/>
              </w:rPr>
              <w:t>RAPs</w:t>
            </w:r>
            <w:r w:rsidRPr="00B84463">
              <w:rPr>
                <w:rFonts w:ascii="Phetsarath OT" w:eastAsia="Phetsarath OT" w:hAnsi="Phetsarath OT" w:cs="Phetsarath OT" w:hint="cs"/>
                <w:sz w:val="20"/>
                <w:szCs w:val="20"/>
                <w:cs/>
                <w:lang w:bidi="lo-LA"/>
              </w:rPr>
              <w:t xml:space="preserve"> </w:t>
            </w:r>
            <w:r>
              <w:rPr>
                <w:rFonts w:ascii="Phetsarath OT" w:eastAsia="Phetsarath OT" w:hAnsi="Phetsarath OT" w:cs="Phetsarath OT" w:hint="cs"/>
                <w:sz w:val="20"/>
                <w:szCs w:val="20"/>
                <w:cs/>
                <w:lang w:bidi="lo-LA"/>
              </w:rPr>
              <w:t>ຈະໄດ້​ສ້າງ​ຂື້ນ</w:t>
            </w:r>
            <w:r w:rsidR="009C2C7C" w:rsidRPr="00B84463">
              <w:rPr>
                <w:rFonts w:ascii="Phetsarath OT" w:eastAsia="Phetsarath OT" w:hAnsi="Phetsarath OT" w:cs="Phetsarath OT" w:hint="cs"/>
                <w:sz w:val="20"/>
                <w:szCs w:val="20"/>
                <w:cs/>
                <w:lang w:bidi="lo-LA"/>
              </w:rPr>
              <w:t xml:space="preserve"> ແລະ</w:t>
            </w:r>
            <w:r w:rsidR="00742F58" w:rsidRPr="00B84463">
              <w:rPr>
                <w:rFonts w:ascii="Phetsarath OT" w:eastAsia="Phetsarath OT" w:hAnsi="Phetsarath OT" w:cs="Phetsarath OT" w:hint="cs"/>
                <w:sz w:val="20"/>
                <w:szCs w:val="20"/>
                <w:cs/>
                <w:lang w:bidi="lo-LA"/>
              </w:rPr>
              <w:t xml:space="preserve"> ຈັດຕັ້ງ</w:t>
            </w:r>
            <w:r w:rsidR="009C2C7C" w:rsidRPr="00B84463">
              <w:rPr>
                <w:rFonts w:ascii="Phetsarath OT" w:eastAsia="Phetsarath OT" w:hAnsi="Phetsarath OT" w:cs="Phetsarath OT" w:hint="cs"/>
                <w:sz w:val="20"/>
                <w:szCs w:val="20"/>
                <w:cs/>
                <w:lang w:bidi="lo-LA"/>
              </w:rPr>
              <w:t>ປະຕິບັດ ແລະ ກວດ</w:t>
            </w:r>
            <w:r w:rsidR="00742F58" w:rsidRPr="00B84463">
              <w:rPr>
                <w:rFonts w:ascii="Phetsarath OT" w:eastAsia="Phetsarath OT" w:hAnsi="Phetsarath OT" w:cs="Phetsarath OT" w:hint="cs"/>
                <w:sz w:val="20"/>
                <w:szCs w:val="20"/>
                <w:cs/>
                <w:lang w:bidi="lo-LA"/>
              </w:rPr>
              <w:t>ກາຕິດຕາມໃນ</w:t>
            </w:r>
            <w:r w:rsidR="00805897" w:rsidRPr="00B84463">
              <w:rPr>
                <w:rFonts w:ascii="Phetsarath OT" w:eastAsia="Phetsarath OT" w:hAnsi="Phetsarath OT" w:cs="Phetsarath OT" w:hint="cs"/>
                <w:sz w:val="20"/>
                <w:szCs w:val="20"/>
                <w:cs/>
                <w:lang w:bidi="lo-LA"/>
              </w:rPr>
              <w:t>ສະ​ພາບ</w:t>
            </w:r>
            <w:r w:rsidR="00773A30">
              <w:rPr>
                <w:rFonts w:ascii="Phetsarath OT" w:eastAsia="Phetsarath OT" w:hAnsi="Phetsarath OT" w:cs="Phetsarath OT" w:hint="cs"/>
                <w:sz w:val="20"/>
                <w:szCs w:val="20"/>
                <w:cs/>
                <w:lang w:bidi="lo-LA"/>
              </w:rPr>
              <w:t>ການ</w:t>
            </w:r>
            <w:r w:rsidR="00805897" w:rsidRPr="00B84463">
              <w:rPr>
                <w:rFonts w:ascii="Phetsarath OT" w:eastAsia="Phetsarath OT" w:hAnsi="Phetsarath OT" w:cs="Phetsarath OT" w:hint="cs"/>
                <w:sz w:val="20"/>
                <w:szCs w:val="20"/>
                <w:cs/>
                <w:lang w:bidi="lo-LA"/>
              </w:rPr>
              <w:t xml:space="preserve"> </w:t>
            </w:r>
            <w:r w:rsidR="009C2C7C" w:rsidRPr="00B84463">
              <w:rPr>
                <w:rFonts w:ascii="Phetsarath OT" w:eastAsia="Phetsarath OT" w:hAnsi="Phetsarath OT" w:cs="Phetsarath OT" w:hint="cs"/>
                <w:sz w:val="20"/>
                <w:szCs w:val="20"/>
                <w:cs/>
                <w:lang w:bidi="lo-LA"/>
              </w:rPr>
              <w:t>ຂອງການກະກຽມ ແລະ ການຈັດຕັ້ງປະຕິບັດ</w:t>
            </w:r>
            <w:r>
              <w:rPr>
                <w:rFonts w:ascii="Phetsarath OT" w:eastAsia="Phetsarath OT" w:hAnsi="Phetsarath OT" w:cs="Phetsarath OT" w:hint="cs"/>
                <w:sz w:val="20"/>
                <w:szCs w:val="20"/>
                <w:cs/>
                <w:lang w:bidi="lo-LA"/>
              </w:rPr>
              <w:t xml:space="preserve"> </w:t>
            </w:r>
            <w:r w:rsidR="009C2C7C" w:rsidRPr="00B84463">
              <w:rPr>
                <w:rFonts w:ascii="Phetsarath OT" w:eastAsia="Phetsarath OT" w:hAnsi="Phetsarath OT" w:cs="Phetsarath OT" w:hint="cs"/>
                <w:sz w:val="20"/>
                <w:szCs w:val="20"/>
                <w:cs/>
                <w:lang w:bidi="lo-LA"/>
              </w:rPr>
              <w:t xml:space="preserve">ໂຄງການຍ່ອຍ. ສະເພາະແຕ່ </w:t>
            </w:r>
            <w:r w:rsidR="005B4D97" w:rsidRPr="00B84463">
              <w:rPr>
                <w:rFonts w:ascii="Phetsarath OT" w:eastAsia="Phetsarath OT" w:hAnsi="Phetsarath OT" w:cs="Phetsarath OT" w:hint="cs"/>
                <w:sz w:val="20"/>
                <w:szCs w:val="20"/>
                <w:cs/>
                <w:lang w:bidi="lo-LA"/>
              </w:rPr>
              <w:t>ຖ້າ</w:t>
            </w:r>
            <w:r w:rsidR="00805897" w:rsidRPr="00B84463">
              <w:rPr>
                <w:rFonts w:ascii="Phetsarath OT" w:eastAsia="Phetsarath OT" w:hAnsi="Phetsarath OT" w:cs="Phetsarath OT" w:hint="cs"/>
                <w:sz w:val="20"/>
                <w:szCs w:val="20"/>
                <w:cs/>
                <w:lang w:bidi="lo-LA"/>
              </w:rPr>
              <w:t xml:space="preserve">ມີ​ຄວາມ​ສອດ​ຄ່ອງ​ເທົ່າ​ນັ້ນ (ການໄດ້ມາ/ພັດ​ທະ​ນາທີ່ດິນ, </w:t>
            </w:r>
            <w:r w:rsidR="009C2C7C" w:rsidRPr="00B84463">
              <w:rPr>
                <w:rFonts w:ascii="Phetsarath OT" w:eastAsia="Phetsarath OT" w:hAnsi="Phetsarath OT" w:cs="Phetsarath OT" w:hint="cs"/>
                <w:sz w:val="20"/>
                <w:szCs w:val="20"/>
                <w:cs/>
                <w:lang w:bidi="lo-LA"/>
              </w:rPr>
              <w:t>ຂໍ</w:t>
            </w:r>
            <w:r w:rsidR="00EA1643" w:rsidRPr="00B84463">
              <w:rPr>
                <w:rFonts w:ascii="Phetsarath OT" w:eastAsia="Phetsarath OT" w:hAnsi="Phetsarath OT" w:cs="Phetsarath OT" w:hint="cs"/>
                <w:sz w:val="20"/>
                <w:szCs w:val="20"/>
                <w:cs/>
                <w:lang w:bidi="lo-LA"/>
              </w:rPr>
              <w:t xml:space="preserve">້ຈໍາກັດໃນການນໍາໃຊ້ທີ່ດິນ). </w:t>
            </w:r>
            <w:r w:rsidR="00805897" w:rsidRPr="00B84463">
              <w:rPr>
                <w:rFonts w:ascii="Phetsarath OT" w:eastAsia="Phetsarath OT" w:hAnsi="Phetsarath OT" w:cs="Phetsarath OT" w:hint="cs"/>
                <w:sz w:val="20"/>
                <w:szCs w:val="20"/>
                <w:cs/>
                <w:lang w:bidi="lo-LA"/>
              </w:rPr>
              <w:t xml:space="preserve">RAPs </w:t>
            </w:r>
            <w:r w:rsidR="009C2C7C" w:rsidRPr="00B84463">
              <w:rPr>
                <w:rFonts w:ascii="Phetsarath OT" w:eastAsia="Phetsarath OT" w:hAnsi="Phetsarath OT" w:cs="Phetsarath OT" w:hint="cs"/>
                <w:sz w:val="20"/>
                <w:szCs w:val="20"/>
                <w:cs/>
                <w:lang w:bidi="lo-LA"/>
              </w:rPr>
              <w:t>ຕ້ອງໄດ້ສົ່ງໃຫ້</w:t>
            </w:r>
            <w:r w:rsidR="00773A30">
              <w:rPr>
                <w:rFonts w:ascii="Phetsarath OT" w:eastAsia="Phetsarath OT" w:hAnsi="Phetsarath OT" w:cs="Phetsarath OT" w:hint="cs"/>
                <w:sz w:val="20"/>
                <w:szCs w:val="20"/>
                <w:cs/>
                <w:lang w:bidi="lo-LA"/>
              </w:rPr>
              <w:t xml:space="preserve"> </w:t>
            </w:r>
            <w:r w:rsidR="009C2C7C" w:rsidRPr="00B84463">
              <w:rPr>
                <w:rFonts w:ascii="Phetsarath OT" w:eastAsia="Phetsarath OT" w:hAnsi="Phetsarath OT" w:cs="Phetsarath OT" w:hint="cs"/>
                <w:sz w:val="20"/>
                <w:szCs w:val="20"/>
                <w:cs/>
                <w:lang w:bidi="lo-LA"/>
              </w:rPr>
              <w:t>ທະນາຄານ</w:t>
            </w:r>
            <w:r w:rsidR="00EA1643" w:rsidRPr="00B84463">
              <w:rPr>
                <w:rFonts w:ascii="Phetsarath OT" w:eastAsia="Phetsarath OT" w:hAnsi="Phetsarath OT" w:cs="Phetsarath OT" w:hint="cs"/>
                <w:sz w:val="20"/>
                <w:szCs w:val="20"/>
                <w:cs/>
                <w:lang w:bidi="lo-LA"/>
              </w:rPr>
              <w:t xml:space="preserve">ໂລກ </w:t>
            </w:r>
            <w:r w:rsidR="009C2C7C" w:rsidRPr="00B84463">
              <w:rPr>
                <w:rFonts w:ascii="Phetsarath OT" w:eastAsia="Phetsarath OT" w:hAnsi="Phetsarath OT" w:cs="Phetsarath OT" w:hint="cs"/>
                <w:sz w:val="20"/>
                <w:szCs w:val="20"/>
                <w:cs/>
                <w:lang w:bidi="lo-LA"/>
              </w:rPr>
              <w:t>ແລະ</w:t>
            </w:r>
            <w:r w:rsidR="00EA1643" w:rsidRPr="00B84463">
              <w:rPr>
                <w:rFonts w:ascii="Phetsarath OT" w:eastAsia="Phetsarath OT" w:hAnsi="Phetsarath OT" w:cs="Phetsarath OT" w:hint="cs"/>
                <w:sz w:val="20"/>
                <w:szCs w:val="20"/>
                <w:cs/>
                <w:lang w:bidi="lo-LA"/>
              </w:rPr>
              <w:t xml:space="preserve"> </w:t>
            </w:r>
            <w:r w:rsidR="009C2C7C" w:rsidRPr="00B84463">
              <w:rPr>
                <w:rFonts w:ascii="Phetsarath OT" w:eastAsia="Phetsarath OT" w:hAnsi="Phetsarath OT" w:cs="Phetsarath OT" w:hint="cs"/>
                <w:sz w:val="20"/>
                <w:szCs w:val="20"/>
                <w:cs/>
                <w:lang w:bidi="lo-LA"/>
              </w:rPr>
              <w:t>ໄດ້ຮັບອະນຸມັດ</w:t>
            </w:r>
            <w:r w:rsidR="00805897" w:rsidRPr="00B84463">
              <w:rPr>
                <w:rFonts w:ascii="Phetsarath OT" w:eastAsia="Phetsarath OT" w:hAnsi="Phetsarath OT" w:cs="Phetsarath OT" w:hint="cs"/>
                <w:sz w:val="20"/>
                <w:szCs w:val="20"/>
                <w:cs/>
                <w:lang w:bidi="lo-LA"/>
              </w:rPr>
              <w:t xml:space="preserve"> </w:t>
            </w:r>
            <w:r w:rsidR="009C2C7C" w:rsidRPr="00B84463">
              <w:rPr>
                <w:rFonts w:ascii="Phetsarath OT" w:eastAsia="Phetsarath OT" w:hAnsi="Phetsarath OT" w:cs="Phetsarath OT" w:hint="cs"/>
                <w:sz w:val="20"/>
                <w:szCs w:val="20"/>
                <w:cs/>
                <w:lang w:bidi="lo-LA"/>
              </w:rPr>
              <w:t>ຈາກທະນາຄານ</w:t>
            </w:r>
            <w:r w:rsidR="00EA1643" w:rsidRPr="00B84463">
              <w:rPr>
                <w:rFonts w:ascii="Phetsarath OT" w:eastAsia="Phetsarath OT" w:hAnsi="Phetsarath OT" w:cs="Phetsarath OT" w:hint="cs"/>
                <w:sz w:val="20"/>
                <w:szCs w:val="20"/>
                <w:cs/>
                <w:lang w:bidi="lo-LA"/>
              </w:rPr>
              <w:t>ໂລກ ກ່ອນ</w:t>
            </w:r>
            <w:r w:rsidR="009C2C7C" w:rsidRPr="00B84463">
              <w:rPr>
                <w:rFonts w:ascii="Phetsarath OT" w:eastAsia="Phetsarath OT" w:hAnsi="Phetsarath OT" w:cs="Phetsarath OT" w:hint="cs"/>
                <w:sz w:val="20"/>
                <w:szCs w:val="20"/>
                <w:cs/>
                <w:lang w:bidi="lo-LA"/>
              </w:rPr>
              <w:t>ຈັດຕັ້ງປະຕິບັດ</w:t>
            </w:r>
            <w:r w:rsidR="00773A30">
              <w:rPr>
                <w:rFonts w:ascii="Phetsarath OT" w:eastAsia="Phetsarath OT" w:hAnsi="Phetsarath OT" w:cs="Phetsarath OT" w:hint="cs"/>
                <w:sz w:val="20"/>
                <w:szCs w:val="20"/>
                <w:cs/>
                <w:lang w:bidi="lo-LA"/>
              </w:rPr>
              <w:t xml:space="preserve"> </w:t>
            </w:r>
            <w:r w:rsidR="009C2C7C" w:rsidRPr="00B84463">
              <w:rPr>
                <w:rFonts w:ascii="Phetsarath OT" w:eastAsia="Phetsarath OT" w:hAnsi="Phetsarath OT" w:cs="Phetsarath OT" w:hint="cs"/>
                <w:sz w:val="20"/>
                <w:szCs w:val="20"/>
                <w:cs/>
                <w:lang w:bidi="lo-LA"/>
              </w:rPr>
              <w:t>ໂຄງການຍ່ອຍທີ່ກ່ຽວຂ້ອງ.</w:t>
            </w:r>
          </w:p>
        </w:tc>
        <w:tc>
          <w:tcPr>
            <w:tcW w:w="3780" w:type="dxa"/>
          </w:tcPr>
          <w:p w14:paraId="5663104C" w14:textId="77777777" w:rsidR="0026778F" w:rsidRPr="00EA1643" w:rsidRDefault="0026778F" w:rsidP="005D394E">
            <w:pPr>
              <w:keepLines/>
              <w:widowControl w:val="0"/>
              <w:jc w:val="both"/>
              <w:rPr>
                <w:rFonts w:ascii="Phetsarath OT" w:eastAsia="Phetsarath OT" w:hAnsi="Phetsarath OT" w:cs="Phetsarath OT"/>
                <w:i/>
                <w:color w:val="FF0000"/>
                <w:sz w:val="20"/>
                <w:szCs w:val="20"/>
              </w:rPr>
            </w:pPr>
          </w:p>
          <w:p w14:paraId="2E8BA1F0" w14:textId="646D4769" w:rsidR="00502173" w:rsidRPr="00B84463" w:rsidRDefault="009F6F0E" w:rsidP="000E3D76">
            <w:pPr>
              <w:keepLines/>
              <w:widowControl w:val="0"/>
              <w:rPr>
                <w:rFonts w:ascii="Phetsarath OT" w:eastAsia="Phetsarath OT" w:hAnsi="Phetsarath OT" w:cs="Phetsarath OT"/>
                <w:sz w:val="20"/>
                <w:szCs w:val="20"/>
                <w:lang w:bidi="lo-LA"/>
              </w:rPr>
            </w:pPr>
            <w:r w:rsidRPr="00B84463">
              <w:rPr>
                <w:rFonts w:ascii="Phetsarath OT" w:eastAsia="Phetsarath OT" w:hAnsi="Phetsarath OT" w:cs="Phetsarath OT"/>
                <w:sz w:val="20"/>
                <w:szCs w:val="20"/>
              </w:rPr>
              <w:t>RAPs</w:t>
            </w:r>
            <w:r w:rsidRPr="00B84463">
              <w:rPr>
                <w:rFonts w:ascii="Phetsarath OT" w:eastAsia="Phetsarath OT" w:hAnsi="Phetsarath OT" w:cs="Phetsarath OT" w:hint="cs"/>
                <w:sz w:val="20"/>
                <w:szCs w:val="20"/>
                <w:cs/>
                <w:lang w:bidi="lo-LA"/>
              </w:rPr>
              <w:t xml:space="preserve"> </w:t>
            </w:r>
            <w:r w:rsidR="00EE03DC" w:rsidRPr="00B84463">
              <w:rPr>
                <w:rFonts w:ascii="Phetsarath OT" w:eastAsia="Phetsarath OT" w:hAnsi="Phetsarath OT" w:cs="Phetsarath OT" w:hint="cs"/>
                <w:sz w:val="20"/>
                <w:szCs w:val="20"/>
                <w:cs/>
                <w:lang w:bidi="lo-LA"/>
              </w:rPr>
              <w:t>ຈະຕ້ອງສົ່</w:t>
            </w:r>
            <w:r w:rsidR="009C2C7C" w:rsidRPr="00B84463">
              <w:rPr>
                <w:rFonts w:ascii="Phetsarath OT" w:eastAsia="Phetsarath OT" w:hAnsi="Phetsarath OT" w:cs="Phetsarath OT" w:hint="cs"/>
                <w:sz w:val="20"/>
                <w:szCs w:val="20"/>
                <w:cs/>
                <w:lang w:bidi="lo-LA"/>
              </w:rPr>
              <w:t>ງພ້</w:t>
            </w:r>
            <w:r w:rsidR="00EA1643" w:rsidRPr="00B84463">
              <w:rPr>
                <w:rFonts w:ascii="Phetsarath OT" w:eastAsia="Phetsarath OT" w:hAnsi="Phetsarath OT" w:cs="Phetsarath OT" w:hint="cs"/>
                <w:sz w:val="20"/>
                <w:szCs w:val="20"/>
                <w:cs/>
                <w:lang w:bidi="lo-LA"/>
              </w:rPr>
              <w:t>ອ</w:t>
            </w:r>
            <w:r w:rsidR="00B04815">
              <w:rPr>
                <w:rFonts w:ascii="Phetsarath OT" w:eastAsia="Phetsarath OT" w:hAnsi="Phetsarath OT" w:cs="Phetsarath OT" w:hint="cs"/>
                <w:sz w:val="20"/>
                <w:szCs w:val="20"/>
                <w:cs/>
                <w:lang w:bidi="lo-LA"/>
              </w:rPr>
              <w:t xml:space="preserve">ມກັນກັບບົດ </w:t>
            </w:r>
            <w:r w:rsidR="00EA1643" w:rsidRPr="00B84463">
              <w:rPr>
                <w:rFonts w:ascii="Phetsarath OT" w:eastAsia="Phetsarath OT" w:hAnsi="Phetsarath OT" w:cs="Phetsarath OT" w:hint="cs"/>
                <w:sz w:val="20"/>
                <w:szCs w:val="20"/>
                <w:cs/>
                <w:lang w:bidi="lo-LA"/>
              </w:rPr>
              <w:t>ສະເໜີໂຄງການ</w:t>
            </w:r>
            <w:r w:rsidR="00B04815">
              <w:rPr>
                <w:rFonts w:ascii="Phetsarath OT" w:eastAsia="Phetsarath OT" w:hAnsi="Phetsarath OT" w:cs="Phetsarath OT" w:hint="cs"/>
                <w:sz w:val="20"/>
                <w:szCs w:val="20"/>
                <w:cs/>
                <w:lang w:bidi="lo-LA"/>
              </w:rPr>
              <w:t xml:space="preserve"> </w:t>
            </w:r>
            <w:r w:rsidR="00EE03DC" w:rsidRPr="00B84463">
              <w:rPr>
                <w:rFonts w:ascii="Phetsarath OT" w:eastAsia="Phetsarath OT" w:hAnsi="Phetsarath OT" w:cs="Phetsarath OT" w:hint="cs"/>
                <w:sz w:val="20"/>
                <w:szCs w:val="20"/>
                <w:cs/>
                <w:lang w:bidi="lo-LA"/>
              </w:rPr>
              <w:t>ຍ່ອຍ</w:t>
            </w:r>
            <w:r w:rsidR="00EA1643" w:rsidRPr="00B84463">
              <w:rPr>
                <w:rFonts w:ascii="Phetsarath OT" w:eastAsia="Phetsarath OT" w:hAnsi="Phetsarath OT" w:cs="Phetsarath OT" w:hint="cs"/>
                <w:sz w:val="20"/>
                <w:szCs w:val="20"/>
                <w:cs/>
                <w:lang w:bidi="lo-LA"/>
              </w:rPr>
              <w:t xml:space="preserve">ຕ່າງໆ </w:t>
            </w:r>
            <w:r w:rsidR="009C2C7C" w:rsidRPr="00B84463">
              <w:rPr>
                <w:rFonts w:ascii="Phetsarath OT" w:eastAsia="Phetsarath OT" w:hAnsi="Phetsarath OT" w:cs="Phetsarath OT" w:hint="cs"/>
                <w:sz w:val="20"/>
                <w:szCs w:val="20"/>
                <w:cs/>
                <w:lang w:bidi="lo-LA"/>
              </w:rPr>
              <w:t>ຫາທະນາຄານ</w:t>
            </w:r>
            <w:r w:rsidR="00EA1643" w:rsidRPr="00B84463">
              <w:rPr>
                <w:rFonts w:ascii="Phetsarath OT" w:eastAsia="Phetsarath OT" w:hAnsi="Phetsarath OT" w:cs="Phetsarath OT" w:hint="cs"/>
                <w:sz w:val="20"/>
                <w:szCs w:val="20"/>
                <w:cs/>
                <w:lang w:bidi="lo-LA"/>
              </w:rPr>
              <w:t>ໂລກ</w:t>
            </w:r>
            <w:r w:rsidR="009C2C7C" w:rsidRPr="00B84463">
              <w:rPr>
                <w:rFonts w:ascii="Phetsarath OT" w:eastAsia="Phetsarath OT" w:hAnsi="Phetsarath OT" w:cs="Phetsarath OT" w:hint="cs"/>
                <w:sz w:val="20"/>
                <w:szCs w:val="20"/>
                <w:cs/>
                <w:lang w:bidi="lo-LA"/>
              </w:rPr>
              <w:t>, ກ່ອນ</w:t>
            </w:r>
            <w:r w:rsidR="00EA1643" w:rsidRPr="00B84463">
              <w:rPr>
                <w:rFonts w:ascii="Phetsarath OT" w:eastAsia="Phetsarath OT" w:hAnsi="Phetsarath OT" w:cs="Phetsarath OT" w:hint="cs"/>
                <w:sz w:val="20"/>
                <w:szCs w:val="20"/>
                <w:cs/>
                <w:lang w:bidi="lo-LA"/>
              </w:rPr>
              <w:t>ຈັດຕັ້ງ</w:t>
            </w:r>
            <w:r w:rsidR="00610703" w:rsidRPr="00B84463">
              <w:rPr>
                <w:rFonts w:ascii="Phetsarath OT" w:eastAsia="Phetsarath OT" w:hAnsi="Phetsarath OT" w:cs="Phetsarath OT" w:hint="cs"/>
                <w:sz w:val="20"/>
                <w:szCs w:val="20"/>
                <w:cs/>
                <w:lang w:bidi="lo-LA"/>
              </w:rPr>
              <w:t>ປະຕິບັດ</w:t>
            </w:r>
            <w:r w:rsidR="00B04815">
              <w:rPr>
                <w:rFonts w:ascii="Phetsarath OT" w:eastAsia="Phetsarath OT" w:hAnsi="Phetsarath OT" w:cs="Phetsarath OT" w:hint="cs"/>
                <w:sz w:val="20"/>
                <w:szCs w:val="20"/>
                <w:cs/>
                <w:lang w:bidi="lo-LA"/>
              </w:rPr>
              <w:t xml:space="preserve"> </w:t>
            </w:r>
            <w:r w:rsidR="00610703" w:rsidRPr="00B84463">
              <w:rPr>
                <w:rFonts w:ascii="Phetsarath OT" w:eastAsia="Phetsarath OT" w:hAnsi="Phetsarath OT" w:cs="Phetsarath OT" w:hint="cs"/>
                <w:sz w:val="20"/>
                <w:szCs w:val="20"/>
                <w:cs/>
                <w:lang w:bidi="lo-LA"/>
              </w:rPr>
              <w:t>ໂຄງການເຫຼົ່ານັ້ນ ນັບແຕ່ເດືອນ</w:t>
            </w:r>
            <w:r w:rsidR="00EA1643" w:rsidRPr="00B84463">
              <w:rPr>
                <w:rFonts w:ascii="Phetsarath OT" w:eastAsia="Phetsarath OT" w:hAnsi="Phetsarath OT" w:cs="Phetsarath OT" w:hint="cs"/>
                <w:sz w:val="20"/>
                <w:szCs w:val="20"/>
                <w:cs/>
                <w:lang w:bidi="lo-LA"/>
              </w:rPr>
              <w:t xml:space="preserve"> ກັນຍາ 2021 ເປັນຕົ້ນໄປ </w:t>
            </w:r>
            <w:r w:rsidR="00610703" w:rsidRPr="00B84463">
              <w:rPr>
                <w:rFonts w:ascii="Phetsarath OT" w:eastAsia="Phetsarath OT" w:hAnsi="Phetsarath OT" w:cs="Phetsarath OT" w:hint="cs"/>
                <w:sz w:val="20"/>
                <w:szCs w:val="20"/>
                <w:cs/>
                <w:lang w:bidi="lo-LA"/>
              </w:rPr>
              <w:t>ຕະ</w:t>
            </w:r>
            <w:r w:rsidR="00EA1643" w:rsidRPr="00B84463">
              <w:rPr>
                <w:rFonts w:ascii="Phetsarath OT" w:eastAsia="Phetsarath OT" w:hAnsi="Phetsarath OT" w:cs="Phetsarath OT" w:hint="cs"/>
                <w:sz w:val="20"/>
                <w:szCs w:val="20"/>
                <w:cs/>
                <w:lang w:bidi="lo-LA"/>
              </w:rPr>
              <w:t>ຫຼອດ</w:t>
            </w:r>
            <w:r w:rsidR="00610703" w:rsidRPr="00B84463">
              <w:rPr>
                <w:rFonts w:ascii="Phetsarath OT" w:eastAsia="Phetsarath OT" w:hAnsi="Phetsarath OT" w:cs="Phetsarath OT" w:hint="cs"/>
                <w:sz w:val="20"/>
                <w:szCs w:val="20"/>
                <w:cs/>
                <w:lang w:bidi="lo-LA"/>
              </w:rPr>
              <w:t>ໄລຍະການ</w:t>
            </w:r>
            <w:r>
              <w:rPr>
                <w:rFonts w:ascii="Phetsarath OT" w:eastAsia="Phetsarath OT" w:hAnsi="Phetsarath OT" w:cs="Phetsarath OT" w:hint="cs"/>
                <w:sz w:val="20"/>
                <w:szCs w:val="20"/>
                <w:cs/>
                <w:lang w:bidi="lo-LA"/>
              </w:rPr>
              <w:t xml:space="preserve">ຈັດ </w:t>
            </w:r>
            <w:r w:rsidR="00610703" w:rsidRPr="00B84463">
              <w:rPr>
                <w:rFonts w:ascii="Phetsarath OT" w:eastAsia="Phetsarath OT" w:hAnsi="Phetsarath OT" w:cs="Phetsarath OT" w:hint="cs"/>
                <w:sz w:val="20"/>
                <w:szCs w:val="20"/>
                <w:cs/>
                <w:lang w:bidi="lo-LA"/>
              </w:rPr>
              <w:t>ຕັ້ງປະຕິບັດໂຄງການ.</w:t>
            </w:r>
            <w:r w:rsidR="009C2C7C" w:rsidRPr="00B84463">
              <w:rPr>
                <w:rFonts w:ascii="Phetsarath OT" w:eastAsia="Phetsarath OT" w:hAnsi="Phetsarath OT" w:cs="Phetsarath OT" w:hint="cs"/>
                <w:sz w:val="20"/>
                <w:szCs w:val="20"/>
                <w:cs/>
                <w:lang w:bidi="lo-LA"/>
              </w:rPr>
              <w:t xml:space="preserve"> </w:t>
            </w:r>
          </w:p>
          <w:p w14:paraId="43DA2DD0" w14:textId="673670A0" w:rsidR="00610703" w:rsidRPr="00EA1643" w:rsidRDefault="00610703" w:rsidP="000E3D76">
            <w:pPr>
              <w:keepLines/>
              <w:widowControl w:val="0"/>
              <w:rPr>
                <w:rFonts w:ascii="Phetsarath OT" w:eastAsia="Phetsarath OT" w:hAnsi="Phetsarath OT" w:cs="Phetsarath OT"/>
                <w:color w:val="FF0000"/>
                <w:sz w:val="20"/>
                <w:szCs w:val="20"/>
                <w:lang w:bidi="lo-LA"/>
              </w:rPr>
            </w:pPr>
          </w:p>
        </w:tc>
        <w:tc>
          <w:tcPr>
            <w:tcW w:w="3990" w:type="dxa"/>
          </w:tcPr>
          <w:p w14:paraId="7046C5A3" w14:textId="77777777" w:rsidR="00502173" w:rsidRPr="00EA1643" w:rsidRDefault="00502173" w:rsidP="005D394E">
            <w:pPr>
              <w:keepLines/>
              <w:widowControl w:val="0"/>
              <w:rPr>
                <w:rFonts w:ascii="Phetsarath OT" w:eastAsia="Phetsarath OT" w:hAnsi="Phetsarath OT" w:cs="Phetsarath OT"/>
                <w:color w:val="FF0000"/>
                <w:sz w:val="20"/>
                <w:szCs w:val="20"/>
              </w:rPr>
            </w:pPr>
          </w:p>
          <w:p w14:paraId="5C493651" w14:textId="36F3CF87" w:rsidR="000E3D76" w:rsidRPr="00EA1643" w:rsidRDefault="00D56A15" w:rsidP="005D394E">
            <w:pPr>
              <w:keepLines/>
              <w:widowControl w:val="0"/>
              <w:rPr>
                <w:rFonts w:ascii="Phetsarath OT" w:eastAsia="Phetsarath OT" w:hAnsi="Phetsarath OT" w:cs="Phetsarath OT"/>
                <w:color w:val="FF0000"/>
                <w:sz w:val="20"/>
                <w:szCs w:val="20"/>
              </w:rPr>
            </w:pPr>
            <w:r w:rsidRPr="00B84463">
              <w:rPr>
                <w:rFonts w:ascii="Phetsarath OT" w:eastAsia="Phetsarath OT" w:hAnsi="Phetsarath OT" w:cs="Phetsarath OT"/>
                <w:sz w:val="20"/>
                <w:szCs w:val="20"/>
                <w:cs/>
                <w:lang w:bidi="lo-LA"/>
              </w:rPr>
              <w:t>ກົມປ່າໄມ້/ ກະຊວງກະສິກໍາ</w:t>
            </w:r>
            <w:r w:rsidR="00EA1643" w:rsidRPr="00B84463">
              <w:rPr>
                <w:rFonts w:ascii="Phetsarath OT" w:eastAsia="Phetsarath OT" w:hAnsi="Phetsarath OT" w:cs="Phetsarath OT" w:hint="cs"/>
                <w:sz w:val="20"/>
                <w:szCs w:val="20"/>
                <w:cs/>
                <w:lang w:bidi="lo-LA"/>
              </w:rPr>
              <w:t xml:space="preserve"> </w:t>
            </w:r>
            <w:r w:rsidRPr="00B84463">
              <w:rPr>
                <w:rFonts w:ascii="Phetsarath OT" w:eastAsia="Phetsarath OT" w:hAnsi="Phetsarath OT" w:cs="Phetsarath OT"/>
                <w:sz w:val="20"/>
                <w:szCs w:val="20"/>
                <w:cs/>
                <w:lang w:bidi="lo-LA"/>
              </w:rPr>
              <w:t>ແລະ</w:t>
            </w:r>
            <w:r w:rsidR="00EA1643" w:rsidRPr="00B84463">
              <w:rPr>
                <w:rFonts w:ascii="Phetsarath OT" w:eastAsia="Phetsarath OT" w:hAnsi="Phetsarath OT" w:cs="Phetsarath OT" w:hint="cs"/>
                <w:sz w:val="20"/>
                <w:szCs w:val="20"/>
                <w:cs/>
                <w:lang w:bidi="lo-LA"/>
              </w:rPr>
              <w:t xml:space="preserve"> </w:t>
            </w:r>
            <w:r w:rsidRPr="00B84463">
              <w:rPr>
                <w:rFonts w:ascii="Phetsarath OT" w:eastAsia="Phetsarath OT" w:hAnsi="Phetsarath OT" w:cs="Phetsarath OT"/>
                <w:sz w:val="20"/>
                <w:szCs w:val="20"/>
                <w:cs/>
                <w:lang w:bidi="lo-LA"/>
              </w:rPr>
              <w:t>ປ່າໄມ້</w:t>
            </w:r>
          </w:p>
          <w:p w14:paraId="241C5915" w14:textId="67C71A4F" w:rsidR="00D56A15" w:rsidRPr="00EA1643" w:rsidRDefault="00D56A15" w:rsidP="005D394E">
            <w:pPr>
              <w:keepLines/>
              <w:widowControl w:val="0"/>
              <w:rPr>
                <w:rFonts w:ascii="Phetsarath OT" w:eastAsia="Phetsarath OT" w:hAnsi="Phetsarath OT" w:cs="Phetsarath OT"/>
                <w:color w:val="FF0000"/>
                <w:sz w:val="20"/>
                <w:szCs w:val="20"/>
                <w:lang w:bidi="lo-LA"/>
              </w:rPr>
            </w:pPr>
          </w:p>
        </w:tc>
      </w:tr>
      <w:tr w:rsidR="00502173" w:rsidRPr="00FA0A88" w14:paraId="27069D2E" w14:textId="77777777" w:rsidTr="00F35729">
        <w:trPr>
          <w:cantSplit/>
          <w:trHeight w:val="20"/>
        </w:trPr>
        <w:tc>
          <w:tcPr>
            <w:tcW w:w="715" w:type="dxa"/>
          </w:tcPr>
          <w:p w14:paraId="4724B3F9" w14:textId="219B5C76" w:rsidR="00502173" w:rsidRPr="00785585" w:rsidRDefault="00502173" w:rsidP="005D394E">
            <w:pPr>
              <w:keepLines/>
              <w:widowControl w:val="0"/>
              <w:jc w:val="center"/>
              <w:rPr>
                <w:rFonts w:ascii="Phetsarath OT" w:eastAsia="Phetsarath OT" w:hAnsi="Phetsarath OT" w:cs="Phetsarath OT"/>
                <w:sz w:val="20"/>
                <w:szCs w:val="20"/>
              </w:rPr>
            </w:pPr>
            <w:r w:rsidRPr="00785585">
              <w:rPr>
                <w:rFonts w:ascii="Phetsarath OT" w:eastAsia="Phetsarath OT" w:hAnsi="Phetsarath OT" w:cs="Phetsarath OT"/>
                <w:sz w:val="20"/>
                <w:szCs w:val="20"/>
              </w:rPr>
              <w:lastRenderedPageBreak/>
              <w:t>5.</w:t>
            </w:r>
            <w:r w:rsidR="005D45E6" w:rsidRPr="00785585">
              <w:rPr>
                <w:rFonts w:ascii="Phetsarath OT" w:eastAsia="Phetsarath OT" w:hAnsi="Phetsarath OT" w:cs="Phetsarath OT"/>
                <w:sz w:val="20"/>
                <w:szCs w:val="20"/>
              </w:rPr>
              <w:t>2</w:t>
            </w:r>
          </w:p>
        </w:tc>
        <w:tc>
          <w:tcPr>
            <w:tcW w:w="6120" w:type="dxa"/>
          </w:tcPr>
          <w:p w14:paraId="0E8CD6F0" w14:textId="363B5AE6" w:rsidR="000D3122" w:rsidRPr="005B4D97" w:rsidRDefault="00773A30" w:rsidP="005D394E">
            <w:pPr>
              <w:keepLines/>
              <w:widowControl w:val="0"/>
              <w:rPr>
                <w:rFonts w:ascii="Phetsarath OT" w:eastAsia="Phetsarath OT" w:hAnsi="Phetsarath OT" w:cs="Phetsarath OT"/>
                <w:bCs/>
                <w:color w:val="2F5496" w:themeColor="accent1" w:themeShade="BF"/>
                <w:sz w:val="20"/>
                <w:szCs w:val="20"/>
              </w:rPr>
            </w:pPr>
            <w:r>
              <w:rPr>
                <w:rFonts w:ascii="Phetsarath OT" w:eastAsia="Phetsarath OT" w:hAnsi="Phetsarath OT" w:cs="Phetsarath OT" w:hint="cs"/>
                <w:bCs/>
                <w:color w:val="2F5496" w:themeColor="accent1" w:themeShade="BF"/>
                <w:sz w:val="20"/>
                <w:szCs w:val="20"/>
                <w:cs/>
                <w:lang w:bidi="lo-LA"/>
              </w:rPr>
              <w:t>ກົນໄກແກ້ໄຂຄຳ​ຮ້ອງ​ຟ້ອງ</w:t>
            </w:r>
          </w:p>
          <w:p w14:paraId="6619400E" w14:textId="4C40C065" w:rsidR="00A60E76" w:rsidRPr="00BD3C8E" w:rsidRDefault="009F6F0E" w:rsidP="00773A30">
            <w:pPr>
              <w:keepLines/>
              <w:widowControl w:val="0"/>
              <w:rPr>
                <w:rFonts w:ascii="Phetsarath OT" w:eastAsia="Phetsarath OT" w:hAnsi="Phetsarath OT" w:cs="Phetsarath OT"/>
                <w:b/>
                <w:color w:val="FF0000"/>
                <w:kern w:val="28"/>
                <w:sz w:val="20"/>
                <w:szCs w:val="20"/>
                <w:cs/>
                <w:lang w:bidi="lo-LA"/>
              </w:rPr>
            </w:pPr>
            <w:r>
              <w:rPr>
                <w:rFonts w:ascii="Phetsarath OT" w:eastAsia="Phetsarath OT" w:hAnsi="Phetsarath OT" w:cs="Phetsarath OT" w:hint="cs"/>
                <w:b/>
                <w:kern w:val="28"/>
                <w:sz w:val="20"/>
                <w:szCs w:val="20"/>
                <w:cs/>
                <w:lang w:bidi="lo-LA"/>
              </w:rPr>
              <w:t>ສ້າງ</w:t>
            </w:r>
            <w:r w:rsidR="00BD3C8E" w:rsidRPr="009F6F0E">
              <w:rPr>
                <w:rFonts w:ascii="Phetsarath OT" w:eastAsia="Phetsarath OT" w:hAnsi="Phetsarath OT" w:cs="Phetsarath OT" w:hint="cs"/>
                <w:b/>
                <w:kern w:val="28"/>
                <w:sz w:val="20"/>
                <w:szCs w:val="20"/>
                <w:cs/>
                <w:lang w:bidi="lo-LA"/>
              </w:rPr>
              <w:t xml:space="preserve"> </w:t>
            </w:r>
            <w:r w:rsidR="00610703" w:rsidRPr="009F6F0E">
              <w:rPr>
                <w:rFonts w:ascii="Phetsarath OT" w:eastAsia="Phetsarath OT" w:hAnsi="Phetsarath OT" w:cs="Phetsarath OT" w:hint="cs"/>
                <w:b/>
                <w:kern w:val="28"/>
                <w:sz w:val="20"/>
                <w:szCs w:val="20"/>
                <w:cs/>
                <w:lang w:bidi="lo-LA"/>
              </w:rPr>
              <w:t>ແລະ</w:t>
            </w:r>
            <w:r w:rsidR="005B4D97" w:rsidRPr="009F6F0E">
              <w:rPr>
                <w:rFonts w:ascii="Phetsarath OT" w:eastAsia="Phetsarath OT" w:hAnsi="Phetsarath OT" w:cs="Phetsarath OT" w:hint="cs"/>
                <w:b/>
                <w:kern w:val="28"/>
                <w:sz w:val="20"/>
                <w:szCs w:val="20"/>
                <w:cs/>
                <w:lang w:bidi="lo-LA"/>
              </w:rPr>
              <w:t xml:space="preserve"> </w:t>
            </w:r>
            <w:r>
              <w:rPr>
                <w:rFonts w:ascii="Phetsarath OT" w:eastAsia="Phetsarath OT" w:hAnsi="Phetsarath OT" w:cs="Phetsarath OT" w:hint="cs"/>
                <w:b/>
                <w:kern w:val="28"/>
                <w:sz w:val="20"/>
                <w:szCs w:val="20"/>
                <w:cs/>
                <w:lang w:bidi="lo-LA"/>
              </w:rPr>
              <w:t>​ຈັດ​ຕັ້ງ</w:t>
            </w:r>
            <w:r w:rsidR="005B4D97" w:rsidRPr="009F6F0E">
              <w:rPr>
                <w:rFonts w:ascii="Phetsarath OT" w:eastAsia="Phetsarath OT" w:hAnsi="Phetsarath OT" w:cs="Phetsarath OT" w:hint="cs"/>
                <w:b/>
                <w:kern w:val="28"/>
                <w:sz w:val="20"/>
                <w:szCs w:val="20"/>
                <w:cs/>
                <w:lang w:bidi="lo-LA"/>
              </w:rPr>
              <w:t>ປະຕິບັດ</w:t>
            </w:r>
            <w:r>
              <w:rPr>
                <w:rFonts w:ascii="Phetsarath OT" w:eastAsia="Phetsarath OT" w:hAnsi="Phetsarath OT" w:cs="Phetsarath OT" w:hint="cs"/>
                <w:b/>
                <w:kern w:val="28"/>
                <w:sz w:val="20"/>
                <w:szCs w:val="20"/>
                <w:cs/>
                <w:lang w:bidi="lo-LA"/>
              </w:rPr>
              <w:t xml:space="preserve"> </w:t>
            </w:r>
            <w:r w:rsidR="00773A30">
              <w:rPr>
                <w:rFonts w:ascii="Phetsarath OT" w:eastAsia="Phetsarath OT" w:hAnsi="Phetsarath OT" w:cs="Phetsarath OT" w:hint="cs"/>
                <w:b/>
                <w:kern w:val="28"/>
                <w:sz w:val="20"/>
                <w:szCs w:val="20"/>
                <w:cs/>
                <w:lang w:bidi="lo-LA"/>
              </w:rPr>
              <w:t>ກົນໄກແກ້ໄຂ​ຄຳ</w:t>
            </w:r>
            <w:r>
              <w:rPr>
                <w:rFonts w:ascii="Phetsarath OT" w:eastAsia="Phetsarath OT" w:hAnsi="Phetsarath OT" w:cs="Phetsarath OT" w:hint="cs"/>
                <w:b/>
                <w:kern w:val="28"/>
                <w:sz w:val="20"/>
                <w:szCs w:val="20"/>
                <w:cs/>
                <w:lang w:bidi="lo-LA"/>
              </w:rPr>
              <w:t>ຮ້ອງ​ຟ້ອງ</w:t>
            </w:r>
            <w:r w:rsidR="00610703" w:rsidRPr="009F6F0E">
              <w:rPr>
                <w:rFonts w:ascii="Phetsarath OT" w:eastAsia="Phetsarath OT" w:hAnsi="Phetsarath OT" w:cs="Phetsarath OT" w:hint="cs"/>
                <w:b/>
                <w:kern w:val="28"/>
                <w:sz w:val="20"/>
                <w:szCs w:val="20"/>
                <w:cs/>
                <w:lang w:bidi="lo-LA"/>
              </w:rPr>
              <w:t xml:space="preserve"> (</w:t>
            </w:r>
            <w:r w:rsidR="00610703" w:rsidRPr="009F6F0E">
              <w:rPr>
                <w:rFonts w:ascii="Phetsarath OT" w:eastAsia="Phetsarath OT" w:hAnsi="Phetsarath OT" w:cs="Phetsarath OT"/>
                <w:bCs/>
                <w:kern w:val="28"/>
                <w:sz w:val="20"/>
                <w:szCs w:val="20"/>
                <w:lang w:bidi="lo-LA"/>
              </w:rPr>
              <w:t>GRM)</w:t>
            </w:r>
            <w:r w:rsidR="00610703" w:rsidRPr="009F6F0E">
              <w:rPr>
                <w:rFonts w:ascii="Phetsarath OT" w:eastAsia="Phetsarath OT" w:hAnsi="Phetsarath OT" w:cs="Phetsarath OT" w:hint="cs"/>
                <w:b/>
                <w:kern w:val="28"/>
                <w:sz w:val="20"/>
                <w:szCs w:val="20"/>
                <w:cs/>
                <w:lang w:bidi="lo-LA"/>
              </w:rPr>
              <w:t xml:space="preserve"> ໃຫ້ມີຄວາມສອດຄ່ອງ</w:t>
            </w:r>
            <w:r w:rsidR="00773A30">
              <w:rPr>
                <w:rFonts w:ascii="Phetsarath OT" w:eastAsia="Phetsarath OT" w:hAnsi="Phetsarath OT" w:cs="Phetsarath OT" w:hint="cs"/>
                <w:b/>
                <w:kern w:val="28"/>
                <w:sz w:val="20"/>
                <w:szCs w:val="20"/>
                <w:cs/>
                <w:lang w:bidi="lo-LA"/>
              </w:rPr>
              <w:t xml:space="preserve"> </w:t>
            </w:r>
            <w:r w:rsidR="00610703" w:rsidRPr="009F6F0E">
              <w:rPr>
                <w:rFonts w:ascii="Phetsarath OT" w:eastAsia="Phetsarath OT" w:hAnsi="Phetsarath OT" w:cs="Phetsarath OT" w:hint="cs"/>
                <w:b/>
                <w:kern w:val="28"/>
                <w:sz w:val="20"/>
                <w:szCs w:val="20"/>
                <w:cs/>
                <w:lang w:bidi="lo-LA"/>
              </w:rPr>
              <w:t>ກັບ</w:t>
            </w:r>
            <w:r w:rsidR="005B4D97" w:rsidRPr="009F6F0E">
              <w:rPr>
                <w:rFonts w:ascii="Phetsarath OT" w:eastAsia="Phetsarath OT" w:hAnsi="Phetsarath OT" w:cs="Phetsarath OT" w:hint="cs"/>
                <w:b/>
                <w:kern w:val="28"/>
                <w:sz w:val="20"/>
                <w:szCs w:val="20"/>
                <w:cs/>
                <w:lang w:bidi="lo-LA"/>
              </w:rPr>
              <w:t>ເງື່ອນໄຂຄວາມຕ້ອງການ ຂອງ</w:t>
            </w:r>
            <w:r>
              <w:rPr>
                <w:rFonts w:ascii="Phetsarath OT" w:eastAsia="Phetsarath OT" w:hAnsi="Phetsarath OT" w:cs="Phetsarath OT" w:hint="cs"/>
                <w:b/>
                <w:kern w:val="28"/>
                <w:sz w:val="20"/>
                <w:szCs w:val="20"/>
                <w:cs/>
                <w:lang w:bidi="lo-LA"/>
              </w:rPr>
              <w:t xml:space="preserve"> </w:t>
            </w:r>
            <w:r>
              <w:rPr>
                <w:rFonts w:ascii="Phetsarath OT" w:eastAsia="Phetsarath OT" w:hAnsi="Phetsarath OT" w:cs="Phetsarath OT"/>
                <w:bCs/>
                <w:kern w:val="28"/>
                <w:sz w:val="20"/>
                <w:szCs w:val="20"/>
              </w:rPr>
              <w:t>SEP</w:t>
            </w:r>
            <w:r w:rsidR="00DA37B7" w:rsidRPr="009F6F0E">
              <w:rPr>
                <w:rFonts w:ascii="Phetsarath OT" w:eastAsia="Phetsarath OT" w:hAnsi="Phetsarath OT" w:cs="Phetsarath OT" w:hint="cs"/>
                <w:bCs/>
                <w:kern w:val="28"/>
                <w:sz w:val="20"/>
                <w:szCs w:val="20"/>
                <w:cs/>
                <w:lang w:bidi="lo-LA"/>
              </w:rPr>
              <w:t xml:space="preserve"> </w:t>
            </w:r>
            <w:r w:rsidR="00773A30">
              <w:rPr>
                <w:rFonts w:ascii="Phetsarath OT" w:eastAsia="Phetsarath OT" w:hAnsi="Phetsarath OT" w:cs="Phetsarath OT" w:hint="cs"/>
                <w:b/>
                <w:kern w:val="28"/>
                <w:sz w:val="20"/>
                <w:szCs w:val="20"/>
                <w:cs/>
                <w:lang w:bidi="lo-LA"/>
              </w:rPr>
              <w:t>ໃນ</w:t>
            </w:r>
            <w:r w:rsidR="00BD3C8E" w:rsidRPr="009F6F0E">
              <w:rPr>
                <w:rFonts w:ascii="Phetsarath OT" w:eastAsia="Phetsarath OT" w:hAnsi="Phetsarath OT" w:cs="Phetsarath OT" w:hint="cs"/>
                <w:b/>
                <w:kern w:val="28"/>
                <w:sz w:val="20"/>
                <w:szCs w:val="20"/>
                <w:cs/>
                <w:lang w:bidi="lo-LA"/>
              </w:rPr>
              <w:t>ກອບວຽກ</w:t>
            </w:r>
            <w:r w:rsidR="00DA37B7" w:rsidRPr="009F6F0E">
              <w:rPr>
                <w:rFonts w:ascii="Phetsarath OT" w:eastAsia="Phetsarath OT" w:hAnsi="Phetsarath OT" w:cs="Phetsarath OT" w:hint="cs"/>
                <w:bCs/>
                <w:kern w:val="28"/>
                <w:sz w:val="20"/>
                <w:szCs w:val="20"/>
                <w:cs/>
                <w:lang w:bidi="lo-LA"/>
              </w:rPr>
              <w:t xml:space="preserve"> </w:t>
            </w:r>
            <w:r w:rsidR="00A60E76" w:rsidRPr="009F6F0E">
              <w:rPr>
                <w:rFonts w:ascii="Phetsarath OT" w:eastAsia="Phetsarath OT" w:hAnsi="Phetsarath OT" w:cs="Phetsarath OT"/>
                <w:bCs/>
                <w:kern w:val="28"/>
                <w:sz w:val="20"/>
                <w:szCs w:val="20"/>
              </w:rPr>
              <w:t>ESMF</w:t>
            </w:r>
            <w:r w:rsidR="00DA37B7" w:rsidRPr="009F6F0E">
              <w:rPr>
                <w:rFonts w:ascii="Phetsarath OT" w:eastAsia="Phetsarath OT" w:hAnsi="Phetsarath OT" w:cs="Phetsarath OT" w:hint="cs"/>
                <w:bCs/>
                <w:kern w:val="28"/>
                <w:sz w:val="20"/>
                <w:szCs w:val="20"/>
                <w:cs/>
                <w:lang w:bidi="lo-LA"/>
              </w:rPr>
              <w:t xml:space="preserve"> </w:t>
            </w:r>
            <w:r w:rsidR="00DA37B7" w:rsidRPr="009F6F0E">
              <w:rPr>
                <w:rFonts w:ascii="Phetsarath OT" w:eastAsia="Phetsarath OT" w:hAnsi="Phetsarath OT" w:cs="Phetsarath OT" w:hint="cs"/>
                <w:b/>
                <w:kern w:val="28"/>
                <w:sz w:val="20"/>
                <w:szCs w:val="20"/>
                <w:cs/>
                <w:lang w:bidi="lo-LA"/>
              </w:rPr>
              <w:t>ເພື່ອ</w:t>
            </w:r>
            <w:r w:rsidR="005B4D97" w:rsidRPr="009F6F0E">
              <w:rPr>
                <w:rFonts w:ascii="Phetsarath OT" w:eastAsia="Phetsarath OT" w:hAnsi="Phetsarath OT" w:cs="Phetsarath OT" w:hint="cs"/>
                <w:b/>
                <w:kern w:val="28"/>
                <w:sz w:val="20"/>
                <w:szCs w:val="20"/>
                <w:cs/>
                <w:lang w:bidi="lo-LA"/>
              </w:rPr>
              <w:t>​ແກ້​ໄຂ</w:t>
            </w:r>
            <w:r w:rsidR="00BD3C8E" w:rsidRPr="009F6F0E">
              <w:rPr>
                <w:rFonts w:ascii="Phetsarath OT" w:eastAsia="Phetsarath OT" w:hAnsi="Phetsarath OT" w:cs="Phetsarath OT" w:hint="cs"/>
                <w:b/>
                <w:kern w:val="28"/>
                <w:sz w:val="20"/>
                <w:szCs w:val="20"/>
                <w:cs/>
                <w:lang w:bidi="lo-LA"/>
              </w:rPr>
              <w:t xml:space="preserve"> </w:t>
            </w:r>
            <w:r w:rsidR="00944814" w:rsidRPr="009F6F0E">
              <w:rPr>
                <w:rFonts w:ascii="Phetsarath OT" w:eastAsia="Phetsarath OT" w:hAnsi="Phetsarath OT" w:cs="Phetsarath OT" w:hint="cs"/>
                <w:b/>
                <w:kern w:val="28"/>
                <w:sz w:val="20"/>
                <w:szCs w:val="20"/>
                <w:cs/>
                <w:lang w:bidi="lo-LA"/>
              </w:rPr>
              <w:t>ການ</w:t>
            </w:r>
            <w:r w:rsidR="00DA37B7" w:rsidRPr="009F6F0E">
              <w:rPr>
                <w:rFonts w:ascii="Phetsarath OT" w:eastAsia="Phetsarath OT" w:hAnsi="Phetsarath OT" w:cs="Phetsarath OT" w:hint="cs"/>
                <w:b/>
                <w:kern w:val="28"/>
                <w:sz w:val="20"/>
                <w:szCs w:val="20"/>
                <w:cs/>
                <w:lang w:bidi="lo-LA"/>
              </w:rPr>
              <w:t>ຮ້ອງ</w:t>
            </w:r>
            <w:r w:rsidR="00944814" w:rsidRPr="009F6F0E">
              <w:rPr>
                <w:rFonts w:ascii="Phetsarath OT" w:eastAsia="Phetsarath OT" w:hAnsi="Phetsarath OT" w:cs="Phetsarath OT" w:hint="cs"/>
                <w:b/>
                <w:kern w:val="28"/>
                <w:sz w:val="20"/>
                <w:szCs w:val="20"/>
                <w:cs/>
                <w:lang w:bidi="lo-LA"/>
              </w:rPr>
              <w:t>​ຟ້ອງ ໂດຍ​</w:t>
            </w:r>
            <w:r w:rsidR="00DA37B7" w:rsidRPr="009F6F0E">
              <w:rPr>
                <w:rFonts w:ascii="Phetsarath OT" w:eastAsia="Phetsarath OT" w:hAnsi="Phetsarath OT" w:cs="Phetsarath OT" w:hint="cs"/>
                <w:b/>
                <w:kern w:val="28"/>
                <w:sz w:val="20"/>
                <w:szCs w:val="20"/>
                <w:cs/>
                <w:lang w:bidi="lo-LA"/>
              </w:rPr>
              <w:t xml:space="preserve">ໃຫ້ສອດຄ່ອງຕາມ </w:t>
            </w:r>
            <w:r w:rsidR="0073122D" w:rsidRPr="009F6F0E">
              <w:rPr>
                <w:rFonts w:ascii="Phetsarath OT" w:eastAsia="Phetsarath OT" w:hAnsi="Phetsarath OT" w:cs="Phetsarath OT"/>
                <w:bCs/>
                <w:kern w:val="28"/>
                <w:sz w:val="20"/>
                <w:szCs w:val="20"/>
                <w:lang w:bidi="lo-LA"/>
              </w:rPr>
              <w:t>ESS</w:t>
            </w:r>
            <w:r w:rsidR="0073122D" w:rsidRPr="009F6F0E">
              <w:rPr>
                <w:rFonts w:ascii="Phetsarath OT" w:eastAsia="Phetsarath OT" w:hAnsi="Phetsarath OT" w:cs="Phetsarath OT" w:hint="cs"/>
                <w:bCs/>
                <w:kern w:val="28"/>
                <w:sz w:val="20"/>
                <w:szCs w:val="20"/>
                <w:cs/>
                <w:lang w:bidi="lo-LA"/>
              </w:rPr>
              <w:t>5.</w:t>
            </w:r>
          </w:p>
        </w:tc>
        <w:tc>
          <w:tcPr>
            <w:tcW w:w="3780" w:type="dxa"/>
          </w:tcPr>
          <w:p w14:paraId="6A1599DC" w14:textId="77777777" w:rsidR="0018705C" w:rsidRPr="00B951D2" w:rsidRDefault="0018705C" w:rsidP="005D394E">
            <w:pPr>
              <w:keepLines/>
              <w:widowControl w:val="0"/>
              <w:rPr>
                <w:rFonts w:ascii="Phetsarath OT" w:eastAsia="Phetsarath OT" w:hAnsi="Phetsarath OT" w:cs="Phetsarath OT"/>
                <w:i/>
                <w:color w:val="FF0000"/>
                <w:sz w:val="20"/>
                <w:szCs w:val="20"/>
              </w:rPr>
            </w:pPr>
          </w:p>
          <w:p w14:paraId="71BB48CD" w14:textId="60C6A5CA" w:rsidR="00502173" w:rsidRPr="00B951D2" w:rsidRDefault="009F6F0E" w:rsidP="005D394E">
            <w:pPr>
              <w:keepLines/>
              <w:widowControl w:val="0"/>
              <w:rPr>
                <w:rFonts w:ascii="Phetsarath OT" w:eastAsia="Phetsarath OT" w:hAnsi="Phetsarath OT" w:cs="Phetsarath OT"/>
                <w:color w:val="FF0000"/>
                <w:sz w:val="20"/>
                <w:szCs w:val="20"/>
                <w:lang w:bidi="lo-LA"/>
              </w:rPr>
            </w:pPr>
            <w:r>
              <w:rPr>
                <w:rFonts w:ascii="Phetsarath OT" w:eastAsia="Phetsarath OT" w:hAnsi="Phetsarath OT" w:cs="Phetsarath OT" w:hint="cs"/>
                <w:sz w:val="20"/>
                <w:szCs w:val="20"/>
                <w:cs/>
                <w:lang w:bidi="lo-LA"/>
              </w:rPr>
              <w:t xml:space="preserve">ສ້າງ </w:t>
            </w:r>
            <w:r w:rsidR="00DA37B7" w:rsidRPr="009F6F0E">
              <w:rPr>
                <w:rFonts w:ascii="Phetsarath OT" w:eastAsia="Phetsarath OT" w:hAnsi="Phetsarath OT" w:cs="Phetsarath OT"/>
                <w:sz w:val="20"/>
                <w:szCs w:val="20"/>
                <w:lang w:bidi="lo-LA"/>
              </w:rPr>
              <w:t>GRM</w:t>
            </w:r>
            <w:r w:rsidR="00DA37B7" w:rsidRPr="009F6F0E">
              <w:rPr>
                <w:rFonts w:ascii="Phetsarath OT" w:eastAsia="Phetsarath OT" w:hAnsi="Phetsarath OT" w:cs="Phetsarath OT" w:hint="cs"/>
                <w:sz w:val="20"/>
                <w:szCs w:val="20"/>
                <w:cs/>
                <w:lang w:bidi="lo-LA"/>
              </w:rPr>
              <w:t xml:space="preserve"> ກ່ອນຈັ</w:t>
            </w:r>
            <w:r w:rsidR="00BD3C8E" w:rsidRPr="009F6F0E">
              <w:rPr>
                <w:rFonts w:ascii="Phetsarath OT" w:eastAsia="Phetsarath OT" w:hAnsi="Phetsarath OT" w:cs="Phetsarath OT" w:hint="cs"/>
                <w:sz w:val="20"/>
                <w:szCs w:val="20"/>
                <w:cs/>
                <w:lang w:bidi="lo-LA"/>
              </w:rPr>
              <w:t>ດຕັ້ງປະຕິບັດໂຄງການຍ່ອຍ ແລະ ການ</w:t>
            </w:r>
            <w:r w:rsidR="00DA37B7" w:rsidRPr="009F6F0E">
              <w:rPr>
                <w:rFonts w:ascii="Phetsarath OT" w:eastAsia="Phetsarath OT" w:hAnsi="Phetsarath OT" w:cs="Phetsarath OT" w:hint="cs"/>
                <w:sz w:val="20"/>
                <w:szCs w:val="20"/>
                <w:cs/>
                <w:lang w:bidi="lo-LA"/>
              </w:rPr>
              <w:t>ຕັ້ງຖິ່ນຖານໃໝ່ ຈົນເຖິງເດືອນມັງກອນ 2022 ແລະ</w:t>
            </w:r>
            <w:r w:rsidR="00BD3C8E" w:rsidRPr="009F6F0E">
              <w:rPr>
                <w:rFonts w:ascii="Phetsarath OT" w:eastAsia="Phetsarath OT" w:hAnsi="Phetsarath OT" w:cs="Phetsarath OT" w:hint="cs"/>
                <w:sz w:val="20"/>
                <w:szCs w:val="20"/>
                <w:cs/>
                <w:lang w:bidi="lo-LA"/>
              </w:rPr>
              <w:t xml:space="preserve"> ຫຼັງຈາກນັ້ນ ແມ່ນໃຫ້ຮັກສາໄວ້</w:t>
            </w:r>
            <w:r w:rsidR="00DA37B7" w:rsidRPr="009F6F0E">
              <w:rPr>
                <w:rFonts w:ascii="Phetsarath OT" w:eastAsia="Phetsarath OT" w:hAnsi="Phetsarath OT" w:cs="Phetsarath OT" w:hint="cs"/>
                <w:sz w:val="20"/>
                <w:szCs w:val="20"/>
                <w:cs/>
                <w:lang w:bidi="lo-LA"/>
              </w:rPr>
              <w:t>ຕະ</w:t>
            </w:r>
            <w:r w:rsidR="00BD3C8E" w:rsidRPr="009F6F0E">
              <w:rPr>
                <w:rFonts w:ascii="Phetsarath OT" w:eastAsia="Phetsarath OT" w:hAnsi="Phetsarath OT" w:cs="Phetsarath OT" w:hint="cs"/>
                <w:sz w:val="20"/>
                <w:szCs w:val="20"/>
                <w:cs/>
                <w:lang w:bidi="lo-LA"/>
              </w:rPr>
              <w:t>ຫຼ</w:t>
            </w:r>
            <w:r w:rsidR="00DA37B7" w:rsidRPr="009F6F0E">
              <w:rPr>
                <w:rFonts w:ascii="Phetsarath OT" w:eastAsia="Phetsarath OT" w:hAnsi="Phetsarath OT" w:cs="Phetsarath OT" w:hint="cs"/>
                <w:sz w:val="20"/>
                <w:szCs w:val="20"/>
                <w:cs/>
                <w:lang w:bidi="lo-LA"/>
              </w:rPr>
              <w:t>ອດ</w:t>
            </w:r>
            <w:r>
              <w:rPr>
                <w:rFonts w:ascii="Phetsarath OT" w:eastAsia="Phetsarath OT" w:hAnsi="Phetsarath OT" w:cs="Phetsarath OT" w:hint="cs"/>
                <w:sz w:val="20"/>
                <w:szCs w:val="20"/>
                <w:cs/>
                <w:lang w:bidi="lo-LA"/>
              </w:rPr>
              <w:t xml:space="preserve"> </w:t>
            </w:r>
            <w:r w:rsidR="00DA37B7" w:rsidRPr="009F6F0E">
              <w:rPr>
                <w:rFonts w:ascii="Phetsarath OT" w:eastAsia="Phetsarath OT" w:hAnsi="Phetsarath OT" w:cs="Phetsarath OT" w:hint="cs"/>
                <w:sz w:val="20"/>
                <w:szCs w:val="20"/>
                <w:cs/>
                <w:lang w:bidi="lo-LA"/>
              </w:rPr>
              <w:t>ໄລຍະການຈັດຕັ້ງປະຕິບັດໂຄງການ.</w:t>
            </w:r>
          </w:p>
        </w:tc>
        <w:tc>
          <w:tcPr>
            <w:tcW w:w="3990" w:type="dxa"/>
          </w:tcPr>
          <w:p w14:paraId="7F793D6F" w14:textId="77777777" w:rsidR="00502173" w:rsidRPr="00785585" w:rsidRDefault="00502173" w:rsidP="005D394E">
            <w:pPr>
              <w:keepLines/>
              <w:widowControl w:val="0"/>
              <w:rPr>
                <w:rFonts w:ascii="Phetsarath OT" w:eastAsia="Phetsarath OT" w:hAnsi="Phetsarath OT" w:cs="Phetsarath OT"/>
                <w:sz w:val="20"/>
                <w:szCs w:val="20"/>
              </w:rPr>
            </w:pPr>
          </w:p>
          <w:p w14:paraId="677F1BDC" w14:textId="77777777" w:rsidR="00B951D2" w:rsidRPr="009F6F0E" w:rsidRDefault="00B951D2" w:rsidP="00B951D2">
            <w:pPr>
              <w:keepLines/>
              <w:widowControl w:val="0"/>
              <w:rPr>
                <w:rFonts w:ascii="Phetsarath OT" w:eastAsia="Phetsarath OT" w:hAnsi="Phetsarath OT" w:cs="Phetsarath OT"/>
                <w:sz w:val="20"/>
                <w:szCs w:val="20"/>
              </w:rPr>
            </w:pPr>
            <w:r w:rsidRPr="009F6F0E">
              <w:rPr>
                <w:rFonts w:ascii="Phetsarath OT" w:eastAsia="Phetsarath OT" w:hAnsi="Phetsarath OT" w:cs="Phetsarath OT"/>
                <w:sz w:val="20"/>
                <w:szCs w:val="20"/>
                <w:cs/>
                <w:lang w:bidi="lo-LA"/>
              </w:rPr>
              <w:t>ກົມປ່າໄມ້/ ກະຊວງກະສິກໍາ</w:t>
            </w:r>
            <w:r w:rsidRPr="009F6F0E">
              <w:rPr>
                <w:rFonts w:ascii="Phetsarath OT" w:eastAsia="Phetsarath OT" w:hAnsi="Phetsarath OT" w:cs="Phetsarath OT" w:hint="cs"/>
                <w:sz w:val="20"/>
                <w:szCs w:val="20"/>
                <w:cs/>
                <w:lang w:bidi="lo-LA"/>
              </w:rPr>
              <w:t xml:space="preserve"> </w:t>
            </w:r>
            <w:r w:rsidRPr="009F6F0E">
              <w:rPr>
                <w:rFonts w:ascii="Phetsarath OT" w:eastAsia="Phetsarath OT" w:hAnsi="Phetsarath OT" w:cs="Phetsarath OT"/>
                <w:sz w:val="20"/>
                <w:szCs w:val="20"/>
                <w:cs/>
                <w:lang w:bidi="lo-LA"/>
              </w:rPr>
              <w:t>ແລະ</w:t>
            </w:r>
            <w:r w:rsidRPr="009F6F0E">
              <w:rPr>
                <w:rFonts w:ascii="Phetsarath OT" w:eastAsia="Phetsarath OT" w:hAnsi="Phetsarath OT" w:cs="Phetsarath OT" w:hint="cs"/>
                <w:sz w:val="20"/>
                <w:szCs w:val="20"/>
                <w:cs/>
                <w:lang w:bidi="lo-LA"/>
              </w:rPr>
              <w:t xml:space="preserve"> </w:t>
            </w:r>
            <w:r w:rsidRPr="009F6F0E">
              <w:rPr>
                <w:rFonts w:ascii="Phetsarath OT" w:eastAsia="Phetsarath OT" w:hAnsi="Phetsarath OT" w:cs="Phetsarath OT"/>
                <w:sz w:val="20"/>
                <w:szCs w:val="20"/>
                <w:cs/>
                <w:lang w:bidi="lo-LA"/>
              </w:rPr>
              <w:t>ປ່າໄມ້</w:t>
            </w:r>
          </w:p>
          <w:p w14:paraId="1E6E0C52" w14:textId="77777777" w:rsidR="00610703" w:rsidRPr="00785585" w:rsidRDefault="00610703" w:rsidP="00A60E76">
            <w:pPr>
              <w:keepLines/>
              <w:widowControl w:val="0"/>
              <w:rPr>
                <w:rFonts w:ascii="Phetsarath OT" w:eastAsia="Phetsarath OT" w:hAnsi="Phetsarath OT" w:cs="Phetsarath OT"/>
                <w:sz w:val="20"/>
                <w:szCs w:val="20"/>
                <w:lang w:bidi="lo-LA"/>
              </w:rPr>
            </w:pPr>
          </w:p>
          <w:p w14:paraId="38E4DA02" w14:textId="77777777" w:rsidR="00A60E76" w:rsidRPr="00785585" w:rsidRDefault="00A60E76" w:rsidP="005D394E">
            <w:pPr>
              <w:keepLines/>
              <w:widowControl w:val="0"/>
              <w:rPr>
                <w:rFonts w:ascii="Phetsarath OT" w:eastAsia="Phetsarath OT" w:hAnsi="Phetsarath OT" w:cs="Phetsarath OT"/>
                <w:sz w:val="20"/>
                <w:szCs w:val="20"/>
              </w:rPr>
            </w:pPr>
          </w:p>
        </w:tc>
      </w:tr>
      <w:tr w:rsidR="00502173" w:rsidRPr="00FA0A88" w14:paraId="423ACA0C" w14:textId="77777777" w:rsidTr="00F35729">
        <w:trPr>
          <w:cantSplit/>
          <w:trHeight w:val="20"/>
        </w:trPr>
        <w:tc>
          <w:tcPr>
            <w:tcW w:w="14605" w:type="dxa"/>
            <w:gridSpan w:val="4"/>
            <w:shd w:val="clear" w:color="auto" w:fill="F4B083" w:themeFill="accent2" w:themeFillTint="99"/>
          </w:tcPr>
          <w:p w14:paraId="2FA48BA3" w14:textId="26ECE780" w:rsidR="0018705C" w:rsidRPr="00785585" w:rsidRDefault="00502173" w:rsidP="005D394E">
            <w:pPr>
              <w:keepLines/>
              <w:widowControl w:val="0"/>
              <w:rPr>
                <w:rFonts w:ascii="Phetsarath OT" w:eastAsia="Phetsarath OT" w:hAnsi="Phetsarath OT" w:cs="Phetsarath OT"/>
                <w:b/>
                <w:sz w:val="20"/>
                <w:szCs w:val="20"/>
                <w:lang w:bidi="lo-LA"/>
              </w:rPr>
            </w:pPr>
            <w:r w:rsidRPr="00785585">
              <w:rPr>
                <w:rFonts w:ascii="Phetsarath OT" w:eastAsia="Phetsarath OT" w:hAnsi="Phetsarath OT" w:cs="Phetsarath OT"/>
                <w:b/>
                <w:sz w:val="20"/>
                <w:szCs w:val="20"/>
              </w:rPr>
              <w:t xml:space="preserve">ESS 6:  </w:t>
            </w:r>
            <w:r w:rsidR="00DA37B7" w:rsidRPr="00DA37B7">
              <w:rPr>
                <w:rFonts w:ascii="Phetsarath OT" w:eastAsia="Phetsarath OT" w:hAnsi="Phetsarath OT" w:cs="Phetsarath OT" w:hint="cs"/>
                <w:bCs/>
                <w:sz w:val="20"/>
                <w:szCs w:val="20"/>
                <w:cs/>
                <w:lang w:bidi="lo-LA"/>
              </w:rPr>
              <w:t>ການອະນຸລັກຊີວະນານາພັນ ແລະ ການຄຸ້ມຄອງຊັບພະຍາກອນທໍາມະຊາດທີ່ມີຊີວິດ ແບບຍືນຍົງ</w:t>
            </w:r>
          </w:p>
          <w:p w14:paraId="05E87770" w14:textId="3FD30E6D" w:rsidR="00502173" w:rsidRPr="00785585" w:rsidRDefault="006D2168" w:rsidP="00944814">
            <w:pPr>
              <w:keepLines/>
              <w:widowControl w:val="0"/>
              <w:rPr>
                <w:rFonts w:ascii="Phetsarath OT" w:eastAsia="Phetsarath OT" w:hAnsi="Phetsarath OT" w:cs="Phetsarath OT"/>
                <w:sz w:val="20"/>
                <w:szCs w:val="20"/>
                <w:lang w:bidi="lo-LA"/>
              </w:rPr>
            </w:pPr>
            <w:r w:rsidRPr="00785585">
              <w:rPr>
                <w:rFonts w:ascii="Phetsarath OT" w:eastAsia="Phetsarath OT" w:hAnsi="Phetsarath OT" w:cs="Phetsarath OT"/>
                <w:sz w:val="20"/>
                <w:szCs w:val="20"/>
              </w:rPr>
              <w:t>[</w:t>
            </w:r>
            <w:r w:rsidR="00DA37B7">
              <w:rPr>
                <w:rFonts w:ascii="Phetsarath OT" w:eastAsia="Phetsarath OT" w:hAnsi="Phetsarath OT" w:cs="Phetsarath OT" w:hint="cs"/>
                <w:sz w:val="20"/>
                <w:szCs w:val="20"/>
                <w:cs/>
                <w:lang w:bidi="lo-LA"/>
              </w:rPr>
              <w:t>ຄວາມ</w:t>
            </w:r>
            <w:r w:rsidR="00944814">
              <w:rPr>
                <w:rFonts w:ascii="Phetsarath OT" w:eastAsia="Phetsarath OT" w:hAnsi="Phetsarath OT" w:cs="Phetsarath OT" w:hint="cs"/>
                <w:sz w:val="20"/>
                <w:szCs w:val="20"/>
                <w:cs/>
                <w:lang w:bidi="lo-LA"/>
              </w:rPr>
              <w:t>ສອດ​ຄ່ອງ</w:t>
            </w:r>
            <w:r w:rsidR="00DA37B7">
              <w:rPr>
                <w:rFonts w:ascii="Phetsarath OT" w:eastAsia="Phetsarath OT" w:hAnsi="Phetsarath OT" w:cs="Phetsarath OT" w:hint="cs"/>
                <w:sz w:val="20"/>
                <w:szCs w:val="20"/>
                <w:cs/>
                <w:lang w:bidi="lo-LA"/>
              </w:rPr>
              <w:t xml:space="preserve">ຂອງ </w:t>
            </w:r>
            <w:r w:rsidR="00DA37B7">
              <w:rPr>
                <w:rFonts w:ascii="Phetsarath OT" w:eastAsia="Phetsarath OT" w:hAnsi="Phetsarath OT" w:cs="Phetsarath OT"/>
                <w:sz w:val="20"/>
                <w:szCs w:val="20"/>
                <w:lang w:bidi="lo-LA"/>
              </w:rPr>
              <w:t>ESS6</w:t>
            </w:r>
            <w:r w:rsidR="00CD6989">
              <w:rPr>
                <w:rFonts w:ascii="Phetsarath OT" w:eastAsia="Phetsarath OT" w:hAnsi="Phetsarath OT" w:cs="Phetsarath OT" w:hint="cs"/>
                <w:sz w:val="20"/>
                <w:szCs w:val="20"/>
                <w:cs/>
                <w:lang w:bidi="lo-LA"/>
              </w:rPr>
              <w:t xml:space="preserve"> </w:t>
            </w:r>
            <w:r w:rsidR="00944814">
              <w:rPr>
                <w:rFonts w:ascii="Phetsarath OT" w:eastAsia="Phetsarath OT" w:hAnsi="Phetsarath OT" w:cs="Phetsarath OT"/>
                <w:sz w:val="20"/>
                <w:szCs w:val="20"/>
                <w:cs/>
                <w:lang w:bidi="lo-LA"/>
              </w:rPr>
              <w:t>ໄດ້ຮັບການ​ສ້າງ</w:t>
            </w:r>
            <w:r w:rsidR="00CD6989" w:rsidRPr="00CD6989">
              <w:rPr>
                <w:rFonts w:ascii="Phetsarath OT" w:eastAsia="Phetsarath OT" w:hAnsi="Phetsarath OT" w:cs="Phetsarath OT"/>
                <w:sz w:val="20"/>
                <w:szCs w:val="20"/>
                <w:cs/>
                <w:lang w:bidi="lo-LA"/>
              </w:rPr>
              <w:t>ຕັ້ງຂຶ້ນໃນ</w:t>
            </w:r>
            <w:r w:rsidR="00944814">
              <w:rPr>
                <w:rFonts w:ascii="Phetsarath OT" w:eastAsia="Phetsarath OT" w:hAnsi="Phetsarath OT" w:cs="Phetsarath OT"/>
                <w:sz w:val="20"/>
                <w:szCs w:val="20"/>
                <w:cs/>
                <w:lang w:bidi="lo-LA"/>
              </w:rPr>
              <w:t>​ຊ່ວງ​ທີ່​ມີ</w:t>
            </w:r>
            <w:r w:rsidR="00CD6989">
              <w:rPr>
                <w:rFonts w:ascii="Phetsarath OT" w:eastAsia="Phetsarath OT" w:hAnsi="Phetsarath OT" w:cs="Phetsarath OT"/>
                <w:sz w:val="20"/>
                <w:szCs w:val="20"/>
                <w:cs/>
                <w:lang w:bidi="lo-LA"/>
              </w:rPr>
              <w:t>ການປະເມີນ</w:t>
            </w:r>
            <w:r w:rsidR="00CD6989" w:rsidRPr="00CD6989">
              <w:rPr>
                <w:rFonts w:ascii="Phetsarath OT" w:eastAsia="Phetsarath OT" w:hAnsi="Phetsarath OT" w:cs="Phetsarath OT"/>
                <w:sz w:val="20"/>
                <w:szCs w:val="20"/>
                <w:cs/>
                <w:lang w:bidi="lo-LA"/>
              </w:rPr>
              <w:t>ສິ່ງແວດລ້ອມ</w:t>
            </w:r>
            <w:r w:rsidR="000A01F6">
              <w:rPr>
                <w:rFonts w:ascii="Phetsarath OT" w:eastAsia="Phetsarath OT" w:hAnsi="Phetsarath OT" w:cs="Phetsarath OT" w:hint="cs"/>
                <w:sz w:val="20"/>
                <w:szCs w:val="20"/>
                <w:cs/>
                <w:lang w:bidi="lo-LA"/>
              </w:rPr>
              <w:t xml:space="preserve"> </w:t>
            </w:r>
            <w:r w:rsidR="00CD6989" w:rsidRPr="00CD6989">
              <w:rPr>
                <w:rFonts w:ascii="Phetsarath OT" w:eastAsia="Phetsarath OT" w:hAnsi="Phetsarath OT" w:cs="Phetsarath OT"/>
                <w:sz w:val="20"/>
                <w:szCs w:val="20"/>
                <w:cs/>
                <w:lang w:bidi="lo-LA"/>
              </w:rPr>
              <w:t>ແລະ</w:t>
            </w:r>
            <w:r w:rsidR="000A01F6">
              <w:rPr>
                <w:rFonts w:ascii="Phetsarath OT" w:eastAsia="Phetsarath OT" w:hAnsi="Phetsarath OT" w:cs="Phetsarath OT" w:hint="cs"/>
                <w:sz w:val="20"/>
                <w:szCs w:val="20"/>
                <w:cs/>
                <w:lang w:bidi="lo-LA"/>
              </w:rPr>
              <w:t xml:space="preserve"> </w:t>
            </w:r>
            <w:r w:rsidR="00CD6989" w:rsidRPr="00CD6989">
              <w:rPr>
                <w:rFonts w:ascii="Phetsarath OT" w:eastAsia="Phetsarath OT" w:hAnsi="Phetsarath OT" w:cs="Phetsarath OT"/>
                <w:sz w:val="20"/>
                <w:szCs w:val="20"/>
                <w:cs/>
                <w:lang w:bidi="lo-LA"/>
              </w:rPr>
              <w:t>ສັງຄົມ</w:t>
            </w:r>
            <w:r w:rsidR="0073122D">
              <w:rPr>
                <w:rFonts w:ascii="Phetsarath OT" w:eastAsia="Phetsarath OT" w:hAnsi="Phetsarath OT" w:cs="Phetsarath OT" w:hint="cs"/>
                <w:sz w:val="20"/>
                <w:szCs w:val="20"/>
                <w:cs/>
                <w:lang w:bidi="lo-LA"/>
              </w:rPr>
              <w:t xml:space="preserve"> </w:t>
            </w:r>
            <w:r w:rsidR="0073122D">
              <w:rPr>
                <w:rFonts w:ascii="Phetsarath OT" w:eastAsia="Phetsarath OT" w:hAnsi="Phetsarath OT" w:cs="Phetsarath OT"/>
                <w:sz w:val="20"/>
                <w:szCs w:val="20"/>
                <w:lang w:bidi="lo-LA"/>
              </w:rPr>
              <w:t>ESA</w:t>
            </w:r>
            <w:r w:rsidR="00CD6989">
              <w:rPr>
                <w:rFonts w:ascii="Phetsarath OT" w:eastAsia="Phetsarath OT" w:hAnsi="Phetsarath OT" w:cs="Phetsarath OT" w:hint="cs"/>
                <w:sz w:val="20"/>
                <w:szCs w:val="20"/>
                <w:cs/>
                <w:lang w:bidi="lo-LA"/>
              </w:rPr>
              <w:t>.</w:t>
            </w:r>
            <w:r w:rsidR="008777C9">
              <w:rPr>
                <w:rFonts w:ascii="Phetsarath OT" w:eastAsia="Phetsarath OT" w:hAnsi="Phetsarath OT" w:cs="Phetsarath OT" w:hint="cs"/>
                <w:sz w:val="20"/>
                <w:szCs w:val="20"/>
                <w:cs/>
                <w:lang w:bidi="lo-LA"/>
              </w:rPr>
              <w:t xml:space="preserve"> ເໝືອນກັນກັບ </w:t>
            </w:r>
            <w:r w:rsidR="008777C9">
              <w:rPr>
                <w:rFonts w:ascii="Phetsarath OT" w:eastAsia="Phetsarath OT" w:hAnsi="Phetsarath OT" w:cs="Phetsarath OT"/>
                <w:sz w:val="20"/>
                <w:szCs w:val="20"/>
                <w:lang w:bidi="lo-LA"/>
              </w:rPr>
              <w:t>ESS</w:t>
            </w:r>
            <w:r w:rsidR="008777C9">
              <w:rPr>
                <w:rFonts w:ascii="Phetsarath OT" w:eastAsia="Phetsarath OT" w:hAnsi="Phetsarath OT" w:cs="Phetsarath OT" w:hint="cs"/>
                <w:sz w:val="20"/>
                <w:szCs w:val="20"/>
                <w:cs/>
                <w:lang w:bidi="lo-LA"/>
              </w:rPr>
              <w:t xml:space="preserve"> ອື່ນໆ, </w:t>
            </w:r>
            <w:r w:rsidR="008777C9">
              <w:rPr>
                <w:rFonts w:ascii="Phetsarath OT" w:eastAsia="Phetsarath OT" w:hAnsi="Phetsarath OT" w:cs="Phetsarath OT"/>
                <w:sz w:val="20"/>
                <w:szCs w:val="20"/>
                <w:lang w:bidi="lo-LA"/>
              </w:rPr>
              <w:t xml:space="preserve">ESS6 </w:t>
            </w:r>
            <w:r w:rsidR="000A01F6">
              <w:rPr>
                <w:rFonts w:ascii="Phetsarath OT" w:eastAsia="Phetsarath OT" w:hAnsi="Phetsarath OT" w:cs="Phetsarath OT" w:hint="cs"/>
                <w:sz w:val="20"/>
                <w:szCs w:val="20"/>
                <w:cs/>
                <w:lang w:bidi="lo-LA"/>
              </w:rPr>
              <w:t>ອາດຈະ</w:t>
            </w:r>
            <w:r w:rsidR="0073122D">
              <w:rPr>
                <w:rFonts w:ascii="Phetsarath OT" w:eastAsia="Phetsarath OT" w:hAnsi="Phetsarath OT" w:cs="Phetsarath OT" w:hint="cs"/>
                <w:sz w:val="20"/>
                <w:szCs w:val="20"/>
                <w:cs/>
                <w:lang w:bidi="lo-LA"/>
              </w:rPr>
              <w:t>ຮັບຮອງເອົາ ມາດຕະການສະເພາະ ທີ່</w:t>
            </w:r>
            <w:r w:rsidR="000A01F6">
              <w:rPr>
                <w:rFonts w:ascii="Phetsarath OT" w:eastAsia="Phetsarath OT" w:hAnsi="Phetsarath OT" w:cs="Phetsarath OT" w:hint="cs"/>
                <w:sz w:val="20"/>
                <w:szCs w:val="20"/>
                <w:cs/>
                <w:lang w:bidi="lo-LA"/>
              </w:rPr>
              <w:t>ໄດ້ກໍານົດໃນ</w:t>
            </w:r>
            <w:r w:rsidR="0073122D">
              <w:rPr>
                <w:rFonts w:ascii="Phetsarath OT" w:eastAsia="Phetsarath OT" w:hAnsi="Phetsarath OT" w:cs="Phetsarath OT" w:hint="cs"/>
                <w:sz w:val="20"/>
                <w:szCs w:val="20"/>
                <w:cs/>
                <w:lang w:bidi="lo-LA"/>
              </w:rPr>
              <w:t xml:space="preserve">ເອກະສານ </w:t>
            </w:r>
            <w:r w:rsidR="008777C9">
              <w:rPr>
                <w:rFonts w:ascii="Phetsarath OT" w:eastAsia="Phetsarath OT" w:hAnsi="Phetsarath OT" w:cs="Phetsarath OT" w:hint="cs"/>
                <w:sz w:val="20"/>
                <w:szCs w:val="20"/>
                <w:cs/>
                <w:lang w:bidi="lo-LA"/>
              </w:rPr>
              <w:t>ສິ່ງແວດລ້ອມ</w:t>
            </w:r>
            <w:r w:rsidR="000A01F6">
              <w:rPr>
                <w:rFonts w:ascii="Phetsarath OT" w:eastAsia="Phetsarath OT" w:hAnsi="Phetsarath OT" w:cs="Phetsarath OT" w:hint="cs"/>
                <w:sz w:val="20"/>
                <w:szCs w:val="20"/>
                <w:cs/>
                <w:lang w:bidi="lo-LA"/>
              </w:rPr>
              <w:t xml:space="preserve"> </w:t>
            </w:r>
            <w:r w:rsidR="008777C9">
              <w:rPr>
                <w:rFonts w:ascii="Phetsarath OT" w:eastAsia="Phetsarath OT" w:hAnsi="Phetsarath OT" w:cs="Phetsarath OT" w:hint="cs"/>
                <w:sz w:val="20"/>
                <w:szCs w:val="20"/>
                <w:cs/>
                <w:lang w:bidi="lo-LA"/>
              </w:rPr>
              <w:t>ແລະ</w:t>
            </w:r>
            <w:r w:rsidR="00944814">
              <w:rPr>
                <w:rFonts w:ascii="Phetsarath OT" w:eastAsia="Phetsarath OT" w:hAnsi="Phetsarath OT" w:cs="Phetsarath OT" w:hint="cs"/>
                <w:sz w:val="20"/>
                <w:szCs w:val="20"/>
                <w:cs/>
                <w:lang w:bidi="lo-LA"/>
              </w:rPr>
              <w:t xml:space="preserve"> ສັງຄົມ </w:t>
            </w:r>
            <w:r w:rsidR="00215FBF">
              <w:rPr>
                <w:rFonts w:ascii="Phetsarath OT" w:eastAsia="Phetsarath OT" w:hAnsi="Phetsarath OT" w:cs="Phetsarath OT"/>
                <w:sz w:val="20"/>
                <w:szCs w:val="20"/>
                <w:lang w:bidi="lo-LA"/>
              </w:rPr>
              <w:t xml:space="preserve">E&amp;S </w:t>
            </w:r>
            <w:r w:rsidR="00944814">
              <w:rPr>
                <w:rFonts w:ascii="Phetsarath OT" w:eastAsia="Phetsarath OT" w:hAnsi="Phetsarath OT" w:cs="Phetsarath OT" w:hint="cs"/>
                <w:sz w:val="20"/>
                <w:szCs w:val="20"/>
                <w:cs/>
                <w:lang w:bidi="lo-LA"/>
              </w:rPr>
              <w:t>(ເຊັ່ນ</w:t>
            </w:r>
            <w:r w:rsidR="008777C9">
              <w:rPr>
                <w:rFonts w:ascii="Phetsarath OT" w:eastAsia="Phetsarath OT" w:hAnsi="Phetsarath OT" w:cs="Phetsarath OT" w:hint="cs"/>
                <w:sz w:val="20"/>
                <w:szCs w:val="20"/>
                <w:cs/>
                <w:lang w:bidi="lo-LA"/>
              </w:rPr>
              <w:t xml:space="preserve"> </w:t>
            </w:r>
            <w:r w:rsidR="008777C9">
              <w:rPr>
                <w:rFonts w:ascii="Phetsarath OT" w:eastAsia="Phetsarath OT" w:hAnsi="Phetsarath OT" w:cs="Phetsarath OT"/>
                <w:sz w:val="20"/>
                <w:szCs w:val="20"/>
                <w:lang w:bidi="lo-LA"/>
              </w:rPr>
              <w:t>ESMP)</w:t>
            </w:r>
            <w:r w:rsidR="00215FBF">
              <w:rPr>
                <w:rFonts w:ascii="Phetsarath OT" w:eastAsia="Phetsarath OT" w:hAnsi="Phetsarath OT" w:cs="Phetsarath OT" w:hint="cs"/>
                <w:sz w:val="20"/>
                <w:szCs w:val="20"/>
                <w:cs/>
                <w:lang w:bidi="lo-LA"/>
              </w:rPr>
              <w:t xml:space="preserve"> ທີ່ໄດ້ກໍາ</w:t>
            </w:r>
            <w:r w:rsidR="000A01F6">
              <w:rPr>
                <w:rFonts w:ascii="Phetsarath OT" w:eastAsia="Phetsarath OT" w:hAnsi="Phetsarath OT" w:cs="Phetsarath OT" w:hint="cs"/>
                <w:sz w:val="20"/>
                <w:szCs w:val="20"/>
                <w:cs/>
                <w:lang w:bidi="lo-LA"/>
              </w:rPr>
              <w:t>ນົດ</w:t>
            </w:r>
            <w:r w:rsidR="008777C9">
              <w:rPr>
                <w:rFonts w:ascii="Phetsarath OT" w:eastAsia="Phetsarath OT" w:hAnsi="Phetsarath OT" w:cs="Phetsarath OT" w:hint="cs"/>
                <w:sz w:val="20"/>
                <w:szCs w:val="20"/>
                <w:cs/>
                <w:lang w:bidi="lo-LA"/>
              </w:rPr>
              <w:t>ແລ້ວໃນ</w:t>
            </w:r>
            <w:r w:rsidR="00944814">
              <w:rPr>
                <w:rFonts w:ascii="Phetsarath OT" w:eastAsia="Phetsarath OT" w:hAnsi="Phetsarath OT" w:cs="Phetsarath OT" w:hint="cs"/>
                <w:sz w:val="20"/>
                <w:szCs w:val="20"/>
                <w:cs/>
                <w:lang w:bidi="lo-LA"/>
              </w:rPr>
              <w:t>ພາກ</w:t>
            </w:r>
            <w:r w:rsidR="008777C9">
              <w:rPr>
                <w:rFonts w:ascii="Phetsarath OT" w:eastAsia="Phetsarath OT" w:hAnsi="Phetsarath OT" w:cs="Phetsarath OT" w:hint="cs"/>
                <w:sz w:val="20"/>
                <w:szCs w:val="20"/>
                <w:cs/>
                <w:lang w:bidi="lo-LA"/>
              </w:rPr>
              <w:t xml:space="preserve"> ພາຍໃຕ້ຂໍ້ </w:t>
            </w:r>
            <w:r w:rsidR="008777C9">
              <w:rPr>
                <w:rFonts w:ascii="Phetsarath OT" w:eastAsia="Phetsarath OT" w:hAnsi="Phetsarath OT" w:cs="Phetsarath OT"/>
                <w:sz w:val="20"/>
                <w:szCs w:val="20"/>
                <w:lang w:bidi="lo-LA"/>
              </w:rPr>
              <w:t xml:space="preserve">ESS1 </w:t>
            </w:r>
            <w:r w:rsidR="00215FBF">
              <w:rPr>
                <w:rFonts w:ascii="Phetsarath OT" w:eastAsia="Phetsarath OT" w:hAnsi="Phetsarath OT" w:cs="Phetsarath OT" w:hint="cs"/>
                <w:sz w:val="20"/>
                <w:szCs w:val="20"/>
                <w:cs/>
                <w:lang w:bidi="lo-LA"/>
              </w:rPr>
              <w:t>ຂ້າງເທິງ</w:t>
            </w:r>
            <w:r w:rsidR="008777C9">
              <w:rPr>
                <w:rFonts w:ascii="Phetsarath OT" w:eastAsia="Phetsarath OT" w:hAnsi="Phetsarath OT" w:cs="Phetsarath OT" w:hint="cs"/>
                <w:sz w:val="20"/>
                <w:szCs w:val="20"/>
                <w:cs/>
                <w:lang w:bidi="lo-LA"/>
              </w:rPr>
              <w:t>, ຫຼື ເປັນເອກະສານດ່ຽວ ຫລືວ່າ ເປັນ</w:t>
            </w:r>
            <w:r w:rsidR="00944814">
              <w:rPr>
                <w:rFonts w:ascii="Phetsarath OT" w:eastAsia="Phetsarath OT" w:hAnsi="Phetsarath OT" w:cs="Phetsarath OT" w:hint="cs"/>
                <w:sz w:val="20"/>
                <w:szCs w:val="20"/>
                <w:cs/>
                <w:lang w:bidi="lo-LA"/>
              </w:rPr>
              <w:t>ວິ​ທີ​ປະ​ຕິ​ບັດ</w:t>
            </w:r>
            <w:r w:rsidR="008777C9">
              <w:rPr>
                <w:rFonts w:ascii="Phetsarath OT" w:eastAsia="Phetsarath OT" w:hAnsi="Phetsarath OT" w:cs="Phetsarath OT" w:hint="cs"/>
                <w:sz w:val="20"/>
                <w:szCs w:val="20"/>
                <w:cs/>
                <w:lang w:bidi="lo-LA"/>
              </w:rPr>
              <w:t>ຕ່າງຫາກ.</w:t>
            </w:r>
            <w:r w:rsidR="00EF7733" w:rsidRPr="00EF7733">
              <w:rPr>
                <w:rFonts w:ascii="Phetsarath OT" w:eastAsia="Phetsarath OT" w:hAnsi="Phetsarath OT" w:cs="Phetsarath OT"/>
                <w:sz w:val="20"/>
                <w:szCs w:val="20"/>
                <w:cs/>
                <w:lang w:bidi="lo-LA"/>
              </w:rPr>
              <w:t>ໃຫ້ຊີ້ບອກວ່າ ມາດຕະການຕ່າງໆ</w:t>
            </w:r>
            <w:r w:rsidR="000A01F6">
              <w:rPr>
                <w:rFonts w:ascii="Phetsarath OT" w:eastAsia="Phetsarath OT" w:hAnsi="Phetsarath OT" w:cs="Phetsarath OT" w:hint="cs"/>
                <w:sz w:val="20"/>
                <w:szCs w:val="20"/>
                <w:cs/>
                <w:lang w:bidi="lo-LA"/>
              </w:rPr>
              <w:t xml:space="preserve"> </w:t>
            </w:r>
            <w:r w:rsidR="00EF7733" w:rsidRPr="00EF7733">
              <w:rPr>
                <w:rFonts w:ascii="Phetsarath OT" w:eastAsia="Phetsarath OT" w:hAnsi="Phetsarath OT" w:cs="Phetsarath OT"/>
                <w:sz w:val="20"/>
                <w:szCs w:val="20"/>
                <w:cs/>
                <w:lang w:bidi="lo-LA"/>
              </w:rPr>
              <w:t xml:space="preserve">ທີ່ກ່ຽວຂ້ອງກັບ </w:t>
            </w:r>
            <w:r w:rsidR="00EF7733" w:rsidRPr="00EF7733">
              <w:rPr>
                <w:rFonts w:ascii="Phetsarath OT" w:eastAsia="Phetsarath OT" w:hAnsi="Phetsarath OT" w:cs="Phetsarath OT"/>
                <w:sz w:val="20"/>
                <w:szCs w:val="20"/>
              </w:rPr>
              <w:t>ESS</w:t>
            </w:r>
            <w:r w:rsidR="00EF7733">
              <w:rPr>
                <w:rFonts w:ascii="Phetsarath OT" w:eastAsia="Phetsarath OT" w:hAnsi="Phetsarath OT" w:cs="Phetsarath OT" w:hint="cs"/>
                <w:sz w:val="20"/>
                <w:szCs w:val="20"/>
                <w:cs/>
                <w:lang w:bidi="lo-LA"/>
              </w:rPr>
              <w:t>6</w:t>
            </w:r>
            <w:r w:rsidR="000A01F6">
              <w:rPr>
                <w:rFonts w:ascii="Phetsarath OT" w:eastAsia="Phetsarath OT" w:hAnsi="Phetsarath OT" w:cs="Phetsarath OT"/>
                <w:sz w:val="20"/>
                <w:szCs w:val="20"/>
                <w:cs/>
                <w:lang w:bidi="lo-LA"/>
              </w:rPr>
              <w:t xml:space="preserve"> ຖືກ</w:t>
            </w:r>
            <w:r w:rsidR="00EF7733" w:rsidRPr="00EF7733">
              <w:rPr>
                <w:rFonts w:ascii="Phetsarath OT" w:eastAsia="Phetsarath OT" w:hAnsi="Phetsarath OT" w:cs="Phetsarath OT"/>
                <w:sz w:val="20"/>
                <w:szCs w:val="20"/>
                <w:cs/>
                <w:lang w:bidi="lo-LA"/>
              </w:rPr>
              <w:t>ລວມຢູ່ໃນເອກະສານທີ່ມີຢູ່ໃນປັດຈຸບັນບໍ</w:t>
            </w:r>
            <w:r w:rsidR="00EF7733" w:rsidRPr="00EF7733">
              <w:rPr>
                <w:rFonts w:ascii="Phetsarath OT" w:eastAsia="Phetsarath OT" w:hAnsi="Phetsarath OT" w:cs="Phetsarath OT"/>
                <w:sz w:val="20"/>
                <w:szCs w:val="20"/>
              </w:rPr>
              <w:t xml:space="preserve">? </w:t>
            </w:r>
            <w:r w:rsidR="00EF7733" w:rsidRPr="00EF7733">
              <w:rPr>
                <w:rFonts w:ascii="Phetsarath OT" w:eastAsia="Phetsarath OT" w:hAnsi="Phetsarath OT" w:cs="Phetsarath OT"/>
                <w:sz w:val="20"/>
                <w:szCs w:val="20"/>
                <w:cs/>
                <w:lang w:bidi="lo-LA"/>
              </w:rPr>
              <w:t>ຫ</w:t>
            </w:r>
            <w:r w:rsidR="000A01F6">
              <w:rPr>
                <w:rFonts w:ascii="Phetsarath OT" w:eastAsia="Phetsarath OT" w:hAnsi="Phetsarath OT" w:cs="Phetsarath OT"/>
                <w:sz w:val="20"/>
                <w:szCs w:val="20"/>
                <w:cs/>
                <w:lang w:bidi="lo-LA"/>
              </w:rPr>
              <w:t>ຼືວ່າ ເປັນ</w:t>
            </w:r>
            <w:r w:rsidR="00944814">
              <w:rPr>
                <w:rFonts w:ascii="Phetsarath OT" w:eastAsia="Phetsarath OT" w:hAnsi="Phetsarath OT" w:cs="Phetsarath OT" w:hint="cs"/>
                <w:sz w:val="20"/>
                <w:szCs w:val="20"/>
                <w:cs/>
                <w:lang w:bidi="lo-LA"/>
              </w:rPr>
              <w:t>​ວິ​ທີ</w:t>
            </w:r>
            <w:r w:rsidR="009F6F0E">
              <w:rPr>
                <w:rFonts w:ascii="Phetsarath OT" w:eastAsia="Phetsarath OT" w:hAnsi="Phetsarath OT" w:cs="Phetsarath OT" w:hint="cs"/>
                <w:sz w:val="20"/>
                <w:szCs w:val="20"/>
                <w:cs/>
                <w:lang w:bidi="lo-LA"/>
              </w:rPr>
              <w:t>ຈັດ​ຕັ້ງ</w:t>
            </w:r>
            <w:r w:rsidR="00944814">
              <w:rPr>
                <w:rFonts w:ascii="Phetsarath OT" w:eastAsia="Phetsarath OT" w:hAnsi="Phetsarath OT" w:cs="Phetsarath OT" w:hint="cs"/>
                <w:sz w:val="20"/>
                <w:szCs w:val="20"/>
                <w:cs/>
                <w:lang w:bidi="lo-LA"/>
              </w:rPr>
              <w:t>​ປະ​ຕິ​ບັດ</w:t>
            </w:r>
            <w:r w:rsidR="00EF7733" w:rsidRPr="00EF7733">
              <w:rPr>
                <w:rFonts w:ascii="Phetsarath OT" w:eastAsia="Phetsarath OT" w:hAnsi="Phetsarath OT" w:cs="Phetsarath OT"/>
                <w:sz w:val="20"/>
                <w:szCs w:val="20"/>
                <w:cs/>
                <w:lang w:bidi="lo-LA"/>
              </w:rPr>
              <w:t>ຕ່າງຫາກ. ເບິ່ງຕົວຢ່າງຂ້າງລຸ່ມນີ້].</w:t>
            </w:r>
          </w:p>
        </w:tc>
      </w:tr>
      <w:tr w:rsidR="00502173" w:rsidRPr="00FA0A88" w14:paraId="7D5B1E7D" w14:textId="77777777" w:rsidTr="00F35729">
        <w:trPr>
          <w:cantSplit/>
          <w:trHeight w:val="20"/>
        </w:trPr>
        <w:tc>
          <w:tcPr>
            <w:tcW w:w="715" w:type="dxa"/>
          </w:tcPr>
          <w:p w14:paraId="12DA8B99" w14:textId="77777777" w:rsidR="00502173" w:rsidRPr="00785585" w:rsidRDefault="00502173" w:rsidP="00C6228E">
            <w:pPr>
              <w:pStyle w:val="Normal-PRsubhead"/>
              <w:rPr>
                <w:color w:val="2F5496" w:themeColor="accent1" w:themeShade="BF"/>
              </w:rPr>
            </w:pPr>
            <w:r w:rsidRPr="00785585">
              <w:rPr>
                <w:color w:val="2F5496" w:themeColor="accent1" w:themeShade="BF"/>
              </w:rPr>
              <w:t>6.1</w:t>
            </w:r>
          </w:p>
        </w:tc>
        <w:tc>
          <w:tcPr>
            <w:tcW w:w="6120" w:type="dxa"/>
          </w:tcPr>
          <w:p w14:paraId="34DA2CB8" w14:textId="10D697FE" w:rsidR="0018705C" w:rsidRPr="00773A30" w:rsidRDefault="00863ADD" w:rsidP="00C6228E">
            <w:pPr>
              <w:pStyle w:val="Normal-PRsubhead"/>
              <w:rPr>
                <w:color w:val="2F5496" w:themeColor="accent1" w:themeShade="BF"/>
              </w:rPr>
            </w:pPr>
            <w:r w:rsidRPr="00773A30">
              <w:rPr>
                <w:color w:val="2F5496" w:themeColor="accent1" w:themeShade="BF"/>
              </w:rPr>
              <w:t>ຄວາມ​ສ່ຽງ ແລະ ຜົນ​ກະ​ທົບ ຕໍ່​ຊີ​ວະ​ນາໆ​ພັນ</w:t>
            </w:r>
          </w:p>
          <w:p w14:paraId="652A229A" w14:textId="6EF717E4" w:rsidR="00502173" w:rsidRPr="00173346" w:rsidRDefault="00215FBF" w:rsidP="00C6228E">
            <w:pPr>
              <w:pStyle w:val="Normal-PRsubhead"/>
              <w:rPr>
                <w:color w:val="2F5496" w:themeColor="accent1" w:themeShade="BF"/>
                <w:lang w:val="en-US"/>
              </w:rPr>
            </w:pPr>
            <w:r w:rsidRPr="00773A30">
              <w:rPr>
                <w:rFonts w:hint="cs"/>
                <w:color w:val="2F5496" w:themeColor="accent1" w:themeShade="BF"/>
                <w:cs/>
              </w:rPr>
              <w:t>ກໍານົດ</w:t>
            </w:r>
            <w:r w:rsidR="00E655C3" w:rsidRPr="00773A30">
              <w:rPr>
                <w:rFonts w:hint="cs"/>
                <w:color w:val="2F5496" w:themeColor="accent1" w:themeShade="BF"/>
                <w:cs/>
              </w:rPr>
              <w:t xml:space="preserve"> </w:t>
            </w:r>
            <w:r w:rsidR="00E655C3" w:rsidRPr="00773A30">
              <w:rPr>
                <w:rFonts w:hint="cs"/>
                <w:color w:val="2F5496" w:themeColor="accent1" w:themeShade="BF"/>
                <w:cs/>
              </w:rPr>
              <w:t>ມາດຕະການຕ່າງໆ</w:t>
            </w:r>
            <w:r w:rsidR="006C3967" w:rsidRPr="00773A30">
              <w:rPr>
                <w:rFonts w:hint="cs"/>
                <w:color w:val="2F5496" w:themeColor="accent1" w:themeShade="BF"/>
                <w:cs/>
              </w:rPr>
              <w:t>, ນໍາໃຊ້</w:t>
            </w:r>
            <w:r w:rsidR="00985905" w:rsidRPr="00773A30">
              <w:rPr>
                <w:rFonts w:hint="cs"/>
                <w:color w:val="2F5496" w:themeColor="accent1" w:themeShade="BF"/>
                <w:cs/>
              </w:rPr>
              <w:t xml:space="preserve"> </w:t>
            </w:r>
            <w:r w:rsidR="006C3967" w:rsidRPr="00773A30">
              <w:rPr>
                <w:rFonts w:hint="cs"/>
                <w:color w:val="2F5496" w:themeColor="accent1" w:themeShade="BF"/>
                <w:cs/>
              </w:rPr>
              <w:t>ແລະ</w:t>
            </w:r>
            <w:r w:rsidR="00985905" w:rsidRPr="00773A30">
              <w:rPr>
                <w:rFonts w:hint="cs"/>
                <w:color w:val="2F5496" w:themeColor="accent1" w:themeShade="BF"/>
                <w:cs/>
              </w:rPr>
              <w:t xml:space="preserve"> </w:t>
            </w:r>
            <w:r w:rsidR="006C3967" w:rsidRPr="00773A30">
              <w:rPr>
                <w:rFonts w:hint="cs"/>
                <w:color w:val="2F5496" w:themeColor="accent1" w:themeShade="BF"/>
                <w:cs/>
              </w:rPr>
              <w:t>ກວດ</w:t>
            </w:r>
            <w:r w:rsidR="00985905" w:rsidRPr="00773A30">
              <w:rPr>
                <w:rFonts w:hint="cs"/>
                <w:color w:val="2F5496" w:themeColor="accent1" w:themeShade="BF"/>
                <w:cs/>
              </w:rPr>
              <w:t>ກາ</w:t>
            </w:r>
            <w:r w:rsidR="006C3967" w:rsidRPr="00773A30">
              <w:rPr>
                <w:rFonts w:hint="cs"/>
                <w:color w:val="2F5496" w:themeColor="accent1" w:themeShade="BF"/>
                <w:cs/>
              </w:rPr>
              <w:t>ຕິດຕາມ ເພື່ອຫຼີກເວັ້ນ ແລະ</w:t>
            </w:r>
            <w:r w:rsidR="00985905" w:rsidRPr="00773A30">
              <w:rPr>
                <w:rFonts w:hint="cs"/>
                <w:color w:val="2F5496" w:themeColor="accent1" w:themeShade="BF"/>
                <w:cs/>
              </w:rPr>
              <w:t xml:space="preserve"> </w:t>
            </w:r>
            <w:r w:rsidR="006C3967" w:rsidRPr="00773A30">
              <w:rPr>
                <w:rFonts w:hint="cs"/>
                <w:color w:val="2F5496" w:themeColor="accent1" w:themeShade="BF"/>
                <w:cs/>
              </w:rPr>
              <w:t>ຫຼຸດຜ່ອນ</w:t>
            </w:r>
            <w:r w:rsidR="00D8625F" w:rsidRPr="00773A30">
              <w:rPr>
                <w:rFonts w:hint="cs"/>
                <w:color w:val="2F5496" w:themeColor="accent1" w:themeShade="BF"/>
                <w:cs/>
              </w:rPr>
              <w:t xml:space="preserve"> </w:t>
            </w:r>
            <w:r w:rsidR="006C3967" w:rsidRPr="00773A30">
              <w:rPr>
                <w:rFonts w:hint="cs"/>
                <w:color w:val="2F5496" w:themeColor="accent1" w:themeShade="BF"/>
                <w:cs/>
              </w:rPr>
              <w:t>ຜົນກະທົບ</w:t>
            </w:r>
            <w:r w:rsidR="00985905" w:rsidRPr="00773A30">
              <w:rPr>
                <w:rFonts w:hint="cs"/>
                <w:color w:val="2F5496" w:themeColor="accent1" w:themeShade="BF"/>
                <w:cs/>
              </w:rPr>
              <w:t xml:space="preserve"> </w:t>
            </w:r>
            <w:r w:rsidR="006C3967" w:rsidRPr="00773A30">
              <w:rPr>
                <w:rFonts w:hint="cs"/>
                <w:color w:val="2F5496" w:themeColor="accent1" w:themeShade="BF"/>
                <w:cs/>
              </w:rPr>
              <w:t>ແລະ</w:t>
            </w:r>
            <w:r w:rsidR="00985905" w:rsidRPr="00773A30">
              <w:rPr>
                <w:rFonts w:hint="cs"/>
                <w:color w:val="2F5496" w:themeColor="accent1" w:themeShade="BF"/>
                <w:cs/>
              </w:rPr>
              <w:t xml:space="preserve"> </w:t>
            </w:r>
            <w:r w:rsidR="006C3967" w:rsidRPr="00773A30">
              <w:rPr>
                <w:rFonts w:hint="cs"/>
                <w:color w:val="2F5496" w:themeColor="accent1" w:themeShade="BF"/>
                <w:cs/>
              </w:rPr>
              <w:t>ຄວາມສ່ຽງ</w:t>
            </w:r>
            <w:r w:rsidR="00863ADD" w:rsidRPr="00773A30">
              <w:rPr>
                <w:rFonts w:hint="cs"/>
                <w:color w:val="2F5496" w:themeColor="accent1" w:themeShade="BF"/>
                <w:cs/>
              </w:rPr>
              <w:t xml:space="preserve"> </w:t>
            </w:r>
            <w:r w:rsidR="00863ADD" w:rsidRPr="00773A30">
              <w:rPr>
                <w:rFonts w:hint="cs"/>
                <w:color w:val="2F5496" w:themeColor="accent1" w:themeShade="BF"/>
                <w:cs/>
              </w:rPr>
              <w:t xml:space="preserve">ຕໍ່ກັບຊີວະນາໆພັນ </w:t>
            </w:r>
            <w:r w:rsidR="006C3967" w:rsidRPr="00773A30">
              <w:rPr>
                <w:rFonts w:hint="cs"/>
                <w:color w:val="2F5496" w:themeColor="accent1" w:themeShade="BF"/>
                <w:cs/>
              </w:rPr>
              <w:t>ຂອງໂຄງການຍ່ອຍ</w:t>
            </w:r>
            <w:r w:rsidR="00985905" w:rsidRPr="00773A30">
              <w:rPr>
                <w:rFonts w:hint="cs"/>
                <w:color w:val="2F5496" w:themeColor="accent1" w:themeShade="BF"/>
                <w:cs/>
              </w:rPr>
              <w:t xml:space="preserve"> ທີ່ສະເໜີ </w:t>
            </w:r>
            <w:r w:rsidR="006C3967" w:rsidRPr="00773A30">
              <w:rPr>
                <w:rFonts w:hint="cs"/>
                <w:color w:val="2F5496" w:themeColor="accent1" w:themeShade="BF"/>
                <w:cs/>
              </w:rPr>
              <w:t>ພາຍໃນ</w:t>
            </w:r>
            <w:r w:rsidR="00D8625F" w:rsidRPr="00773A30">
              <w:rPr>
                <w:rFonts w:hint="cs"/>
                <w:color w:val="2F5496" w:themeColor="accent1" w:themeShade="BF"/>
                <w:cs/>
              </w:rPr>
              <w:t xml:space="preserve"> </w:t>
            </w:r>
            <w:r w:rsidR="006C3967" w:rsidRPr="00773A30">
              <w:rPr>
                <w:rFonts w:hint="cs"/>
                <w:color w:val="2F5496" w:themeColor="accent1" w:themeShade="BF"/>
                <w:cs/>
              </w:rPr>
              <w:t>ເຂດພູ</w:t>
            </w:r>
            <w:r w:rsidR="00985905" w:rsidRPr="00773A30">
              <w:rPr>
                <w:rFonts w:hint="cs"/>
                <w:color w:val="2F5496" w:themeColor="accent1" w:themeShade="BF"/>
                <w:cs/>
              </w:rPr>
              <w:t>ມີທັດຂອງ</w:t>
            </w:r>
            <w:r w:rsidR="00D5032E" w:rsidRPr="00773A30">
              <w:rPr>
                <w:rFonts w:hint="cs"/>
                <w:color w:val="2F5496" w:themeColor="accent1" w:themeShade="BF"/>
                <w:cs/>
              </w:rPr>
              <w:t>ໂຄງການ ໂດຍມີຄວາມສອດຄ່ອງ</w:t>
            </w:r>
            <w:r w:rsidR="00C73F81">
              <w:rPr>
                <w:rFonts w:hint="cs"/>
                <w:color w:val="2F5496" w:themeColor="accent1" w:themeShade="BF"/>
                <w:cs/>
              </w:rPr>
              <w:t>ກັບ</w:t>
            </w:r>
            <w:r w:rsidR="00863ADD" w:rsidRPr="00773A30">
              <w:rPr>
                <w:rFonts w:hint="cs"/>
                <w:color w:val="2F5496" w:themeColor="accent1" w:themeShade="BF"/>
                <w:cs/>
              </w:rPr>
              <w:t xml:space="preserve"> </w:t>
            </w:r>
            <w:r w:rsidR="00ED1392" w:rsidRPr="00773A30">
              <w:rPr>
                <w:color w:val="2F5496" w:themeColor="accent1" w:themeShade="BF"/>
              </w:rPr>
              <w:t>ESMF</w:t>
            </w:r>
            <w:r w:rsidR="00863ADD" w:rsidRPr="00773A30">
              <w:rPr>
                <w:rFonts w:hint="cs"/>
                <w:color w:val="2F5496" w:themeColor="accent1" w:themeShade="BF"/>
                <w:cs/>
              </w:rPr>
              <w:t xml:space="preserve">, ​ໂດຍ​ສະ​ເພາະ​ອີງ​ໃສ່ </w:t>
            </w:r>
            <w:r w:rsidR="00863ADD" w:rsidRPr="00773A30">
              <w:rPr>
                <w:color w:val="2F5496" w:themeColor="accent1" w:themeShade="BF"/>
              </w:rPr>
              <w:t>ESA</w:t>
            </w:r>
            <w:r w:rsidR="00ED1392" w:rsidRPr="00773A30">
              <w:rPr>
                <w:color w:val="2F5496" w:themeColor="accent1" w:themeShade="BF"/>
              </w:rPr>
              <w:t xml:space="preserve"> </w:t>
            </w:r>
            <w:r w:rsidR="00D92E99" w:rsidRPr="00773A30">
              <w:rPr>
                <w:rFonts w:hint="cs"/>
                <w:color w:val="2F5496" w:themeColor="accent1" w:themeShade="BF"/>
                <w:cs/>
              </w:rPr>
              <w:t>ແລະ</w:t>
            </w:r>
            <w:r w:rsidR="00985905" w:rsidRPr="00773A30">
              <w:rPr>
                <w:rFonts w:hint="cs"/>
                <w:color w:val="2F5496" w:themeColor="accent1" w:themeShade="BF"/>
                <w:cs/>
              </w:rPr>
              <w:t xml:space="preserve"> </w:t>
            </w:r>
            <w:r w:rsidR="005114DB" w:rsidRPr="00773A30">
              <w:rPr>
                <w:rFonts w:hint="cs"/>
                <w:color w:val="2F5496" w:themeColor="accent1" w:themeShade="BF"/>
                <w:cs/>
              </w:rPr>
              <w:t>ລວບ</w:t>
            </w:r>
            <w:r w:rsidR="00863ADD" w:rsidRPr="00773A30">
              <w:rPr>
                <w:rFonts w:hint="cs"/>
                <w:color w:val="2F5496" w:themeColor="accent1" w:themeShade="BF"/>
                <w:cs/>
              </w:rPr>
              <w:t xml:space="preserve">ລວມເຂົ້າໃສ່ </w:t>
            </w:r>
            <w:r w:rsidR="00D92E99" w:rsidRPr="00773A30">
              <w:rPr>
                <w:color w:val="2F5496" w:themeColor="accent1" w:themeShade="BF"/>
              </w:rPr>
              <w:t>ESMP</w:t>
            </w:r>
            <w:r w:rsidR="00D92E99" w:rsidRPr="00773A30">
              <w:rPr>
                <w:rFonts w:hint="cs"/>
                <w:color w:val="2F5496" w:themeColor="accent1" w:themeShade="BF"/>
                <w:cs/>
              </w:rPr>
              <w:t xml:space="preserve">, ແຜນຄວບຄຸມສັດຕູພືດ </w:t>
            </w:r>
            <w:r w:rsidR="00ED1392" w:rsidRPr="00773A30">
              <w:rPr>
                <w:color w:val="2F5496" w:themeColor="accent1" w:themeShade="BF"/>
              </w:rPr>
              <w:t xml:space="preserve">(PMP) </w:t>
            </w:r>
            <w:r w:rsidR="00863ADD" w:rsidRPr="00773A30">
              <w:rPr>
                <w:rFonts w:hint="cs"/>
                <w:color w:val="2F5496" w:themeColor="accent1" w:themeShade="BF"/>
                <w:cs/>
              </w:rPr>
              <w:t xml:space="preserve">ແລະ </w:t>
            </w:r>
            <w:r w:rsidRPr="00773A30">
              <w:rPr>
                <w:rFonts w:hint="cs"/>
                <w:color w:val="2F5496" w:themeColor="accent1" w:themeShade="BF"/>
                <w:cs/>
              </w:rPr>
              <w:t>ແນະ</w:t>
            </w:r>
            <w:r w:rsidR="00D92E99" w:rsidRPr="00773A30">
              <w:rPr>
                <w:rFonts w:hint="cs"/>
                <w:color w:val="2F5496" w:themeColor="accent1" w:themeShade="BF"/>
                <w:cs/>
              </w:rPr>
              <w:t>ນໍາ</w:t>
            </w:r>
            <w:r w:rsidR="00863ADD" w:rsidRPr="00773A30">
              <w:rPr>
                <w:rFonts w:hint="cs"/>
                <w:color w:val="2F5496" w:themeColor="accent1" w:themeShade="BF"/>
                <w:cs/>
              </w:rPr>
              <w:t>ຢູ່​ໃນ</w:t>
            </w:r>
            <w:r w:rsidRPr="00773A30">
              <w:rPr>
                <w:rFonts w:hint="cs"/>
                <w:color w:val="2F5496" w:themeColor="accent1" w:themeShade="BF"/>
                <w:cs/>
              </w:rPr>
              <w:t xml:space="preserve"> </w:t>
            </w:r>
            <w:r w:rsidR="00D92E99" w:rsidRPr="00773A30">
              <w:rPr>
                <w:rFonts w:hint="cs"/>
                <w:color w:val="2F5496" w:themeColor="accent1" w:themeShade="BF"/>
                <w:cs/>
              </w:rPr>
              <w:t>ບັນຊີ</w:t>
            </w:r>
            <w:r w:rsidR="00985905" w:rsidRPr="00773A30">
              <w:rPr>
                <w:rFonts w:hint="cs"/>
                <w:color w:val="2F5496" w:themeColor="accent1" w:themeShade="BF"/>
                <w:cs/>
              </w:rPr>
              <w:t xml:space="preserve"> </w:t>
            </w:r>
            <w:r w:rsidR="00DC3A38" w:rsidRPr="00773A30">
              <w:rPr>
                <w:rFonts w:hint="cs"/>
                <w:color w:val="2F5496" w:themeColor="accent1" w:themeShade="BF"/>
                <w:cs/>
              </w:rPr>
              <w:t>ສັດປ່າ</w:t>
            </w:r>
            <w:r w:rsidR="00985905" w:rsidRPr="00773A30">
              <w:rPr>
                <w:rFonts w:hint="cs"/>
                <w:color w:val="2F5496" w:themeColor="accent1" w:themeShade="BF"/>
                <w:cs/>
              </w:rPr>
              <w:t xml:space="preserve">ທີ່ອະນຸຍາດ </w:t>
            </w:r>
            <w:r w:rsidR="00D92E99" w:rsidRPr="00773A30">
              <w:rPr>
                <w:rFonts w:hint="cs"/>
                <w:color w:val="2F5496" w:themeColor="accent1" w:themeShade="BF"/>
                <w:cs/>
              </w:rPr>
              <w:t>ແລະ</w:t>
            </w:r>
            <w:r w:rsidR="00985905" w:rsidRPr="00773A30">
              <w:rPr>
                <w:rFonts w:hint="cs"/>
                <w:color w:val="2F5496" w:themeColor="accent1" w:themeShade="BF"/>
                <w:cs/>
              </w:rPr>
              <w:t xml:space="preserve"> </w:t>
            </w:r>
            <w:r w:rsidR="00D92E99" w:rsidRPr="00773A30">
              <w:rPr>
                <w:rFonts w:hint="cs"/>
                <w:color w:val="2F5496" w:themeColor="accent1" w:themeShade="BF"/>
                <w:cs/>
              </w:rPr>
              <w:t>ບໍ່</w:t>
            </w:r>
            <w:r w:rsidR="00173346" w:rsidRPr="00773A30">
              <w:rPr>
                <w:rFonts w:hint="cs"/>
                <w:color w:val="2F5496" w:themeColor="accent1" w:themeShade="BF"/>
                <w:cs/>
              </w:rPr>
              <w:t>ອະນຸຍາດ</w:t>
            </w:r>
            <w:r w:rsidR="00DC3A38" w:rsidRPr="00773A30">
              <w:rPr>
                <w:rFonts w:hint="cs"/>
                <w:color w:val="2F5496" w:themeColor="accent1" w:themeShade="BF"/>
                <w:cs/>
              </w:rPr>
              <w:t xml:space="preserve">ໃຫ້ </w:t>
            </w:r>
            <w:r w:rsidR="00D92E99" w:rsidRPr="00773A30">
              <w:rPr>
                <w:rFonts w:hint="cs"/>
                <w:color w:val="2F5496" w:themeColor="accent1" w:themeShade="BF"/>
                <w:cs/>
              </w:rPr>
              <w:t>ຄ້າຂາຍ</w:t>
            </w:r>
            <w:r w:rsidR="00173346" w:rsidRPr="00773A30">
              <w:rPr>
                <w:rFonts w:hint="cs"/>
                <w:color w:val="2F5496" w:themeColor="accent1" w:themeShade="BF"/>
                <w:cs/>
              </w:rPr>
              <w:t xml:space="preserve"> </w:t>
            </w:r>
            <w:r w:rsidR="00D92E99" w:rsidRPr="00773A30">
              <w:rPr>
                <w:rFonts w:hint="cs"/>
                <w:color w:val="2F5496" w:themeColor="accent1" w:themeShade="BF"/>
                <w:cs/>
              </w:rPr>
              <w:t>ແລະ</w:t>
            </w:r>
            <w:r w:rsidR="00173346" w:rsidRPr="00773A30">
              <w:rPr>
                <w:rFonts w:hint="cs"/>
                <w:color w:val="2F5496" w:themeColor="accent1" w:themeShade="BF"/>
                <w:cs/>
              </w:rPr>
              <w:t xml:space="preserve"> </w:t>
            </w:r>
            <w:r w:rsidR="00DC3A38" w:rsidRPr="00773A30">
              <w:rPr>
                <w:rFonts w:hint="cs"/>
                <w:color w:val="2F5496" w:themeColor="accent1" w:themeShade="BF"/>
                <w:cs/>
              </w:rPr>
              <w:t>ບໍລິໂພກ</w:t>
            </w:r>
            <w:r w:rsidR="00173346" w:rsidRPr="00773A30">
              <w:rPr>
                <w:rFonts w:hint="cs"/>
                <w:color w:val="2F5496" w:themeColor="accent1" w:themeShade="BF"/>
                <w:cs/>
              </w:rPr>
              <w:t>. ການກັ່ນຕອງ/ປະເມີນ</w:t>
            </w:r>
            <w:r w:rsidR="00D92E99" w:rsidRPr="00773A30">
              <w:rPr>
                <w:rFonts w:hint="cs"/>
                <w:color w:val="2F5496" w:themeColor="accent1" w:themeShade="BF"/>
                <w:cs/>
              </w:rPr>
              <w:t>ຜົນກະທົບ</w:t>
            </w:r>
            <w:r w:rsidR="00173346" w:rsidRPr="00773A30">
              <w:rPr>
                <w:rFonts w:hint="cs"/>
                <w:color w:val="2F5496" w:themeColor="accent1" w:themeShade="BF"/>
                <w:cs/>
              </w:rPr>
              <w:t xml:space="preserve"> </w:t>
            </w:r>
            <w:r w:rsidR="00D92E99" w:rsidRPr="00773A30">
              <w:rPr>
                <w:rFonts w:hint="cs"/>
                <w:color w:val="2F5496" w:themeColor="accent1" w:themeShade="BF"/>
                <w:cs/>
              </w:rPr>
              <w:t>ແລະ</w:t>
            </w:r>
            <w:r w:rsidR="00173346" w:rsidRPr="00773A30">
              <w:rPr>
                <w:rFonts w:hint="cs"/>
                <w:color w:val="2F5496" w:themeColor="accent1" w:themeShade="BF"/>
                <w:cs/>
              </w:rPr>
              <w:t xml:space="preserve"> </w:t>
            </w:r>
            <w:r w:rsidR="00D92E99" w:rsidRPr="00773A30">
              <w:rPr>
                <w:rFonts w:hint="cs"/>
                <w:color w:val="2F5496" w:themeColor="accent1" w:themeShade="BF"/>
                <w:cs/>
              </w:rPr>
              <w:t>ຄວາມສ່</w:t>
            </w:r>
            <w:r w:rsidR="00173346" w:rsidRPr="00773A30">
              <w:rPr>
                <w:rFonts w:hint="cs"/>
                <w:color w:val="2F5496" w:themeColor="accent1" w:themeShade="BF"/>
                <w:cs/>
              </w:rPr>
              <w:t>ຽງທີ່ອາດເປັນອັນຕະລາຍ ຕໍ່ຊີວະນາໆພັນ</w:t>
            </w:r>
            <w:r w:rsidR="005114DB" w:rsidRPr="00773A30">
              <w:rPr>
                <w:rFonts w:hint="cs"/>
                <w:color w:val="2F5496" w:themeColor="accent1" w:themeShade="BF"/>
                <w:cs/>
              </w:rPr>
              <w:t xml:space="preserve"> </w:t>
            </w:r>
            <w:r w:rsidR="00D8625F" w:rsidRPr="00773A30">
              <w:rPr>
                <w:rFonts w:hint="cs"/>
                <w:color w:val="2F5496" w:themeColor="accent1" w:themeShade="BF"/>
                <w:cs/>
              </w:rPr>
              <w:t>ໄດ້ປະ​ຕິ​ບັດ</w:t>
            </w:r>
            <w:r w:rsidR="005114DB" w:rsidRPr="00773A30">
              <w:rPr>
                <w:rFonts w:hint="cs"/>
                <w:color w:val="2F5496" w:themeColor="accent1" w:themeShade="BF"/>
                <w:cs/>
              </w:rPr>
              <w:t>ຢູ່</w:t>
            </w:r>
            <w:r w:rsidR="00173346" w:rsidRPr="00773A30">
              <w:rPr>
                <w:rFonts w:hint="cs"/>
                <w:color w:val="2F5496" w:themeColor="accent1" w:themeShade="BF"/>
                <w:cs/>
              </w:rPr>
              <w:t>ໃນ</w:t>
            </w:r>
            <w:r w:rsidR="005724BF" w:rsidRPr="00773A30">
              <w:rPr>
                <w:rFonts w:hint="cs"/>
                <w:color w:val="2F5496" w:themeColor="accent1" w:themeShade="BF"/>
                <w:cs/>
              </w:rPr>
              <w:t xml:space="preserve">ສະພາບ </w:t>
            </w:r>
            <w:r w:rsidR="00D92E99" w:rsidRPr="00773A30">
              <w:rPr>
                <w:rFonts w:hint="cs"/>
                <w:color w:val="2F5496" w:themeColor="accent1" w:themeShade="BF"/>
                <w:cs/>
              </w:rPr>
              <w:t>ການ</w:t>
            </w:r>
            <w:r w:rsidR="00C73F81">
              <w:rPr>
                <w:rFonts w:hint="cs"/>
                <w:color w:val="2F5496" w:themeColor="accent1" w:themeShade="BF"/>
                <w:cs/>
              </w:rPr>
              <w:t>ຂອງ​ການ</w:t>
            </w:r>
            <w:r w:rsidR="00D92E99" w:rsidRPr="00773A30">
              <w:rPr>
                <w:rFonts w:hint="cs"/>
                <w:color w:val="2F5496" w:themeColor="accent1" w:themeShade="BF"/>
                <w:cs/>
              </w:rPr>
              <w:t>ກະກຽມບົດສະເໜີໂຄງການຍ່ອຍ</w:t>
            </w:r>
            <w:r w:rsidR="00DE5503" w:rsidRPr="00773A30">
              <w:rPr>
                <w:rFonts w:hint="cs"/>
                <w:color w:val="2F5496" w:themeColor="accent1" w:themeShade="BF"/>
                <w:cs/>
              </w:rPr>
              <w:t xml:space="preserve"> ແລະ</w:t>
            </w:r>
            <w:r w:rsidR="00173346" w:rsidRPr="00773A30">
              <w:rPr>
                <w:rFonts w:hint="cs"/>
                <w:color w:val="2F5496" w:themeColor="accent1" w:themeShade="BF"/>
                <w:cs/>
              </w:rPr>
              <w:t xml:space="preserve"> </w:t>
            </w:r>
            <w:r w:rsidR="00DE5503" w:rsidRPr="00773A30">
              <w:rPr>
                <w:rFonts w:hint="cs"/>
                <w:color w:val="2F5496" w:themeColor="accent1" w:themeShade="BF"/>
                <w:cs/>
              </w:rPr>
              <w:t>ອີງໃສ່ຜ</w:t>
            </w:r>
            <w:r w:rsidR="00173346" w:rsidRPr="00773A30">
              <w:rPr>
                <w:rFonts w:hint="cs"/>
                <w:color w:val="2F5496" w:themeColor="accent1" w:themeShade="BF"/>
                <w:cs/>
              </w:rPr>
              <w:t>ົນ</w:t>
            </w:r>
            <w:r w:rsidR="005114DB" w:rsidRPr="00773A30">
              <w:rPr>
                <w:rFonts w:hint="cs"/>
                <w:color w:val="2F5496" w:themeColor="accent1" w:themeShade="BF"/>
                <w:cs/>
              </w:rPr>
              <w:t>​ໄດ້​ຮັບ</w:t>
            </w:r>
            <w:r w:rsidR="00D8625F" w:rsidRPr="00773A30">
              <w:rPr>
                <w:rFonts w:hint="cs"/>
                <w:color w:val="2F5496" w:themeColor="accent1" w:themeShade="BF"/>
                <w:cs/>
              </w:rPr>
              <w:t xml:space="preserve"> ສຳ​ລັບ</w:t>
            </w:r>
            <w:r w:rsidR="005114DB" w:rsidRPr="00773A30">
              <w:rPr>
                <w:rFonts w:hint="cs"/>
                <w:color w:val="2F5496" w:themeColor="accent1" w:themeShade="BF"/>
                <w:cs/>
              </w:rPr>
              <w:t xml:space="preserve"> </w:t>
            </w:r>
            <w:r w:rsidR="00DC3A38" w:rsidRPr="00773A30">
              <w:rPr>
                <w:rFonts w:hint="cs"/>
                <w:color w:val="2F5496" w:themeColor="accent1" w:themeShade="BF"/>
                <w:cs/>
              </w:rPr>
              <w:t>ມາດຕະການ</w:t>
            </w:r>
            <w:r w:rsidR="005724BF" w:rsidRPr="00773A30">
              <w:rPr>
                <w:rFonts w:hint="cs"/>
                <w:color w:val="2F5496" w:themeColor="accent1" w:themeShade="BF"/>
                <w:cs/>
              </w:rPr>
              <w:t xml:space="preserve">ທີ່ກ່ຽວຂ້ອງ </w:t>
            </w:r>
            <w:r w:rsidR="00D8625F" w:rsidRPr="00773A30">
              <w:rPr>
                <w:rFonts w:hint="cs"/>
                <w:color w:val="2F5496" w:themeColor="accent1" w:themeShade="BF"/>
                <w:cs/>
              </w:rPr>
              <w:t xml:space="preserve">​ແລະ </w:t>
            </w:r>
            <w:r w:rsidR="009466C8" w:rsidRPr="00773A30">
              <w:rPr>
                <w:rFonts w:hint="cs"/>
                <w:color w:val="2F5496" w:themeColor="accent1" w:themeShade="BF"/>
                <w:cs/>
              </w:rPr>
              <w:t>ເໝາະສົມ ແມ່ນ</w:t>
            </w:r>
            <w:r w:rsidR="00DC3A38" w:rsidRPr="00773A30">
              <w:rPr>
                <w:rFonts w:hint="cs"/>
                <w:color w:val="2F5496" w:themeColor="accent1" w:themeShade="BF"/>
                <w:cs/>
              </w:rPr>
              <w:t>ຈະຖືກ</w:t>
            </w:r>
            <w:r w:rsidR="005724BF" w:rsidRPr="00773A30">
              <w:rPr>
                <w:rFonts w:hint="cs"/>
                <w:color w:val="2F5496" w:themeColor="accent1" w:themeShade="BF"/>
                <w:cs/>
              </w:rPr>
              <w:t>ລວມເຂົ້າໃສ່</w:t>
            </w:r>
            <w:r w:rsidR="00DE5503" w:rsidRPr="00773A30">
              <w:rPr>
                <w:rFonts w:hint="cs"/>
                <w:color w:val="2F5496" w:themeColor="accent1" w:themeShade="BF"/>
                <w:cs/>
              </w:rPr>
              <w:t xml:space="preserve"> </w:t>
            </w:r>
            <w:r w:rsidR="00ED1392" w:rsidRPr="00773A30">
              <w:rPr>
                <w:color w:val="2F5496" w:themeColor="accent1" w:themeShade="BF"/>
              </w:rPr>
              <w:t>ESMPs</w:t>
            </w:r>
            <w:r w:rsidR="005724BF" w:rsidRPr="00773A30">
              <w:rPr>
                <w:rFonts w:hint="cs"/>
                <w:color w:val="2F5496" w:themeColor="accent1" w:themeShade="BF"/>
                <w:cs/>
              </w:rPr>
              <w:t xml:space="preserve"> ໂດຍ</w:t>
            </w:r>
            <w:r w:rsidR="00DE5503" w:rsidRPr="00773A30">
              <w:rPr>
                <w:rFonts w:hint="cs"/>
                <w:color w:val="2F5496" w:themeColor="accent1" w:themeShade="BF"/>
                <w:cs/>
              </w:rPr>
              <w:t>ສອດຄ່ອງ</w:t>
            </w:r>
            <w:r w:rsidR="00D8625F" w:rsidRPr="00773A30">
              <w:rPr>
                <w:rFonts w:hint="cs"/>
                <w:color w:val="2F5496" w:themeColor="accent1" w:themeShade="BF"/>
                <w:cs/>
              </w:rPr>
              <w:t xml:space="preserve"> </w:t>
            </w:r>
            <w:r w:rsidR="00DE5503" w:rsidRPr="00773A30">
              <w:rPr>
                <w:rFonts w:hint="cs"/>
                <w:color w:val="2F5496" w:themeColor="accent1" w:themeShade="BF"/>
                <w:cs/>
              </w:rPr>
              <w:t>ກັບ</w:t>
            </w:r>
            <w:r w:rsidR="005724BF" w:rsidRPr="00773A30">
              <w:rPr>
                <w:rFonts w:hint="cs"/>
                <w:color w:val="2F5496" w:themeColor="accent1" w:themeShade="BF"/>
                <w:cs/>
              </w:rPr>
              <w:t>ລາຍລະອຽດຂອງ</w:t>
            </w:r>
            <w:r w:rsidR="00DE5503" w:rsidRPr="00773A30">
              <w:rPr>
                <w:rFonts w:hint="cs"/>
                <w:color w:val="2F5496" w:themeColor="accent1" w:themeShade="BF"/>
                <w:cs/>
              </w:rPr>
              <w:t xml:space="preserve"> </w:t>
            </w:r>
            <w:r w:rsidR="00173346" w:rsidRPr="00773A30">
              <w:rPr>
                <w:color w:val="2F5496" w:themeColor="accent1" w:themeShade="BF"/>
                <w:lang w:val="en-US"/>
              </w:rPr>
              <w:t>ESMF</w:t>
            </w:r>
            <w:r w:rsidR="005724BF" w:rsidRPr="00773A30">
              <w:rPr>
                <w:rFonts w:hint="cs"/>
                <w:color w:val="2F5496" w:themeColor="accent1" w:themeShade="BF"/>
                <w:cs/>
                <w:lang w:val="en-US"/>
              </w:rPr>
              <w:t xml:space="preserve"> ແລະ ຍອມຮັບໂດຍ</w:t>
            </w:r>
            <w:r w:rsidR="00DE5503" w:rsidRPr="00773A30">
              <w:rPr>
                <w:rFonts w:hint="cs"/>
                <w:color w:val="2F5496" w:themeColor="accent1" w:themeShade="BF"/>
                <w:cs/>
                <w:lang w:val="en-US"/>
              </w:rPr>
              <w:t>ທະນາຄານ</w:t>
            </w:r>
            <w:r w:rsidR="00C73F81">
              <w:rPr>
                <w:rFonts w:hint="cs"/>
                <w:color w:val="2F5496" w:themeColor="accent1" w:themeShade="BF"/>
                <w:cs/>
                <w:lang w:val="en-US"/>
              </w:rPr>
              <w:t xml:space="preserve"> </w:t>
            </w:r>
            <w:r w:rsidR="00173346" w:rsidRPr="00773A30">
              <w:rPr>
                <w:rFonts w:hint="cs"/>
                <w:color w:val="2F5496" w:themeColor="accent1" w:themeShade="BF"/>
                <w:cs/>
                <w:lang w:val="en-US"/>
              </w:rPr>
              <w:t>ໂລກ</w:t>
            </w:r>
            <w:r w:rsidR="00DE5503" w:rsidRPr="00773A30">
              <w:rPr>
                <w:rFonts w:hint="cs"/>
                <w:color w:val="2F5496" w:themeColor="accent1" w:themeShade="BF"/>
                <w:cs/>
                <w:lang w:val="en-US"/>
              </w:rPr>
              <w:t>.</w:t>
            </w:r>
          </w:p>
        </w:tc>
        <w:tc>
          <w:tcPr>
            <w:tcW w:w="3780" w:type="dxa"/>
          </w:tcPr>
          <w:p w14:paraId="495E3B92" w14:textId="77777777" w:rsidR="0018705C" w:rsidRPr="00173346" w:rsidRDefault="0018705C" w:rsidP="005D394E">
            <w:pPr>
              <w:keepLines/>
              <w:widowControl w:val="0"/>
              <w:rPr>
                <w:rFonts w:ascii="Phetsarath OT" w:eastAsia="Phetsarath OT" w:hAnsi="Phetsarath OT" w:cs="Phetsarath OT"/>
                <w:i/>
                <w:color w:val="FF0000"/>
                <w:sz w:val="20"/>
                <w:szCs w:val="20"/>
              </w:rPr>
            </w:pPr>
          </w:p>
          <w:p w14:paraId="6B0ACA74" w14:textId="7329BEE2" w:rsidR="00ED1392" w:rsidRPr="00863ADD" w:rsidRDefault="00402D96" w:rsidP="00ED1392">
            <w:pPr>
              <w:keepLines/>
              <w:widowControl w:val="0"/>
              <w:rPr>
                <w:rFonts w:ascii="Phetsarath OT" w:eastAsia="Phetsarath OT" w:hAnsi="Phetsarath OT" w:cs="Phetsarath OT"/>
                <w:sz w:val="20"/>
                <w:szCs w:val="20"/>
                <w:lang w:bidi="lo-LA"/>
              </w:rPr>
            </w:pPr>
            <w:r w:rsidRPr="00863ADD">
              <w:rPr>
                <w:rFonts w:ascii="Phetsarath OT" w:eastAsia="Phetsarath OT" w:hAnsi="Phetsarath OT" w:cs="Phetsarath OT" w:hint="cs"/>
                <w:sz w:val="20"/>
                <w:szCs w:val="20"/>
                <w:cs/>
                <w:lang w:bidi="lo-LA"/>
              </w:rPr>
              <w:t xml:space="preserve">ນໍາໃຊ້ນັບແຕ່ເດືອນກັນຍາ </w:t>
            </w:r>
            <w:r w:rsidR="00173346" w:rsidRPr="00863ADD">
              <w:rPr>
                <w:rFonts w:ascii="Phetsarath OT" w:eastAsia="Phetsarath OT" w:hAnsi="Phetsarath OT" w:cs="Phetsarath OT" w:hint="cs"/>
                <w:sz w:val="20"/>
                <w:szCs w:val="20"/>
                <w:cs/>
                <w:lang w:bidi="lo-LA"/>
              </w:rPr>
              <w:t xml:space="preserve">2021 </w:t>
            </w:r>
            <w:r w:rsidRPr="00863ADD">
              <w:rPr>
                <w:rFonts w:ascii="Phetsarath OT" w:eastAsia="Phetsarath OT" w:hAnsi="Phetsarath OT" w:cs="Phetsarath OT" w:hint="cs"/>
                <w:sz w:val="20"/>
                <w:szCs w:val="20"/>
                <w:cs/>
                <w:lang w:bidi="lo-LA"/>
              </w:rPr>
              <w:t xml:space="preserve">ເປັນຕົ້ນໄປ </w:t>
            </w:r>
            <w:r w:rsidR="00D42A5F" w:rsidRPr="00863ADD">
              <w:rPr>
                <w:rFonts w:ascii="Phetsarath OT" w:eastAsia="Phetsarath OT" w:hAnsi="Phetsarath OT" w:cs="Phetsarath OT" w:hint="cs"/>
                <w:sz w:val="20"/>
                <w:szCs w:val="20"/>
                <w:cs/>
                <w:lang w:bidi="lo-LA"/>
              </w:rPr>
              <w:t>ສໍາລັບການກະກຽມບົດສະເໜີໂຄງການຍ່ອຍ ກ່ອນໜ້າ</w:t>
            </w:r>
            <w:r w:rsidR="00173346" w:rsidRPr="00863ADD">
              <w:rPr>
                <w:rFonts w:ascii="Phetsarath OT" w:eastAsia="Phetsarath OT" w:hAnsi="Phetsarath OT" w:cs="Phetsarath OT" w:hint="cs"/>
                <w:sz w:val="20"/>
                <w:szCs w:val="20"/>
                <w:cs/>
                <w:lang w:bidi="lo-LA"/>
              </w:rPr>
              <w:t>ມີການຈັດຕົັ້ງປະຕິບັດໂຄງການຍ່ອຍ</w:t>
            </w:r>
            <w:r w:rsidR="00C73F81">
              <w:rPr>
                <w:rFonts w:ascii="Phetsarath OT" w:eastAsia="Phetsarath OT" w:hAnsi="Phetsarath OT" w:cs="Phetsarath OT" w:hint="cs"/>
                <w:sz w:val="20"/>
                <w:szCs w:val="20"/>
                <w:cs/>
                <w:lang w:bidi="lo-LA"/>
              </w:rPr>
              <w:t xml:space="preserve"> </w:t>
            </w:r>
            <w:r w:rsidR="00D42A5F" w:rsidRPr="00863ADD">
              <w:rPr>
                <w:rFonts w:ascii="Phetsarath OT" w:eastAsia="Phetsarath OT" w:hAnsi="Phetsarath OT" w:cs="Phetsarath OT" w:hint="cs"/>
                <w:sz w:val="20"/>
                <w:szCs w:val="20"/>
                <w:cs/>
                <w:lang w:bidi="lo-LA"/>
              </w:rPr>
              <w:t>ຕະຫຼອດໄລຍະການຈັດຕັ້ງປະຕິບັດໂຄງການ.</w:t>
            </w:r>
          </w:p>
          <w:p w14:paraId="15884473" w14:textId="77777777" w:rsidR="00D42A5F" w:rsidRPr="00173346" w:rsidRDefault="00D42A5F" w:rsidP="00ED1392">
            <w:pPr>
              <w:keepLines/>
              <w:widowControl w:val="0"/>
              <w:rPr>
                <w:rFonts w:ascii="Phetsarath OT" w:eastAsia="Phetsarath OT" w:hAnsi="Phetsarath OT" w:cs="Phetsarath OT"/>
                <w:color w:val="FF0000"/>
                <w:sz w:val="20"/>
                <w:szCs w:val="20"/>
                <w:lang w:bidi="lo-LA"/>
              </w:rPr>
            </w:pPr>
          </w:p>
          <w:p w14:paraId="1C7E6CBA" w14:textId="0C67B545" w:rsidR="00502173" w:rsidRPr="00173346" w:rsidRDefault="00502173" w:rsidP="005D394E">
            <w:pPr>
              <w:keepLines/>
              <w:widowControl w:val="0"/>
              <w:rPr>
                <w:rFonts w:ascii="Phetsarath OT" w:eastAsia="Phetsarath OT" w:hAnsi="Phetsarath OT" w:cs="Phetsarath OT"/>
                <w:i/>
                <w:color w:val="FF0000"/>
                <w:sz w:val="20"/>
                <w:szCs w:val="20"/>
              </w:rPr>
            </w:pPr>
          </w:p>
        </w:tc>
        <w:tc>
          <w:tcPr>
            <w:tcW w:w="3990" w:type="dxa"/>
          </w:tcPr>
          <w:p w14:paraId="01A1C614" w14:textId="77777777" w:rsidR="00502173" w:rsidRPr="00785585" w:rsidRDefault="00502173" w:rsidP="005D394E">
            <w:pPr>
              <w:keepLines/>
              <w:widowControl w:val="0"/>
              <w:rPr>
                <w:rFonts w:ascii="Phetsarath OT" w:eastAsia="Phetsarath OT" w:hAnsi="Phetsarath OT" w:cs="Phetsarath OT"/>
                <w:sz w:val="20"/>
                <w:szCs w:val="20"/>
              </w:rPr>
            </w:pPr>
          </w:p>
          <w:p w14:paraId="59799089" w14:textId="77777777" w:rsidR="00173346" w:rsidRPr="00863ADD" w:rsidRDefault="00173346" w:rsidP="00173346">
            <w:pPr>
              <w:keepLines/>
              <w:widowControl w:val="0"/>
              <w:rPr>
                <w:rFonts w:ascii="Phetsarath OT" w:eastAsia="Phetsarath OT" w:hAnsi="Phetsarath OT" w:cs="Phetsarath OT"/>
                <w:sz w:val="20"/>
                <w:szCs w:val="20"/>
              </w:rPr>
            </w:pPr>
            <w:r w:rsidRPr="00863ADD">
              <w:rPr>
                <w:rFonts w:ascii="Phetsarath OT" w:eastAsia="Phetsarath OT" w:hAnsi="Phetsarath OT" w:cs="Phetsarath OT"/>
                <w:sz w:val="20"/>
                <w:szCs w:val="20"/>
                <w:cs/>
                <w:lang w:bidi="lo-LA"/>
              </w:rPr>
              <w:t>ກົມປ່າໄມ້/ ກະຊວງກະສິກໍາ</w:t>
            </w:r>
            <w:r w:rsidRPr="00863ADD">
              <w:rPr>
                <w:rFonts w:ascii="Phetsarath OT" w:eastAsia="Phetsarath OT" w:hAnsi="Phetsarath OT" w:cs="Phetsarath OT" w:hint="cs"/>
                <w:sz w:val="20"/>
                <w:szCs w:val="20"/>
                <w:cs/>
                <w:lang w:bidi="lo-LA"/>
              </w:rPr>
              <w:t xml:space="preserve"> </w:t>
            </w:r>
            <w:r w:rsidRPr="00863ADD">
              <w:rPr>
                <w:rFonts w:ascii="Phetsarath OT" w:eastAsia="Phetsarath OT" w:hAnsi="Phetsarath OT" w:cs="Phetsarath OT"/>
                <w:sz w:val="20"/>
                <w:szCs w:val="20"/>
                <w:cs/>
                <w:lang w:bidi="lo-LA"/>
              </w:rPr>
              <w:t>ແລະ</w:t>
            </w:r>
            <w:r w:rsidRPr="00863ADD">
              <w:rPr>
                <w:rFonts w:ascii="Phetsarath OT" w:eastAsia="Phetsarath OT" w:hAnsi="Phetsarath OT" w:cs="Phetsarath OT" w:hint="cs"/>
                <w:sz w:val="20"/>
                <w:szCs w:val="20"/>
                <w:cs/>
                <w:lang w:bidi="lo-LA"/>
              </w:rPr>
              <w:t xml:space="preserve"> </w:t>
            </w:r>
            <w:r w:rsidRPr="00863ADD">
              <w:rPr>
                <w:rFonts w:ascii="Phetsarath OT" w:eastAsia="Phetsarath OT" w:hAnsi="Phetsarath OT" w:cs="Phetsarath OT"/>
                <w:sz w:val="20"/>
                <w:szCs w:val="20"/>
                <w:cs/>
                <w:lang w:bidi="lo-LA"/>
              </w:rPr>
              <w:t>ປ່າໄມ້</w:t>
            </w:r>
          </w:p>
          <w:p w14:paraId="391DDBEF" w14:textId="77777777" w:rsidR="00ED1392" w:rsidRPr="00785585" w:rsidRDefault="00ED1392" w:rsidP="005D394E">
            <w:pPr>
              <w:keepLines/>
              <w:widowControl w:val="0"/>
              <w:rPr>
                <w:rFonts w:ascii="Phetsarath OT" w:eastAsia="Phetsarath OT" w:hAnsi="Phetsarath OT" w:cs="Phetsarath OT"/>
                <w:sz w:val="20"/>
                <w:szCs w:val="20"/>
                <w:lang w:bidi="lo-LA"/>
              </w:rPr>
            </w:pPr>
          </w:p>
        </w:tc>
      </w:tr>
      <w:tr w:rsidR="00502173" w:rsidRPr="00FA0A88" w14:paraId="4D5523F9" w14:textId="77777777" w:rsidTr="00F35729">
        <w:trPr>
          <w:cantSplit/>
          <w:trHeight w:val="602"/>
        </w:trPr>
        <w:tc>
          <w:tcPr>
            <w:tcW w:w="14605" w:type="dxa"/>
            <w:gridSpan w:val="4"/>
            <w:shd w:val="clear" w:color="auto" w:fill="F4B083" w:themeFill="accent2" w:themeFillTint="99"/>
          </w:tcPr>
          <w:p w14:paraId="3F201AE5" w14:textId="428AF4E0" w:rsidR="0018705C" w:rsidRDefault="00502173" w:rsidP="005D394E">
            <w:pPr>
              <w:keepLines/>
              <w:widowControl w:val="0"/>
              <w:rPr>
                <w:rFonts w:ascii="Phetsarath OT" w:eastAsia="Phetsarath OT" w:hAnsi="Phetsarath OT" w:cs="Phetsarath OT"/>
                <w:b/>
                <w:sz w:val="20"/>
                <w:szCs w:val="20"/>
                <w:lang w:bidi="lo-LA"/>
              </w:rPr>
            </w:pPr>
            <w:r w:rsidRPr="00785585">
              <w:rPr>
                <w:rFonts w:ascii="Phetsarath OT" w:eastAsia="Phetsarath OT" w:hAnsi="Phetsarath OT" w:cs="Phetsarath OT"/>
                <w:b/>
                <w:sz w:val="20"/>
                <w:szCs w:val="20"/>
              </w:rPr>
              <w:t>ESS 7:</w:t>
            </w:r>
            <w:r w:rsidR="00384BC6">
              <w:rPr>
                <w:rFonts w:ascii="Phetsarath OT" w:eastAsia="Phetsarath OT" w:hAnsi="Phetsarath OT" w:cs="Phetsarath OT" w:hint="cs"/>
                <w:b/>
                <w:sz w:val="20"/>
                <w:szCs w:val="20"/>
                <w:cs/>
                <w:lang w:bidi="lo-LA"/>
              </w:rPr>
              <w:t xml:space="preserve">  </w:t>
            </w:r>
            <w:r w:rsidR="00384BC6" w:rsidRPr="00384BC6">
              <w:rPr>
                <w:rFonts w:ascii="Phetsarath OT" w:eastAsia="Phetsarath OT" w:hAnsi="Phetsarath OT" w:cs="Phetsarath OT"/>
                <w:b/>
                <w:sz w:val="20"/>
                <w:szCs w:val="20"/>
              </w:rPr>
              <w:t>INDIGENOUS PEOPLES</w:t>
            </w:r>
            <w:r w:rsidR="00384BC6">
              <w:rPr>
                <w:rFonts w:ascii="Phetsarath OT" w:eastAsia="Phetsarath OT" w:hAnsi="Phetsarath OT" w:cs="Phetsarath OT" w:hint="cs"/>
                <w:b/>
                <w:sz w:val="20"/>
                <w:szCs w:val="20"/>
                <w:cs/>
                <w:lang w:bidi="lo-LA"/>
              </w:rPr>
              <w:t xml:space="preserve">  /</w:t>
            </w:r>
            <w:r w:rsidRPr="00785585">
              <w:rPr>
                <w:rFonts w:ascii="Phetsarath OT" w:eastAsia="Phetsarath OT" w:hAnsi="Phetsarath OT" w:cs="Phetsarath OT"/>
                <w:b/>
                <w:sz w:val="20"/>
                <w:szCs w:val="20"/>
              </w:rPr>
              <w:t xml:space="preserve"> SUB-SAHARAN </w:t>
            </w:r>
            <w:r w:rsidR="00384BC6">
              <w:rPr>
                <w:rFonts w:ascii="Phetsarath OT" w:eastAsia="Phetsarath OT" w:hAnsi="Phetsarath OT" w:cs="Phetsarath OT" w:hint="cs"/>
                <w:b/>
                <w:sz w:val="20"/>
                <w:szCs w:val="20"/>
                <w:cs/>
                <w:lang w:bidi="lo-LA"/>
              </w:rPr>
              <w:t xml:space="preserve"> </w:t>
            </w:r>
            <w:r w:rsidRPr="00785585">
              <w:rPr>
                <w:rFonts w:ascii="Phetsarath OT" w:eastAsia="Phetsarath OT" w:hAnsi="Phetsarath OT" w:cs="Phetsarath OT"/>
                <w:b/>
                <w:sz w:val="20"/>
                <w:szCs w:val="20"/>
              </w:rPr>
              <w:t>AFRICAN HISTORICALLY UNDERSERVED TRADITIONAL LOCAL COMMUNITIES</w:t>
            </w:r>
          </w:p>
          <w:p w14:paraId="207C30EF" w14:textId="1D798647" w:rsidR="00173346" w:rsidRPr="00785585" w:rsidRDefault="00D8625F" w:rsidP="005D394E">
            <w:pPr>
              <w:keepLines/>
              <w:widowControl w:val="0"/>
              <w:rPr>
                <w:rFonts w:ascii="Phetsarath OT" w:eastAsia="Phetsarath OT" w:hAnsi="Phetsarath OT" w:cs="Phetsarath OT"/>
                <w:b/>
                <w:sz w:val="20"/>
                <w:szCs w:val="20"/>
                <w:lang w:bidi="lo-LA"/>
              </w:rPr>
            </w:pPr>
            <w:r>
              <w:rPr>
                <w:rFonts w:ascii="Phetsarath OT" w:eastAsia="Phetsarath OT" w:hAnsi="Phetsarath OT" w:cs="Phetsarath OT" w:hint="cs"/>
                <w:b/>
                <w:sz w:val="20"/>
                <w:szCs w:val="20"/>
                <w:cs/>
                <w:lang w:bidi="lo-LA"/>
              </w:rPr>
              <w:t>ປະຊາຊົນພື້ນເມືອງ/ປະ​ຊາ​ຊົນ</w:t>
            </w:r>
            <w:r w:rsidR="00173346">
              <w:rPr>
                <w:rFonts w:ascii="Phetsarath OT" w:eastAsia="Phetsarath OT" w:hAnsi="Phetsarath OT" w:cs="Phetsarath OT" w:hint="cs"/>
                <w:b/>
                <w:sz w:val="20"/>
                <w:szCs w:val="20"/>
                <w:cs/>
                <w:lang w:bidi="lo-LA"/>
              </w:rPr>
              <w:t>ທ້ອງຖິ່ນທີ່ມີຄວາມດ້ອຍໂອກາດແບບເປັນປະເພນີ ຕາມປະຫວັດສາດຂອງຊາວແອັຟຣິກັນຊາຮາຣາ</w:t>
            </w:r>
          </w:p>
          <w:p w14:paraId="6D1B59E9" w14:textId="7362013F" w:rsidR="00502173" w:rsidRPr="00785585" w:rsidRDefault="006D2168" w:rsidP="009466C8">
            <w:pPr>
              <w:keepLines/>
              <w:widowControl w:val="0"/>
              <w:rPr>
                <w:rFonts w:ascii="Phetsarath OT" w:eastAsia="Phetsarath OT" w:hAnsi="Phetsarath OT" w:cs="Phetsarath OT"/>
                <w:sz w:val="20"/>
                <w:szCs w:val="20"/>
              </w:rPr>
            </w:pPr>
            <w:r w:rsidRPr="00785585">
              <w:rPr>
                <w:rFonts w:ascii="Phetsarath OT" w:eastAsia="Phetsarath OT" w:hAnsi="Phetsarath OT" w:cs="Phetsarath OT"/>
                <w:sz w:val="20"/>
                <w:szCs w:val="20"/>
              </w:rPr>
              <w:t>[</w:t>
            </w:r>
            <w:r w:rsidR="007A3499">
              <w:rPr>
                <w:rFonts w:ascii="Phetsarath OT" w:eastAsia="Phetsarath OT" w:hAnsi="Phetsarath OT" w:cs="Phetsarath OT" w:hint="cs"/>
                <w:sz w:val="20"/>
                <w:szCs w:val="20"/>
                <w:cs/>
                <w:lang w:bidi="lo-LA"/>
              </w:rPr>
              <w:t>ເບິ່ງຕົວຢ່າງ ຂອງ</w:t>
            </w:r>
            <w:r w:rsidR="009466C8">
              <w:rPr>
                <w:rFonts w:ascii="Phetsarath OT" w:eastAsia="Phetsarath OT" w:hAnsi="Phetsarath OT" w:cs="Phetsarath OT" w:hint="cs"/>
                <w:sz w:val="20"/>
                <w:szCs w:val="20"/>
                <w:cs/>
                <w:lang w:bidi="lo-LA"/>
              </w:rPr>
              <w:t>ວິທີປະຕິບັດ</w:t>
            </w:r>
            <w:r w:rsidR="007A3499">
              <w:rPr>
                <w:rFonts w:ascii="Phetsarath OT" w:eastAsia="Phetsarath OT" w:hAnsi="Phetsarath OT" w:cs="Phetsarath OT" w:hint="cs"/>
                <w:sz w:val="20"/>
                <w:szCs w:val="20"/>
                <w:cs/>
                <w:lang w:bidi="lo-LA"/>
              </w:rPr>
              <w:t>ທີ່ອາດເປັນ</w:t>
            </w:r>
            <w:r w:rsidR="009466C8">
              <w:rPr>
                <w:rFonts w:ascii="Phetsarath OT" w:eastAsia="Phetsarath OT" w:hAnsi="Phetsarath OT" w:cs="Phetsarath OT" w:hint="cs"/>
                <w:sz w:val="20"/>
                <w:szCs w:val="20"/>
                <w:cs/>
                <w:lang w:bidi="lo-LA"/>
              </w:rPr>
              <w:t>ໄປ</w:t>
            </w:r>
            <w:r w:rsidR="007A3499">
              <w:rPr>
                <w:rFonts w:ascii="Phetsarath OT" w:eastAsia="Phetsarath OT" w:hAnsi="Phetsarath OT" w:cs="Phetsarath OT" w:hint="cs"/>
                <w:sz w:val="20"/>
                <w:szCs w:val="20"/>
                <w:cs/>
                <w:lang w:bidi="lo-LA"/>
              </w:rPr>
              <w:t>ໄດ້ ຢູ່ຂ້າງລຸ່ມນີ້</w:t>
            </w:r>
            <w:r w:rsidR="00562414" w:rsidRPr="00785585">
              <w:rPr>
                <w:rFonts w:ascii="Phetsarath OT" w:eastAsia="Phetsarath OT" w:hAnsi="Phetsarath OT" w:cs="Phetsarath OT"/>
                <w:sz w:val="20"/>
                <w:szCs w:val="20"/>
              </w:rPr>
              <w:t xml:space="preserve">, </w:t>
            </w:r>
            <w:r w:rsidR="00B77789">
              <w:rPr>
                <w:rFonts w:ascii="Phetsarath OT" w:eastAsia="Phetsarath OT" w:hAnsi="Phetsarath OT" w:cs="Phetsarath OT" w:hint="cs"/>
                <w:sz w:val="20"/>
                <w:szCs w:val="20"/>
                <w:cs/>
                <w:lang w:bidi="lo-LA"/>
              </w:rPr>
              <w:t xml:space="preserve">ຖ້າໄດ້ກໍານົດອອກວ່າ </w:t>
            </w:r>
            <w:r w:rsidR="00B77789">
              <w:rPr>
                <w:rFonts w:ascii="Phetsarath OT" w:eastAsia="Phetsarath OT" w:hAnsi="Phetsarath OT" w:cs="Phetsarath OT"/>
                <w:sz w:val="20"/>
                <w:szCs w:val="20"/>
              </w:rPr>
              <w:t>ESS7</w:t>
            </w:r>
            <w:r w:rsidR="009466C8">
              <w:rPr>
                <w:rFonts w:ascii="Phetsarath OT" w:eastAsia="Phetsarath OT" w:hAnsi="Phetsarath OT" w:cs="Phetsarath OT" w:hint="cs"/>
                <w:sz w:val="20"/>
                <w:szCs w:val="20"/>
                <w:cs/>
                <w:lang w:bidi="lo-LA"/>
              </w:rPr>
              <w:t xml:space="preserve"> ແມ່ນມີ</w:t>
            </w:r>
            <w:r w:rsidR="00C65AF3">
              <w:rPr>
                <w:rFonts w:ascii="Phetsarath OT" w:eastAsia="Phetsarath OT" w:hAnsi="Phetsarath OT" w:cs="Phetsarath OT" w:hint="cs"/>
                <w:sz w:val="20"/>
                <w:szCs w:val="20"/>
                <w:cs/>
                <w:lang w:bidi="lo-LA"/>
              </w:rPr>
              <w:t>ຄວາມ</w:t>
            </w:r>
            <w:r w:rsidR="009466C8">
              <w:rPr>
                <w:rFonts w:ascii="Phetsarath OT" w:eastAsia="Phetsarath OT" w:hAnsi="Phetsarath OT" w:cs="Phetsarath OT" w:hint="cs"/>
                <w:sz w:val="20"/>
                <w:szCs w:val="20"/>
                <w:cs/>
                <w:lang w:bidi="lo-LA"/>
              </w:rPr>
              <w:t>ສອດຄ່ອງ</w:t>
            </w:r>
            <w:r w:rsidRPr="00785585">
              <w:rPr>
                <w:rFonts w:ascii="Phetsarath OT" w:eastAsia="Phetsarath OT" w:hAnsi="Phetsarath OT" w:cs="Phetsarath OT"/>
                <w:sz w:val="20"/>
                <w:szCs w:val="20"/>
              </w:rPr>
              <w:t>].</w:t>
            </w:r>
          </w:p>
        </w:tc>
      </w:tr>
      <w:tr w:rsidR="00502173" w:rsidRPr="00FA0A88" w14:paraId="3C782AFA" w14:textId="77777777" w:rsidTr="00F35729">
        <w:trPr>
          <w:cantSplit/>
          <w:trHeight w:val="20"/>
        </w:trPr>
        <w:tc>
          <w:tcPr>
            <w:tcW w:w="715" w:type="dxa"/>
          </w:tcPr>
          <w:p w14:paraId="799A0A11" w14:textId="4FE25C95" w:rsidR="00502173" w:rsidRPr="00785585" w:rsidRDefault="00502173" w:rsidP="00C6228E">
            <w:pPr>
              <w:pStyle w:val="Normal-PRsubhead"/>
              <w:rPr>
                <w:color w:val="2F5496" w:themeColor="accent1" w:themeShade="BF"/>
              </w:rPr>
            </w:pPr>
            <w:r w:rsidRPr="00785585">
              <w:rPr>
                <w:color w:val="2F5496" w:themeColor="accent1" w:themeShade="BF"/>
              </w:rPr>
              <w:lastRenderedPageBreak/>
              <w:t>7.</w:t>
            </w:r>
            <w:r w:rsidR="006D2168" w:rsidRPr="00785585">
              <w:rPr>
                <w:color w:val="2F5496" w:themeColor="accent1" w:themeShade="BF"/>
              </w:rPr>
              <w:t>1</w:t>
            </w:r>
          </w:p>
        </w:tc>
        <w:tc>
          <w:tcPr>
            <w:tcW w:w="6120" w:type="dxa"/>
          </w:tcPr>
          <w:p w14:paraId="21DCD167" w14:textId="462CA364" w:rsidR="0018705C" w:rsidRPr="009466C8" w:rsidRDefault="00B77789" w:rsidP="005D394E">
            <w:pPr>
              <w:keepLines/>
              <w:widowControl w:val="0"/>
              <w:rPr>
                <w:rFonts w:ascii="Phetsarath OT" w:eastAsia="Phetsarath OT" w:hAnsi="Phetsarath OT" w:cs="Phetsarath OT"/>
                <w:bCs/>
                <w:color w:val="2F5496" w:themeColor="accent1" w:themeShade="BF"/>
                <w:sz w:val="20"/>
                <w:szCs w:val="20"/>
                <w:cs/>
                <w:lang w:bidi="lo-LA"/>
              </w:rPr>
            </w:pPr>
            <w:r w:rsidRPr="009466C8">
              <w:rPr>
                <w:rFonts w:ascii="Phetsarath OT" w:eastAsia="Phetsarath OT" w:hAnsi="Phetsarath OT" w:cs="Phetsarath OT" w:hint="cs"/>
                <w:bCs/>
                <w:color w:val="2F5496" w:themeColor="accent1" w:themeShade="BF"/>
                <w:sz w:val="20"/>
                <w:szCs w:val="20"/>
                <w:cs/>
                <w:lang w:bidi="lo-LA"/>
              </w:rPr>
              <w:t>ແ</w:t>
            </w:r>
            <w:r w:rsidR="00D8625F">
              <w:rPr>
                <w:rFonts w:ascii="Phetsarath OT" w:eastAsia="Phetsarath OT" w:hAnsi="Phetsarath OT" w:cs="Phetsarath OT" w:hint="cs"/>
                <w:bCs/>
                <w:color w:val="2F5496" w:themeColor="accent1" w:themeShade="BF"/>
                <w:sz w:val="20"/>
                <w:szCs w:val="20"/>
                <w:cs/>
                <w:lang w:bidi="lo-LA"/>
              </w:rPr>
              <w:t xml:space="preserve">ຜນ </w:t>
            </w:r>
            <w:r w:rsidRPr="009466C8">
              <w:rPr>
                <w:rFonts w:ascii="Phetsarath OT" w:eastAsia="Phetsarath OT" w:hAnsi="Phetsarath OT" w:cs="Phetsarath OT" w:hint="cs"/>
                <w:bCs/>
                <w:color w:val="2F5496" w:themeColor="accent1" w:themeShade="BF"/>
                <w:sz w:val="20"/>
                <w:szCs w:val="20"/>
                <w:cs/>
                <w:lang w:bidi="lo-LA"/>
              </w:rPr>
              <w:t>ປະຊາຊົນພື້ນເມືອງ</w:t>
            </w:r>
            <w:r w:rsidR="00955D99" w:rsidRPr="009466C8">
              <w:rPr>
                <w:rFonts w:ascii="Phetsarath OT" w:eastAsia="Phetsarath OT" w:hAnsi="Phetsarath OT" w:cs="Phetsarath OT" w:hint="cs"/>
                <w:bCs/>
                <w:color w:val="2F5496" w:themeColor="accent1" w:themeShade="BF"/>
                <w:sz w:val="20"/>
                <w:szCs w:val="20"/>
                <w:cs/>
                <w:lang w:bidi="lo-LA"/>
              </w:rPr>
              <w:t>:</w:t>
            </w:r>
          </w:p>
          <w:p w14:paraId="67F1232C" w14:textId="06A09A2B" w:rsidR="00502173" w:rsidRPr="00C65AF3" w:rsidRDefault="00955D99" w:rsidP="00E655C3">
            <w:pPr>
              <w:keepLines/>
              <w:widowControl w:val="0"/>
              <w:rPr>
                <w:rFonts w:ascii="Phetsarath OT" w:eastAsia="Phetsarath OT" w:hAnsi="Phetsarath OT" w:cs="Phetsarath OT"/>
                <w:color w:val="FF0000"/>
                <w:sz w:val="20"/>
                <w:szCs w:val="20"/>
                <w:lang w:bidi="lo-LA"/>
              </w:rPr>
            </w:pPr>
            <w:r w:rsidRPr="00D8625F">
              <w:rPr>
                <w:rFonts w:ascii="Phetsarath OT" w:eastAsia="Phetsarath OT" w:hAnsi="Phetsarath OT" w:cs="Phetsarath OT" w:hint="cs"/>
                <w:color w:val="000000" w:themeColor="text1"/>
                <w:sz w:val="20"/>
                <w:szCs w:val="20"/>
                <w:cs/>
                <w:lang w:bidi="lo-LA"/>
              </w:rPr>
              <w:t>ກະກຽມ</w:t>
            </w:r>
            <w:r w:rsidR="00E655C3" w:rsidRPr="00D8625F">
              <w:rPr>
                <w:rFonts w:ascii="Phetsarath OT" w:eastAsia="Phetsarath OT" w:hAnsi="Phetsarath OT" w:cs="Phetsarath OT" w:hint="cs"/>
                <w:color w:val="000000" w:themeColor="text1"/>
                <w:sz w:val="20"/>
                <w:szCs w:val="20"/>
                <w:cs/>
                <w:lang w:bidi="lo-LA"/>
              </w:rPr>
              <w:t xml:space="preserve"> </w:t>
            </w:r>
            <w:r w:rsidR="00E655C3" w:rsidRPr="00D8625F">
              <w:rPr>
                <w:rFonts w:ascii="Phetsarath OT" w:eastAsia="Phetsarath OT" w:hAnsi="Phetsarath OT" w:cs="Phetsarath OT" w:hint="cs"/>
                <w:color w:val="000000" w:themeColor="text1"/>
                <w:sz w:val="20"/>
                <w:szCs w:val="20"/>
                <w:cs/>
                <w:lang w:bidi="lo-LA"/>
              </w:rPr>
              <w:t>ມາດຕະການຕ່າງໆ</w:t>
            </w:r>
            <w:r w:rsidRPr="00D8625F">
              <w:rPr>
                <w:rFonts w:ascii="Phetsarath OT" w:eastAsia="Phetsarath OT" w:hAnsi="Phetsarath OT" w:cs="Phetsarath OT" w:hint="cs"/>
                <w:color w:val="000000" w:themeColor="text1"/>
                <w:sz w:val="20"/>
                <w:szCs w:val="20"/>
                <w:cs/>
                <w:lang w:bidi="lo-LA"/>
              </w:rPr>
              <w:t>, ຈັດຕັ້ງປະຕິບັດ</w:t>
            </w:r>
            <w:r w:rsidR="00C65AF3" w:rsidRPr="00D8625F">
              <w:rPr>
                <w:rFonts w:ascii="Phetsarath OT" w:eastAsia="Phetsarath OT" w:hAnsi="Phetsarath OT" w:cs="Phetsarath OT" w:hint="cs"/>
                <w:color w:val="000000" w:themeColor="text1"/>
                <w:sz w:val="20"/>
                <w:szCs w:val="20"/>
                <w:cs/>
                <w:lang w:bidi="lo-LA"/>
              </w:rPr>
              <w:t xml:space="preserve"> </w:t>
            </w:r>
            <w:r w:rsidRPr="00D8625F">
              <w:rPr>
                <w:rFonts w:ascii="Phetsarath OT" w:eastAsia="Phetsarath OT" w:hAnsi="Phetsarath OT" w:cs="Phetsarath OT" w:hint="cs"/>
                <w:color w:val="000000" w:themeColor="text1"/>
                <w:sz w:val="20"/>
                <w:szCs w:val="20"/>
                <w:cs/>
                <w:lang w:bidi="lo-LA"/>
              </w:rPr>
              <w:t>ແລະ</w:t>
            </w:r>
            <w:r w:rsidR="00C65AF3" w:rsidRPr="00D8625F">
              <w:rPr>
                <w:rFonts w:ascii="Phetsarath OT" w:eastAsia="Phetsarath OT" w:hAnsi="Phetsarath OT" w:cs="Phetsarath OT" w:hint="cs"/>
                <w:color w:val="000000" w:themeColor="text1"/>
                <w:sz w:val="20"/>
                <w:szCs w:val="20"/>
                <w:cs/>
                <w:lang w:bidi="lo-LA"/>
              </w:rPr>
              <w:t xml:space="preserve"> </w:t>
            </w:r>
            <w:r w:rsidRPr="00D8625F">
              <w:rPr>
                <w:rFonts w:ascii="Phetsarath OT" w:eastAsia="Phetsarath OT" w:hAnsi="Phetsarath OT" w:cs="Phetsarath OT" w:hint="cs"/>
                <w:color w:val="000000" w:themeColor="text1"/>
                <w:sz w:val="20"/>
                <w:szCs w:val="20"/>
                <w:cs/>
                <w:lang w:bidi="lo-LA"/>
              </w:rPr>
              <w:t>ກວດ</w:t>
            </w:r>
            <w:r w:rsidR="00C65AF3" w:rsidRPr="00D8625F">
              <w:rPr>
                <w:rFonts w:ascii="Phetsarath OT" w:eastAsia="Phetsarath OT" w:hAnsi="Phetsarath OT" w:cs="Phetsarath OT" w:hint="cs"/>
                <w:color w:val="000000" w:themeColor="text1"/>
                <w:sz w:val="20"/>
                <w:szCs w:val="20"/>
                <w:cs/>
                <w:lang w:bidi="lo-LA"/>
              </w:rPr>
              <w:t>ກາ</w:t>
            </w:r>
            <w:r w:rsidRPr="00D8625F">
              <w:rPr>
                <w:rFonts w:ascii="Phetsarath OT" w:eastAsia="Phetsarath OT" w:hAnsi="Phetsarath OT" w:cs="Phetsarath OT" w:hint="cs"/>
                <w:color w:val="000000" w:themeColor="text1"/>
                <w:sz w:val="20"/>
                <w:szCs w:val="20"/>
                <w:cs/>
                <w:lang w:bidi="lo-LA"/>
              </w:rPr>
              <w:t>ຕິດຕາມ</w:t>
            </w:r>
            <w:r w:rsidR="009466C8" w:rsidRPr="00D8625F">
              <w:rPr>
                <w:rFonts w:ascii="Phetsarath OT" w:eastAsia="Phetsarath OT" w:hAnsi="Phetsarath OT" w:cs="Phetsarath OT" w:hint="cs"/>
                <w:color w:val="000000" w:themeColor="text1"/>
                <w:sz w:val="20"/>
                <w:szCs w:val="20"/>
                <w:cs/>
                <w:lang w:bidi="lo-LA"/>
              </w:rPr>
              <w:t xml:space="preserve"> </w:t>
            </w:r>
            <w:r w:rsidRPr="00D8625F">
              <w:rPr>
                <w:rFonts w:ascii="Phetsarath OT" w:eastAsia="Phetsarath OT" w:hAnsi="Phetsarath OT" w:cs="Phetsarath OT" w:hint="cs"/>
                <w:color w:val="000000" w:themeColor="text1"/>
                <w:sz w:val="20"/>
                <w:szCs w:val="20"/>
                <w:cs/>
                <w:lang w:bidi="lo-LA"/>
              </w:rPr>
              <w:t>ເພື່ອ</w:t>
            </w:r>
            <w:r w:rsidR="00C65AF3" w:rsidRPr="00D8625F">
              <w:rPr>
                <w:rFonts w:ascii="Phetsarath OT" w:eastAsia="Phetsarath OT" w:hAnsi="Phetsarath OT" w:cs="Phetsarath OT" w:hint="cs"/>
                <w:color w:val="000000" w:themeColor="text1"/>
                <w:sz w:val="20"/>
                <w:szCs w:val="20"/>
                <w:cs/>
                <w:lang w:bidi="lo-LA"/>
              </w:rPr>
              <w:t>ໃຫ້ປະໂຫຍດ</w:t>
            </w:r>
            <w:r w:rsidR="00E655C3">
              <w:rPr>
                <w:rFonts w:ascii="Phetsarath OT" w:eastAsia="Phetsarath OT" w:hAnsi="Phetsarath OT" w:cs="Phetsarath OT" w:hint="cs"/>
                <w:color w:val="000000" w:themeColor="text1"/>
                <w:sz w:val="20"/>
                <w:szCs w:val="20"/>
                <w:cs/>
                <w:lang w:bidi="lo-LA"/>
              </w:rPr>
              <w:t xml:space="preserve"> </w:t>
            </w:r>
            <w:r w:rsidR="00C65AF3" w:rsidRPr="00D8625F">
              <w:rPr>
                <w:rFonts w:ascii="Phetsarath OT" w:eastAsia="Phetsarath OT" w:hAnsi="Phetsarath OT" w:cs="Phetsarath OT" w:hint="cs"/>
                <w:color w:val="000000" w:themeColor="text1"/>
                <w:sz w:val="20"/>
                <w:szCs w:val="20"/>
                <w:cs/>
                <w:lang w:bidi="lo-LA"/>
              </w:rPr>
              <w:t>ແກ່ກຸ່ມຊົນເຜົ່າ</w:t>
            </w:r>
            <w:r w:rsidR="00E655C3">
              <w:rPr>
                <w:rFonts w:ascii="Phetsarath OT" w:eastAsia="Phetsarath OT" w:hAnsi="Phetsarath OT" w:cs="Phetsarath OT" w:hint="cs"/>
                <w:color w:val="000000" w:themeColor="text1"/>
                <w:sz w:val="20"/>
                <w:szCs w:val="20"/>
                <w:cs/>
                <w:lang w:bidi="lo-LA"/>
              </w:rPr>
              <w:t xml:space="preserve"> </w:t>
            </w:r>
            <w:r w:rsidR="00C65AF3" w:rsidRPr="00D8625F">
              <w:rPr>
                <w:rFonts w:ascii="Phetsarath OT" w:eastAsia="Phetsarath OT" w:hAnsi="Phetsarath OT" w:cs="Phetsarath OT" w:hint="cs"/>
                <w:color w:val="000000" w:themeColor="text1"/>
                <w:sz w:val="20"/>
                <w:szCs w:val="20"/>
                <w:cs/>
                <w:lang w:bidi="lo-LA"/>
              </w:rPr>
              <w:t>ໃນ</w:t>
            </w:r>
            <w:r w:rsidR="009466C8" w:rsidRPr="00D8625F">
              <w:rPr>
                <w:rFonts w:ascii="Phetsarath OT" w:eastAsia="Phetsarath OT" w:hAnsi="Phetsarath OT" w:cs="Phetsarath OT" w:hint="cs"/>
                <w:color w:val="000000" w:themeColor="text1"/>
                <w:sz w:val="20"/>
                <w:szCs w:val="20"/>
                <w:cs/>
                <w:lang w:bidi="lo-LA"/>
              </w:rPr>
              <w:t>ສະພາບ</w:t>
            </w:r>
            <w:r w:rsidR="00CB2CFC">
              <w:rPr>
                <w:rFonts w:ascii="Phetsarath OT" w:eastAsia="Phetsarath OT" w:hAnsi="Phetsarath OT" w:cs="Phetsarath OT" w:hint="cs"/>
                <w:color w:val="000000" w:themeColor="text1"/>
                <w:sz w:val="20"/>
                <w:szCs w:val="20"/>
                <w:cs/>
                <w:lang w:bidi="lo-LA"/>
              </w:rPr>
              <w:t>ການ</w:t>
            </w:r>
            <w:r w:rsidRPr="00D8625F">
              <w:rPr>
                <w:rFonts w:ascii="Phetsarath OT" w:eastAsia="Phetsarath OT" w:hAnsi="Phetsarath OT" w:cs="Phetsarath OT" w:hint="cs"/>
                <w:color w:val="000000" w:themeColor="text1"/>
                <w:sz w:val="20"/>
                <w:szCs w:val="20"/>
                <w:cs/>
                <w:lang w:bidi="lo-LA"/>
              </w:rPr>
              <w:t>ຂອງການກະກຽມ</w:t>
            </w:r>
            <w:r w:rsidR="00C65AF3" w:rsidRPr="00D8625F">
              <w:rPr>
                <w:rFonts w:ascii="Phetsarath OT" w:eastAsia="Phetsarath OT" w:hAnsi="Phetsarath OT" w:cs="Phetsarath OT" w:hint="cs"/>
                <w:color w:val="000000" w:themeColor="text1"/>
                <w:sz w:val="20"/>
                <w:szCs w:val="20"/>
                <w:cs/>
                <w:lang w:bidi="lo-LA"/>
              </w:rPr>
              <w:t xml:space="preserve"> </w:t>
            </w:r>
            <w:r w:rsidRPr="00D8625F">
              <w:rPr>
                <w:rFonts w:ascii="Phetsarath OT" w:eastAsia="Phetsarath OT" w:hAnsi="Phetsarath OT" w:cs="Phetsarath OT" w:hint="cs"/>
                <w:color w:val="000000" w:themeColor="text1"/>
                <w:sz w:val="20"/>
                <w:szCs w:val="20"/>
                <w:cs/>
                <w:lang w:bidi="lo-LA"/>
              </w:rPr>
              <w:t>ແລະ</w:t>
            </w:r>
            <w:r w:rsidR="00C65AF3" w:rsidRPr="00D8625F">
              <w:rPr>
                <w:rFonts w:ascii="Phetsarath OT" w:eastAsia="Phetsarath OT" w:hAnsi="Phetsarath OT" w:cs="Phetsarath OT" w:hint="cs"/>
                <w:color w:val="000000" w:themeColor="text1"/>
                <w:sz w:val="20"/>
                <w:szCs w:val="20"/>
                <w:cs/>
                <w:lang w:bidi="lo-LA"/>
              </w:rPr>
              <w:t xml:space="preserve"> ປະຕິບັດໂຄງການຍ່ອຍຕ່າງໆ ທີ່ມີ</w:t>
            </w:r>
            <w:r w:rsidRPr="00D8625F">
              <w:rPr>
                <w:rFonts w:ascii="Phetsarath OT" w:eastAsia="Phetsarath OT" w:hAnsi="Phetsarath OT" w:cs="Phetsarath OT" w:hint="cs"/>
                <w:color w:val="000000" w:themeColor="text1"/>
                <w:sz w:val="20"/>
                <w:szCs w:val="20"/>
                <w:cs/>
                <w:lang w:bidi="lo-LA"/>
              </w:rPr>
              <w:t>ຄວາມສອດຄ່ອງຕາມເງື່ອນ</w:t>
            </w:r>
            <w:r w:rsidR="00C65AF3" w:rsidRPr="00D8625F">
              <w:rPr>
                <w:rFonts w:ascii="Phetsarath OT" w:eastAsia="Phetsarath OT" w:hAnsi="Phetsarath OT" w:cs="Phetsarath OT" w:hint="cs"/>
                <w:color w:val="000000" w:themeColor="text1"/>
                <w:sz w:val="20"/>
                <w:szCs w:val="20"/>
                <w:cs/>
                <w:lang w:bidi="lo-LA"/>
              </w:rPr>
              <w:t>ໄຂ</w:t>
            </w:r>
            <w:r w:rsidRPr="00D8625F">
              <w:rPr>
                <w:rFonts w:ascii="Phetsarath OT" w:eastAsia="Phetsarath OT" w:hAnsi="Phetsarath OT" w:cs="Phetsarath OT" w:hint="cs"/>
                <w:color w:val="000000" w:themeColor="text1"/>
                <w:sz w:val="20"/>
                <w:szCs w:val="20"/>
                <w:cs/>
                <w:lang w:bidi="lo-LA"/>
              </w:rPr>
              <w:t>ຄວາມຕ້ອງການ</w:t>
            </w:r>
            <w:r w:rsidR="00D8625F">
              <w:rPr>
                <w:rFonts w:ascii="Phetsarath OT" w:eastAsia="Phetsarath OT" w:hAnsi="Phetsarath OT" w:cs="Phetsarath OT" w:hint="cs"/>
                <w:color w:val="000000" w:themeColor="text1"/>
                <w:sz w:val="20"/>
                <w:szCs w:val="20"/>
                <w:cs/>
                <w:lang w:bidi="lo-LA"/>
              </w:rPr>
              <w:t xml:space="preserve"> </w:t>
            </w:r>
            <w:r w:rsidRPr="00D8625F">
              <w:rPr>
                <w:rFonts w:ascii="Phetsarath OT" w:eastAsia="Phetsarath OT" w:hAnsi="Phetsarath OT" w:cs="Phetsarath OT" w:hint="cs"/>
                <w:color w:val="000000" w:themeColor="text1"/>
                <w:sz w:val="20"/>
                <w:szCs w:val="20"/>
                <w:cs/>
                <w:lang w:bidi="lo-LA"/>
              </w:rPr>
              <w:t>ຢູ່ໃນ</w:t>
            </w:r>
            <w:r w:rsidR="00C65AF3" w:rsidRPr="00D8625F">
              <w:rPr>
                <w:rFonts w:ascii="Phetsarath OT" w:eastAsia="Phetsarath OT" w:hAnsi="Phetsarath OT" w:cs="Phetsarath OT" w:hint="cs"/>
                <w:color w:val="000000" w:themeColor="text1"/>
                <w:sz w:val="20"/>
                <w:szCs w:val="20"/>
                <w:cs/>
                <w:lang w:bidi="lo-LA"/>
              </w:rPr>
              <w:t>ກອບວຽກ</w:t>
            </w:r>
            <w:r w:rsidR="00946FCD" w:rsidRPr="00D8625F">
              <w:rPr>
                <w:rFonts w:ascii="Phetsarath OT" w:eastAsia="Phetsarath OT" w:hAnsi="Phetsarath OT" w:cs="Phetsarath OT" w:hint="cs"/>
                <w:color w:val="000000" w:themeColor="text1"/>
                <w:sz w:val="20"/>
                <w:szCs w:val="20"/>
                <w:cs/>
                <w:lang w:bidi="lo-LA"/>
              </w:rPr>
              <w:t xml:space="preserve">ພັດທະນາກຸ່ມຊົນເຜົ່າ </w:t>
            </w:r>
            <w:r w:rsidR="00052CE8" w:rsidRPr="00D8625F">
              <w:rPr>
                <w:rFonts w:ascii="Phetsarath OT" w:eastAsia="Phetsarath OT" w:hAnsi="Phetsarath OT" w:cs="Phetsarath OT"/>
                <w:color w:val="000000" w:themeColor="text1"/>
                <w:sz w:val="20"/>
                <w:szCs w:val="20"/>
              </w:rPr>
              <w:t xml:space="preserve">(EGDF) </w:t>
            </w:r>
            <w:r w:rsidR="00C65AF3" w:rsidRPr="00D8625F">
              <w:rPr>
                <w:rFonts w:ascii="Phetsarath OT" w:eastAsia="Phetsarath OT" w:hAnsi="Phetsarath OT" w:cs="Phetsarath OT" w:hint="cs"/>
                <w:color w:val="000000" w:themeColor="text1"/>
                <w:sz w:val="20"/>
                <w:szCs w:val="20"/>
                <w:cs/>
                <w:lang w:bidi="lo-LA"/>
              </w:rPr>
              <w:t>ຂອງ</w:t>
            </w:r>
            <w:r w:rsidR="00946FCD" w:rsidRPr="00D8625F">
              <w:rPr>
                <w:rFonts w:ascii="Phetsarath OT" w:eastAsia="Phetsarath OT" w:hAnsi="Phetsarath OT" w:cs="Phetsarath OT" w:hint="cs"/>
                <w:color w:val="000000" w:themeColor="text1"/>
                <w:sz w:val="20"/>
                <w:szCs w:val="20"/>
                <w:cs/>
                <w:lang w:bidi="lo-LA"/>
              </w:rPr>
              <w:t xml:space="preserve"> </w:t>
            </w:r>
            <w:r w:rsidR="00946FCD" w:rsidRPr="00D8625F">
              <w:rPr>
                <w:rFonts w:ascii="Phetsarath OT" w:eastAsia="Phetsarath OT" w:hAnsi="Phetsarath OT" w:cs="Phetsarath OT"/>
                <w:color w:val="000000" w:themeColor="text1"/>
                <w:sz w:val="20"/>
                <w:szCs w:val="20"/>
              </w:rPr>
              <w:t>ESMF,</w:t>
            </w:r>
            <w:r w:rsidR="00946FCD" w:rsidRPr="00D8625F">
              <w:rPr>
                <w:rFonts w:ascii="Phetsarath OT" w:eastAsia="Phetsarath OT" w:hAnsi="Phetsarath OT" w:cs="Phetsarath OT" w:hint="cs"/>
                <w:color w:val="000000" w:themeColor="text1"/>
                <w:sz w:val="20"/>
                <w:szCs w:val="20"/>
                <w:cs/>
                <w:lang w:bidi="lo-LA"/>
              </w:rPr>
              <w:t xml:space="preserve"> </w:t>
            </w:r>
            <w:r w:rsidR="00946FCD" w:rsidRPr="00D8625F">
              <w:rPr>
                <w:rFonts w:ascii="Phetsarath OT" w:eastAsia="Phetsarath OT" w:hAnsi="Phetsarath OT" w:cs="Phetsarath OT"/>
                <w:color w:val="000000" w:themeColor="text1"/>
                <w:sz w:val="20"/>
                <w:szCs w:val="20"/>
              </w:rPr>
              <w:t>ESS7,</w:t>
            </w:r>
            <w:r w:rsidR="00C65AF3" w:rsidRPr="00D8625F">
              <w:rPr>
                <w:rFonts w:ascii="Phetsarath OT" w:eastAsia="Phetsarath OT" w:hAnsi="Phetsarath OT" w:cs="Phetsarath OT" w:hint="cs"/>
                <w:color w:val="000000" w:themeColor="text1"/>
                <w:sz w:val="20"/>
                <w:szCs w:val="20"/>
                <w:cs/>
                <w:lang w:bidi="lo-LA"/>
              </w:rPr>
              <w:t xml:space="preserve"> ແລະ</w:t>
            </w:r>
            <w:r w:rsidR="00D8625F">
              <w:rPr>
                <w:rFonts w:ascii="Phetsarath OT" w:eastAsia="Phetsarath OT" w:hAnsi="Phetsarath OT" w:cs="Phetsarath OT" w:hint="cs"/>
                <w:color w:val="000000" w:themeColor="text1"/>
                <w:sz w:val="20"/>
                <w:szCs w:val="20"/>
                <w:cs/>
                <w:lang w:bidi="lo-LA"/>
              </w:rPr>
              <w:t xml:space="preserve"> ການຍອມຮັບໂດຍ</w:t>
            </w:r>
            <w:r w:rsidR="00946FCD" w:rsidRPr="00D8625F">
              <w:rPr>
                <w:rFonts w:ascii="Phetsarath OT" w:eastAsia="Phetsarath OT" w:hAnsi="Phetsarath OT" w:cs="Phetsarath OT" w:hint="cs"/>
                <w:color w:val="000000" w:themeColor="text1"/>
                <w:sz w:val="20"/>
                <w:szCs w:val="20"/>
                <w:cs/>
                <w:lang w:bidi="lo-LA"/>
              </w:rPr>
              <w:t>ທະນາຄານ</w:t>
            </w:r>
            <w:r w:rsidR="00C65AF3" w:rsidRPr="00D8625F">
              <w:rPr>
                <w:rFonts w:ascii="Phetsarath OT" w:eastAsia="Phetsarath OT" w:hAnsi="Phetsarath OT" w:cs="Phetsarath OT" w:hint="cs"/>
                <w:color w:val="000000" w:themeColor="text1"/>
                <w:sz w:val="20"/>
                <w:szCs w:val="20"/>
                <w:cs/>
                <w:lang w:bidi="lo-LA"/>
              </w:rPr>
              <w:t>ໂລກ</w:t>
            </w:r>
            <w:r w:rsidR="00946FCD" w:rsidRPr="00D8625F">
              <w:rPr>
                <w:rFonts w:ascii="Phetsarath OT" w:eastAsia="Phetsarath OT" w:hAnsi="Phetsarath OT" w:cs="Phetsarath OT" w:hint="cs"/>
                <w:color w:val="000000" w:themeColor="text1"/>
                <w:sz w:val="20"/>
                <w:szCs w:val="20"/>
                <w:cs/>
                <w:lang w:bidi="lo-LA"/>
              </w:rPr>
              <w:t>.</w:t>
            </w:r>
          </w:p>
        </w:tc>
        <w:tc>
          <w:tcPr>
            <w:tcW w:w="3780" w:type="dxa"/>
          </w:tcPr>
          <w:p w14:paraId="3167C497" w14:textId="77777777" w:rsidR="0018705C" w:rsidRPr="00C65AF3" w:rsidRDefault="0018705C" w:rsidP="005D09FE">
            <w:pPr>
              <w:keepLines/>
              <w:widowControl w:val="0"/>
              <w:rPr>
                <w:rFonts w:ascii="Phetsarath OT" w:eastAsia="Phetsarath OT" w:hAnsi="Phetsarath OT" w:cs="Phetsarath OT"/>
                <w:bCs/>
                <w:i/>
                <w:color w:val="FF0000"/>
                <w:sz w:val="20"/>
                <w:szCs w:val="20"/>
                <w:highlight w:val="yellow"/>
                <w:lang w:val="en-GB"/>
              </w:rPr>
            </w:pPr>
          </w:p>
          <w:p w14:paraId="24B6B253" w14:textId="5CA055F1" w:rsidR="00502173" w:rsidRPr="00D8625F" w:rsidRDefault="00AB782C" w:rsidP="005D09FE">
            <w:pPr>
              <w:keepLines/>
              <w:widowControl w:val="0"/>
              <w:rPr>
                <w:rFonts w:ascii="Phetsarath OT" w:eastAsia="Phetsarath OT" w:hAnsi="Phetsarath OT" w:cs="Phetsarath OT"/>
                <w:b/>
                <w:color w:val="000000" w:themeColor="text1"/>
                <w:sz w:val="20"/>
                <w:szCs w:val="20"/>
                <w:lang w:val="en-GB" w:bidi="lo-LA"/>
              </w:rPr>
            </w:pPr>
            <w:r w:rsidRPr="00D8625F">
              <w:rPr>
                <w:rFonts w:ascii="Phetsarath OT" w:eastAsia="Phetsarath OT" w:hAnsi="Phetsarath OT" w:cs="Phetsarath OT" w:hint="cs"/>
                <w:b/>
                <w:color w:val="000000" w:themeColor="text1"/>
                <w:sz w:val="20"/>
                <w:szCs w:val="20"/>
                <w:cs/>
                <w:lang w:val="en-GB" w:bidi="lo-LA"/>
              </w:rPr>
              <w:t>ກ່ອນໜ້າການ</w:t>
            </w:r>
            <w:r w:rsidR="00D8625F">
              <w:rPr>
                <w:rFonts w:ascii="Phetsarath OT" w:eastAsia="Phetsarath OT" w:hAnsi="Phetsarath OT" w:cs="Phetsarath OT" w:hint="cs"/>
                <w:b/>
                <w:color w:val="000000" w:themeColor="text1"/>
                <w:sz w:val="20"/>
                <w:szCs w:val="20"/>
                <w:cs/>
                <w:lang w:val="en-GB" w:bidi="lo-LA"/>
              </w:rPr>
              <w:t xml:space="preserve">ຈັດຕັ້ງປະຕິບັດໂຄງການຍ່ອຍ </w:t>
            </w:r>
            <w:r w:rsidRPr="00D8625F">
              <w:rPr>
                <w:rFonts w:ascii="Phetsarath OT" w:eastAsia="Phetsarath OT" w:hAnsi="Phetsarath OT" w:cs="Phetsarath OT" w:hint="cs"/>
                <w:b/>
                <w:color w:val="000000" w:themeColor="text1"/>
                <w:sz w:val="20"/>
                <w:szCs w:val="20"/>
                <w:cs/>
                <w:lang w:val="en-GB" w:bidi="lo-LA"/>
              </w:rPr>
              <w:t>ເດື</w:t>
            </w:r>
            <w:r w:rsidR="00C65AF3" w:rsidRPr="00D8625F">
              <w:rPr>
                <w:rFonts w:ascii="Phetsarath OT" w:eastAsia="Phetsarath OT" w:hAnsi="Phetsarath OT" w:cs="Phetsarath OT" w:hint="cs"/>
                <w:b/>
                <w:color w:val="000000" w:themeColor="text1"/>
                <w:sz w:val="20"/>
                <w:szCs w:val="20"/>
                <w:cs/>
                <w:lang w:val="en-GB" w:bidi="lo-LA"/>
              </w:rPr>
              <w:t>ອນມັງກອນ 2022 ແລະ ຕະຫຼອດໄລຍະການ</w:t>
            </w:r>
            <w:r w:rsidR="00E655C3">
              <w:rPr>
                <w:rFonts w:ascii="Phetsarath OT" w:eastAsia="Phetsarath OT" w:hAnsi="Phetsarath OT" w:cs="Phetsarath OT" w:hint="cs"/>
                <w:b/>
                <w:color w:val="000000" w:themeColor="text1"/>
                <w:sz w:val="20"/>
                <w:szCs w:val="20"/>
                <w:cs/>
                <w:lang w:val="en-GB" w:bidi="lo-LA"/>
              </w:rPr>
              <w:t xml:space="preserve"> </w:t>
            </w:r>
            <w:r w:rsidRPr="00D8625F">
              <w:rPr>
                <w:rFonts w:ascii="Phetsarath OT" w:eastAsia="Phetsarath OT" w:hAnsi="Phetsarath OT" w:cs="Phetsarath OT" w:hint="cs"/>
                <w:b/>
                <w:color w:val="000000" w:themeColor="text1"/>
                <w:sz w:val="20"/>
                <w:szCs w:val="20"/>
                <w:cs/>
                <w:lang w:val="en-GB" w:bidi="lo-LA"/>
              </w:rPr>
              <w:t>ຈັດຕັ້ງປະຕິບັດໂຄງການ.</w:t>
            </w:r>
          </w:p>
          <w:p w14:paraId="158CA88D" w14:textId="64FBA35A" w:rsidR="00AB782C" w:rsidRPr="00C65AF3" w:rsidRDefault="00AB782C" w:rsidP="005D09FE">
            <w:pPr>
              <w:keepLines/>
              <w:widowControl w:val="0"/>
              <w:rPr>
                <w:rFonts w:ascii="Phetsarath OT" w:eastAsia="Phetsarath OT" w:hAnsi="Phetsarath OT" w:cs="Phetsarath OT"/>
                <w:bCs/>
                <w:color w:val="FF0000"/>
                <w:sz w:val="20"/>
                <w:szCs w:val="20"/>
                <w:lang w:val="en-GB" w:bidi="lo-LA"/>
              </w:rPr>
            </w:pPr>
          </w:p>
        </w:tc>
        <w:tc>
          <w:tcPr>
            <w:tcW w:w="3990" w:type="dxa"/>
          </w:tcPr>
          <w:p w14:paraId="2DEF1478" w14:textId="77777777" w:rsidR="00502173" w:rsidRPr="00785585" w:rsidRDefault="00502173" w:rsidP="005D394E">
            <w:pPr>
              <w:keepLines/>
              <w:widowControl w:val="0"/>
              <w:rPr>
                <w:rFonts w:ascii="Phetsarath OT" w:eastAsia="Phetsarath OT" w:hAnsi="Phetsarath OT" w:cs="Phetsarath OT"/>
                <w:sz w:val="20"/>
                <w:szCs w:val="20"/>
              </w:rPr>
            </w:pPr>
          </w:p>
          <w:p w14:paraId="27AAC9E3" w14:textId="77777777" w:rsidR="00173346" w:rsidRPr="00D8625F" w:rsidRDefault="00173346" w:rsidP="00173346">
            <w:pPr>
              <w:keepLines/>
              <w:widowControl w:val="0"/>
              <w:rPr>
                <w:rFonts w:ascii="Phetsarath OT" w:eastAsia="Phetsarath OT" w:hAnsi="Phetsarath OT" w:cs="Phetsarath OT"/>
                <w:color w:val="000000" w:themeColor="text1"/>
                <w:sz w:val="20"/>
                <w:szCs w:val="20"/>
              </w:rPr>
            </w:pPr>
            <w:r w:rsidRPr="00D8625F">
              <w:rPr>
                <w:rFonts w:ascii="Phetsarath OT" w:eastAsia="Phetsarath OT" w:hAnsi="Phetsarath OT" w:cs="Phetsarath OT"/>
                <w:color w:val="000000" w:themeColor="text1"/>
                <w:sz w:val="20"/>
                <w:szCs w:val="20"/>
                <w:cs/>
                <w:lang w:bidi="lo-LA"/>
              </w:rPr>
              <w:t>ກົມປ່າໄມ້/ ກະຊວງກະສິກໍາ</w:t>
            </w:r>
            <w:r w:rsidRPr="00D8625F">
              <w:rPr>
                <w:rFonts w:ascii="Phetsarath OT" w:eastAsia="Phetsarath OT" w:hAnsi="Phetsarath OT" w:cs="Phetsarath OT" w:hint="cs"/>
                <w:color w:val="000000" w:themeColor="text1"/>
                <w:sz w:val="20"/>
                <w:szCs w:val="20"/>
                <w:cs/>
                <w:lang w:bidi="lo-LA"/>
              </w:rPr>
              <w:t xml:space="preserve"> </w:t>
            </w:r>
            <w:r w:rsidRPr="00D8625F">
              <w:rPr>
                <w:rFonts w:ascii="Phetsarath OT" w:eastAsia="Phetsarath OT" w:hAnsi="Phetsarath OT" w:cs="Phetsarath OT"/>
                <w:color w:val="000000" w:themeColor="text1"/>
                <w:sz w:val="20"/>
                <w:szCs w:val="20"/>
                <w:cs/>
                <w:lang w:bidi="lo-LA"/>
              </w:rPr>
              <w:t>ແລະ</w:t>
            </w:r>
            <w:r w:rsidRPr="00D8625F">
              <w:rPr>
                <w:rFonts w:ascii="Phetsarath OT" w:eastAsia="Phetsarath OT" w:hAnsi="Phetsarath OT" w:cs="Phetsarath OT" w:hint="cs"/>
                <w:color w:val="000000" w:themeColor="text1"/>
                <w:sz w:val="20"/>
                <w:szCs w:val="20"/>
                <w:cs/>
                <w:lang w:bidi="lo-LA"/>
              </w:rPr>
              <w:t xml:space="preserve"> </w:t>
            </w:r>
            <w:r w:rsidRPr="00D8625F">
              <w:rPr>
                <w:rFonts w:ascii="Phetsarath OT" w:eastAsia="Phetsarath OT" w:hAnsi="Phetsarath OT" w:cs="Phetsarath OT"/>
                <w:color w:val="000000" w:themeColor="text1"/>
                <w:sz w:val="20"/>
                <w:szCs w:val="20"/>
                <w:cs/>
                <w:lang w:bidi="lo-LA"/>
              </w:rPr>
              <w:t>ປ່າໄມ້</w:t>
            </w:r>
          </w:p>
          <w:p w14:paraId="0304EDAF" w14:textId="77777777" w:rsidR="00B77789" w:rsidRPr="00785585" w:rsidRDefault="00B77789" w:rsidP="00AB1BDE">
            <w:pPr>
              <w:keepLines/>
              <w:widowControl w:val="0"/>
              <w:rPr>
                <w:rFonts w:ascii="Phetsarath OT" w:eastAsia="Phetsarath OT" w:hAnsi="Phetsarath OT" w:cs="Phetsarath OT"/>
                <w:sz w:val="20"/>
                <w:szCs w:val="20"/>
                <w:lang w:bidi="lo-LA"/>
              </w:rPr>
            </w:pPr>
          </w:p>
          <w:p w14:paraId="502AD834" w14:textId="77777777" w:rsidR="00AB1BDE" w:rsidRPr="00785585" w:rsidRDefault="00AB1BDE" w:rsidP="005D394E">
            <w:pPr>
              <w:keepLines/>
              <w:widowControl w:val="0"/>
              <w:rPr>
                <w:rFonts w:ascii="Phetsarath OT" w:eastAsia="Phetsarath OT" w:hAnsi="Phetsarath OT" w:cs="Phetsarath OT"/>
                <w:sz w:val="20"/>
                <w:szCs w:val="20"/>
              </w:rPr>
            </w:pPr>
          </w:p>
        </w:tc>
      </w:tr>
      <w:tr w:rsidR="00502173" w:rsidRPr="00FA0A88" w14:paraId="113890EA" w14:textId="77777777" w:rsidTr="00F35729">
        <w:trPr>
          <w:cantSplit/>
          <w:trHeight w:val="20"/>
        </w:trPr>
        <w:tc>
          <w:tcPr>
            <w:tcW w:w="715" w:type="dxa"/>
          </w:tcPr>
          <w:p w14:paraId="691596EE" w14:textId="63C05E22" w:rsidR="00502173" w:rsidRPr="00785585" w:rsidRDefault="00502173" w:rsidP="00C6228E">
            <w:pPr>
              <w:pStyle w:val="Normal-PRsubhead"/>
              <w:rPr>
                <w:color w:val="2F5496" w:themeColor="accent1" w:themeShade="BF"/>
              </w:rPr>
            </w:pPr>
            <w:r w:rsidRPr="00785585">
              <w:rPr>
                <w:color w:val="2F5496" w:themeColor="accent1" w:themeShade="BF"/>
              </w:rPr>
              <w:t>7.</w:t>
            </w:r>
            <w:r w:rsidR="006D2168" w:rsidRPr="00785585">
              <w:rPr>
                <w:color w:val="2F5496" w:themeColor="accent1" w:themeShade="BF"/>
              </w:rPr>
              <w:t>2</w:t>
            </w:r>
          </w:p>
        </w:tc>
        <w:tc>
          <w:tcPr>
            <w:tcW w:w="6120" w:type="dxa"/>
          </w:tcPr>
          <w:p w14:paraId="74EDB104" w14:textId="6A97C38A" w:rsidR="0018705C" w:rsidRPr="009466C8" w:rsidRDefault="00C65AF3" w:rsidP="00C6228E">
            <w:pPr>
              <w:pStyle w:val="Normal-PRsubhead"/>
              <w:rPr>
                <w:color w:val="2F5496" w:themeColor="accent1" w:themeShade="BF"/>
              </w:rPr>
            </w:pPr>
            <w:r w:rsidRPr="00CB2CFC">
              <w:rPr>
                <w:rFonts w:hint="cs"/>
                <w:color w:val="2F5496" w:themeColor="accent1" w:themeShade="BF"/>
                <w:cs/>
              </w:rPr>
              <w:t>ກົນໄກ</w:t>
            </w:r>
            <w:r w:rsidR="00CA3D1D" w:rsidRPr="00CB2CFC">
              <w:rPr>
                <w:rFonts w:hint="cs"/>
                <w:color w:val="2F5496" w:themeColor="accent1" w:themeShade="BF"/>
                <w:cs/>
              </w:rPr>
              <w:t xml:space="preserve"> </w:t>
            </w:r>
            <w:r w:rsidR="009466C8" w:rsidRPr="00CB2CFC">
              <w:rPr>
                <w:rFonts w:hint="cs"/>
                <w:color w:val="2F5496" w:themeColor="accent1" w:themeShade="BF"/>
                <w:cs/>
              </w:rPr>
              <w:t>ຄໍາຮ້ອງຟ້ອງ</w:t>
            </w:r>
            <w:r w:rsidR="00AB782C" w:rsidRPr="009466C8">
              <w:rPr>
                <w:rFonts w:hint="cs"/>
                <w:color w:val="2F5496" w:themeColor="accent1" w:themeShade="BF"/>
                <w:cs/>
              </w:rPr>
              <w:t>:</w:t>
            </w:r>
          </w:p>
          <w:p w14:paraId="7C4C07B1" w14:textId="72FDEBEE" w:rsidR="00502173" w:rsidRPr="00512012" w:rsidRDefault="00E655C3" w:rsidP="00DF3F01">
            <w:pPr>
              <w:keepLines/>
              <w:widowControl w:val="0"/>
              <w:rPr>
                <w:rFonts w:ascii="Phetsarath OT" w:eastAsia="Phetsarath OT" w:hAnsi="Phetsarath OT" w:cs="Phetsarath OT"/>
                <w:b/>
                <w:color w:val="FF0000"/>
                <w:kern w:val="28"/>
                <w:sz w:val="20"/>
                <w:szCs w:val="20"/>
                <w:lang w:bidi="lo-LA"/>
              </w:rPr>
            </w:pPr>
            <w:r w:rsidRPr="00E655C3">
              <w:rPr>
                <w:rFonts w:ascii="Phetsarath OT" w:eastAsia="Phetsarath OT" w:hAnsi="Phetsarath OT" w:cs="Phetsarath OT" w:hint="cs"/>
                <w:b/>
                <w:color w:val="000000" w:themeColor="text1"/>
                <w:kern w:val="28"/>
                <w:sz w:val="20"/>
                <w:szCs w:val="20"/>
                <w:cs/>
                <w:lang w:bidi="lo-LA"/>
              </w:rPr>
              <w:t xml:space="preserve">ກະກຽມ </w:t>
            </w:r>
            <w:r>
              <w:rPr>
                <w:rFonts w:ascii="Phetsarath OT" w:eastAsia="Phetsarath OT" w:hAnsi="Phetsarath OT" w:cs="Phetsarath OT" w:hint="cs"/>
                <w:b/>
                <w:color w:val="000000" w:themeColor="text1"/>
                <w:kern w:val="28"/>
                <w:sz w:val="20"/>
                <w:szCs w:val="20"/>
                <w:cs/>
                <w:lang w:bidi="lo-LA"/>
              </w:rPr>
              <w:t>ສ້າງ</w:t>
            </w:r>
            <w:r w:rsidR="00C65AF3" w:rsidRPr="00E655C3">
              <w:rPr>
                <w:rFonts w:ascii="Phetsarath OT" w:eastAsia="Phetsarath OT" w:hAnsi="Phetsarath OT" w:cs="Phetsarath OT" w:hint="cs"/>
                <w:b/>
                <w:color w:val="000000" w:themeColor="text1"/>
                <w:kern w:val="28"/>
                <w:sz w:val="20"/>
                <w:szCs w:val="20"/>
                <w:cs/>
                <w:lang w:bidi="lo-LA"/>
              </w:rPr>
              <w:t xml:space="preserve"> </w:t>
            </w:r>
            <w:r w:rsidR="00A7512D" w:rsidRPr="00E655C3">
              <w:rPr>
                <w:rFonts w:ascii="Phetsarath OT" w:eastAsia="Phetsarath OT" w:hAnsi="Phetsarath OT" w:cs="Phetsarath OT" w:hint="cs"/>
                <w:b/>
                <w:color w:val="000000" w:themeColor="text1"/>
                <w:kern w:val="28"/>
                <w:sz w:val="20"/>
                <w:szCs w:val="20"/>
                <w:cs/>
                <w:lang w:bidi="lo-LA"/>
              </w:rPr>
              <w:t>ແລະ</w:t>
            </w:r>
            <w:r w:rsidR="00C65AF3" w:rsidRPr="00E655C3">
              <w:rPr>
                <w:rFonts w:ascii="Phetsarath OT" w:eastAsia="Phetsarath OT" w:hAnsi="Phetsarath OT" w:cs="Phetsarath OT" w:hint="cs"/>
                <w:b/>
                <w:color w:val="000000" w:themeColor="text1"/>
                <w:kern w:val="28"/>
                <w:sz w:val="20"/>
                <w:szCs w:val="20"/>
                <w:cs/>
                <w:lang w:bidi="lo-LA"/>
              </w:rPr>
              <w:t xml:space="preserve"> </w:t>
            </w:r>
            <w:r>
              <w:rPr>
                <w:rFonts w:ascii="Phetsarath OT" w:eastAsia="Phetsarath OT" w:hAnsi="Phetsarath OT" w:cs="Phetsarath OT" w:hint="cs"/>
                <w:b/>
                <w:color w:val="000000" w:themeColor="text1"/>
                <w:kern w:val="28"/>
                <w:sz w:val="20"/>
                <w:szCs w:val="20"/>
                <w:cs/>
                <w:lang w:bidi="lo-LA"/>
              </w:rPr>
              <w:t>​ຈັດ​ຕັ້ງ</w:t>
            </w:r>
            <w:r w:rsidR="009466C8" w:rsidRPr="00E655C3">
              <w:rPr>
                <w:rFonts w:ascii="Phetsarath OT" w:eastAsia="Phetsarath OT" w:hAnsi="Phetsarath OT" w:cs="Phetsarath OT" w:hint="cs"/>
                <w:b/>
                <w:color w:val="000000" w:themeColor="text1"/>
                <w:kern w:val="28"/>
                <w:sz w:val="20"/>
                <w:szCs w:val="20"/>
                <w:cs/>
                <w:lang w:bidi="lo-LA"/>
              </w:rPr>
              <w:t xml:space="preserve">ປະຕິບັດ </w:t>
            </w:r>
            <w:r>
              <w:rPr>
                <w:rFonts w:ascii="Phetsarath OT" w:eastAsia="Phetsarath OT" w:hAnsi="Phetsarath OT" w:cs="Phetsarath OT" w:hint="cs"/>
                <w:b/>
                <w:color w:val="000000" w:themeColor="text1"/>
                <w:kern w:val="28"/>
                <w:sz w:val="20"/>
                <w:szCs w:val="20"/>
                <w:cs/>
                <w:lang w:bidi="lo-LA"/>
              </w:rPr>
              <w:t>ກົນໄກ</w:t>
            </w:r>
            <w:r w:rsidR="00A7512D" w:rsidRPr="00E655C3">
              <w:rPr>
                <w:rFonts w:ascii="Phetsarath OT" w:eastAsia="Phetsarath OT" w:hAnsi="Phetsarath OT" w:cs="Phetsarath OT" w:hint="cs"/>
                <w:b/>
                <w:color w:val="000000" w:themeColor="text1"/>
                <w:kern w:val="28"/>
                <w:sz w:val="20"/>
                <w:szCs w:val="20"/>
                <w:cs/>
                <w:lang w:bidi="lo-LA"/>
              </w:rPr>
              <w:t>ຄໍາຮ້ອງ</w:t>
            </w:r>
            <w:r w:rsidR="009466C8" w:rsidRPr="00E655C3">
              <w:rPr>
                <w:rFonts w:ascii="Phetsarath OT" w:eastAsia="Phetsarath OT" w:hAnsi="Phetsarath OT" w:cs="Phetsarath OT" w:hint="cs"/>
                <w:b/>
                <w:color w:val="000000" w:themeColor="text1"/>
                <w:kern w:val="28"/>
                <w:sz w:val="20"/>
                <w:szCs w:val="20"/>
                <w:cs/>
                <w:lang w:bidi="lo-LA"/>
              </w:rPr>
              <w:t xml:space="preserve">ຟ້ອງ </w:t>
            </w:r>
            <w:r>
              <w:rPr>
                <w:rFonts w:ascii="Phetsarath OT" w:eastAsia="Phetsarath OT" w:hAnsi="Phetsarath OT" w:cs="Phetsarath OT" w:hint="cs"/>
                <w:b/>
                <w:color w:val="000000" w:themeColor="text1"/>
                <w:kern w:val="28"/>
                <w:sz w:val="20"/>
                <w:szCs w:val="20"/>
                <w:cs/>
                <w:lang w:bidi="lo-LA"/>
              </w:rPr>
              <w:t>ສຳ​ລັບປະຊາຊົນ ພື້ນເມືອງ</w:t>
            </w:r>
            <w:r w:rsidR="00DF3F01">
              <w:rPr>
                <w:rFonts w:ascii="Phetsarath OT" w:eastAsia="Phetsarath OT" w:hAnsi="Phetsarath OT" w:cs="Phetsarath OT" w:hint="cs"/>
                <w:b/>
                <w:color w:val="000000" w:themeColor="text1"/>
                <w:kern w:val="28"/>
                <w:sz w:val="20"/>
                <w:szCs w:val="20"/>
                <w:cs/>
                <w:lang w:bidi="lo-LA"/>
              </w:rPr>
              <w:t>, ຕາມຄວາມ</w:t>
            </w:r>
            <w:r w:rsidR="00E00E82" w:rsidRPr="00E655C3">
              <w:rPr>
                <w:rFonts w:ascii="Phetsarath OT" w:eastAsia="Phetsarath OT" w:hAnsi="Phetsarath OT" w:cs="Phetsarath OT" w:hint="cs"/>
                <w:b/>
                <w:color w:val="000000" w:themeColor="text1"/>
                <w:kern w:val="28"/>
                <w:sz w:val="20"/>
                <w:szCs w:val="20"/>
                <w:cs/>
                <w:lang w:bidi="lo-LA"/>
              </w:rPr>
              <w:t>ຕ້ອງການ ພາຍໃຕ້</w:t>
            </w:r>
            <w:r w:rsidR="00C65AF3" w:rsidRPr="00E655C3">
              <w:rPr>
                <w:rFonts w:ascii="Phetsarath OT" w:eastAsia="Phetsarath OT" w:hAnsi="Phetsarath OT" w:cs="Phetsarath OT" w:hint="cs"/>
                <w:b/>
                <w:color w:val="000000" w:themeColor="text1"/>
                <w:kern w:val="28"/>
                <w:sz w:val="20"/>
                <w:szCs w:val="20"/>
                <w:cs/>
                <w:lang w:bidi="lo-LA"/>
              </w:rPr>
              <w:t>ກອບ</w:t>
            </w:r>
            <w:r w:rsidR="00E00E82" w:rsidRPr="00E655C3">
              <w:rPr>
                <w:rFonts w:ascii="Phetsarath OT" w:eastAsia="Phetsarath OT" w:hAnsi="Phetsarath OT" w:cs="Phetsarath OT" w:hint="cs"/>
                <w:b/>
                <w:color w:val="000000" w:themeColor="text1"/>
                <w:kern w:val="28"/>
                <w:sz w:val="20"/>
                <w:szCs w:val="20"/>
                <w:cs/>
                <w:lang w:bidi="lo-LA"/>
              </w:rPr>
              <w:t xml:space="preserve"> </w:t>
            </w:r>
            <w:r w:rsidR="00AB1BDE" w:rsidRPr="00E655C3">
              <w:rPr>
                <w:rFonts w:ascii="Phetsarath OT" w:eastAsia="Phetsarath OT" w:hAnsi="Phetsarath OT" w:cs="Phetsarath OT"/>
                <w:color w:val="000000" w:themeColor="text1"/>
                <w:sz w:val="20"/>
                <w:szCs w:val="20"/>
              </w:rPr>
              <w:t>IPPF</w:t>
            </w:r>
            <w:r w:rsidR="00DF3F01">
              <w:rPr>
                <w:rFonts w:ascii="Phetsarath OT" w:eastAsia="Phetsarath OT" w:hAnsi="Phetsarath OT" w:cs="Phetsarath OT" w:hint="cs"/>
                <w:color w:val="000000" w:themeColor="text1"/>
                <w:sz w:val="20"/>
                <w:szCs w:val="20"/>
                <w:cs/>
                <w:lang w:bidi="lo-LA"/>
              </w:rPr>
              <w:t xml:space="preserve"> ແລະ ​ໄດ້</w:t>
            </w:r>
            <w:r w:rsidR="00C65AF3" w:rsidRPr="00E655C3">
              <w:rPr>
                <w:rFonts w:ascii="Phetsarath OT" w:eastAsia="Phetsarath OT" w:hAnsi="Phetsarath OT" w:cs="Phetsarath OT" w:hint="cs"/>
                <w:color w:val="000000" w:themeColor="text1"/>
                <w:sz w:val="20"/>
                <w:szCs w:val="20"/>
                <w:cs/>
                <w:lang w:bidi="lo-LA"/>
              </w:rPr>
              <w:t>ອະທິບາຍ</w:t>
            </w:r>
            <w:r w:rsidR="00DF3F01">
              <w:rPr>
                <w:rFonts w:ascii="Phetsarath OT" w:eastAsia="Phetsarath OT" w:hAnsi="Phetsarath OT" w:cs="Phetsarath OT" w:hint="cs"/>
                <w:color w:val="000000" w:themeColor="text1"/>
                <w:sz w:val="20"/>
                <w:szCs w:val="20"/>
                <w:cs/>
                <w:lang w:bidi="lo-LA"/>
              </w:rPr>
              <w:t xml:space="preserve">​ຕື່ມ​ອີກຢູ່​ໃນ </w:t>
            </w:r>
            <w:r w:rsidR="00C65AF3" w:rsidRPr="00E655C3">
              <w:rPr>
                <w:rFonts w:ascii="Phetsarath OT" w:eastAsia="Phetsarath OT" w:hAnsi="Phetsarath OT" w:cs="Phetsarath OT" w:hint="cs"/>
                <w:color w:val="000000" w:themeColor="text1"/>
                <w:sz w:val="20"/>
                <w:szCs w:val="20"/>
                <w:cs/>
                <w:lang w:bidi="lo-LA"/>
              </w:rPr>
              <w:t>ກົນໄກການ</w:t>
            </w:r>
            <w:r w:rsidR="00CB2CFC">
              <w:rPr>
                <w:rFonts w:ascii="Phetsarath OT" w:eastAsia="Phetsarath OT" w:hAnsi="Phetsarath OT" w:cs="Phetsarath OT" w:hint="cs"/>
                <w:color w:val="000000" w:themeColor="text1"/>
                <w:sz w:val="20"/>
                <w:szCs w:val="20"/>
                <w:cs/>
                <w:lang w:bidi="lo-LA"/>
              </w:rPr>
              <w:t xml:space="preserve"> </w:t>
            </w:r>
            <w:r w:rsidR="00C65AF3" w:rsidRPr="00E655C3">
              <w:rPr>
                <w:rFonts w:ascii="Phetsarath OT" w:eastAsia="Phetsarath OT" w:hAnsi="Phetsarath OT" w:cs="Phetsarath OT" w:hint="cs"/>
                <w:color w:val="000000" w:themeColor="text1"/>
                <w:sz w:val="20"/>
                <w:szCs w:val="20"/>
                <w:cs/>
                <w:lang w:bidi="lo-LA"/>
              </w:rPr>
              <w:t>ແກ້ໄຂຄໍາ</w:t>
            </w:r>
            <w:r w:rsidR="009466C8" w:rsidRPr="00E655C3">
              <w:rPr>
                <w:rFonts w:ascii="Phetsarath OT" w:eastAsia="Phetsarath OT" w:hAnsi="Phetsarath OT" w:cs="Phetsarath OT" w:hint="cs"/>
                <w:color w:val="000000" w:themeColor="text1"/>
                <w:sz w:val="20"/>
                <w:szCs w:val="20"/>
                <w:cs/>
                <w:lang w:bidi="lo-LA"/>
              </w:rPr>
              <w:t>ຮ້ອງຟ້ອງ</w:t>
            </w:r>
            <w:r w:rsidR="00E00E82" w:rsidRPr="00E655C3">
              <w:rPr>
                <w:rFonts w:ascii="Phetsarath OT" w:eastAsia="Phetsarath OT" w:hAnsi="Phetsarath OT" w:cs="Phetsarath OT" w:hint="cs"/>
                <w:color w:val="000000" w:themeColor="text1"/>
                <w:sz w:val="20"/>
                <w:szCs w:val="20"/>
                <w:cs/>
                <w:lang w:bidi="lo-LA"/>
              </w:rPr>
              <w:t xml:space="preserve"> (</w:t>
            </w:r>
            <w:r w:rsidR="00E00E82" w:rsidRPr="00E655C3">
              <w:rPr>
                <w:rFonts w:ascii="Phetsarath OT" w:eastAsia="Phetsarath OT" w:hAnsi="Phetsarath OT" w:cs="Phetsarath OT"/>
                <w:color w:val="000000" w:themeColor="text1"/>
                <w:sz w:val="20"/>
                <w:szCs w:val="20"/>
                <w:lang w:bidi="lo-LA"/>
              </w:rPr>
              <w:t>GRM)</w:t>
            </w:r>
            <w:r w:rsidR="00DF3F01">
              <w:rPr>
                <w:rFonts w:ascii="Phetsarath OT" w:eastAsia="Phetsarath OT" w:hAnsi="Phetsarath OT" w:cs="Phetsarath OT" w:hint="cs"/>
                <w:color w:val="000000" w:themeColor="text1"/>
                <w:sz w:val="20"/>
                <w:szCs w:val="20"/>
                <w:cs/>
                <w:lang w:bidi="lo-LA"/>
              </w:rPr>
              <w:t xml:space="preserve"> ໂດຍມີຄວາມສອດຄ່ອງ ຕາມຄວາມ​ຕ້ອງ​ການໃນ </w:t>
            </w:r>
            <w:r w:rsidR="00DF3F01">
              <w:rPr>
                <w:rFonts w:ascii="Phetsarath OT" w:eastAsia="Phetsarath OT" w:hAnsi="Phetsarath OT" w:cs="Phetsarath OT"/>
                <w:bCs/>
                <w:color w:val="000000" w:themeColor="text1"/>
                <w:kern w:val="28"/>
                <w:sz w:val="20"/>
                <w:szCs w:val="20"/>
              </w:rPr>
              <w:t>SEP</w:t>
            </w:r>
            <w:r w:rsidR="00512012" w:rsidRPr="00E655C3">
              <w:rPr>
                <w:rFonts w:ascii="Phetsarath OT" w:eastAsia="Phetsarath OT" w:hAnsi="Phetsarath OT" w:cs="Phetsarath OT" w:hint="cs"/>
                <w:bCs/>
                <w:color w:val="000000" w:themeColor="text1"/>
                <w:kern w:val="28"/>
                <w:sz w:val="20"/>
                <w:szCs w:val="20"/>
                <w:cs/>
                <w:lang w:bidi="lo-LA"/>
              </w:rPr>
              <w:t xml:space="preserve"> </w:t>
            </w:r>
            <w:r w:rsidR="00CB2CFC">
              <w:rPr>
                <w:rFonts w:ascii="Phetsarath OT" w:eastAsia="Phetsarath OT" w:hAnsi="Phetsarath OT" w:cs="Phetsarath OT" w:hint="cs"/>
                <w:b/>
                <w:color w:val="000000" w:themeColor="text1"/>
                <w:kern w:val="28"/>
                <w:sz w:val="20"/>
                <w:szCs w:val="20"/>
                <w:cs/>
                <w:lang w:bidi="lo-LA"/>
              </w:rPr>
              <w:t>ຂອງ</w:t>
            </w:r>
            <w:r w:rsidR="00E00E82" w:rsidRPr="00E655C3">
              <w:rPr>
                <w:rFonts w:ascii="Phetsarath OT" w:eastAsia="Phetsarath OT" w:hAnsi="Phetsarath OT" w:cs="Phetsarath OT" w:hint="cs"/>
                <w:b/>
                <w:color w:val="000000" w:themeColor="text1"/>
                <w:kern w:val="28"/>
                <w:sz w:val="20"/>
                <w:szCs w:val="20"/>
                <w:cs/>
                <w:lang w:bidi="lo-LA"/>
              </w:rPr>
              <w:t xml:space="preserve"> </w:t>
            </w:r>
            <w:r w:rsidR="00E00E82" w:rsidRPr="00E655C3">
              <w:rPr>
                <w:rFonts w:ascii="Phetsarath OT" w:eastAsia="Phetsarath OT" w:hAnsi="Phetsarath OT" w:cs="Phetsarath OT"/>
                <w:bCs/>
                <w:color w:val="000000" w:themeColor="text1"/>
                <w:kern w:val="28"/>
                <w:sz w:val="20"/>
                <w:szCs w:val="20"/>
                <w:lang w:bidi="lo-LA"/>
              </w:rPr>
              <w:t>ESMF</w:t>
            </w:r>
            <w:r w:rsidR="00DF3F01">
              <w:rPr>
                <w:rFonts w:ascii="Phetsarath OT" w:eastAsia="Phetsarath OT" w:hAnsi="Phetsarath OT" w:cs="Phetsarath OT" w:hint="cs"/>
                <w:b/>
                <w:color w:val="000000" w:themeColor="text1"/>
                <w:kern w:val="28"/>
                <w:sz w:val="20"/>
                <w:szCs w:val="20"/>
                <w:cs/>
                <w:lang w:bidi="lo-LA"/>
              </w:rPr>
              <w:t xml:space="preserve"> ເພື່ອ</w:t>
            </w:r>
            <w:r w:rsidR="00E00E82" w:rsidRPr="00E655C3">
              <w:rPr>
                <w:rFonts w:ascii="Phetsarath OT" w:eastAsia="Phetsarath OT" w:hAnsi="Phetsarath OT" w:cs="Phetsarath OT" w:hint="cs"/>
                <w:b/>
                <w:color w:val="000000" w:themeColor="text1"/>
                <w:kern w:val="28"/>
                <w:sz w:val="20"/>
                <w:szCs w:val="20"/>
                <w:cs/>
                <w:lang w:bidi="lo-LA"/>
              </w:rPr>
              <w:t>ແກ້</w:t>
            </w:r>
            <w:r w:rsidR="00CE6782" w:rsidRPr="00E655C3">
              <w:rPr>
                <w:rFonts w:ascii="Phetsarath OT" w:eastAsia="Phetsarath OT" w:hAnsi="Phetsarath OT" w:cs="Phetsarath OT" w:hint="cs"/>
                <w:color w:val="000000" w:themeColor="text1"/>
                <w:sz w:val="20"/>
                <w:szCs w:val="20"/>
                <w:cs/>
                <w:lang w:bidi="lo-LA"/>
              </w:rPr>
              <w:t>ໄຂຄໍາຮ້ອງຟ້ອງ</w:t>
            </w:r>
            <w:r w:rsidR="00512012" w:rsidRPr="00E655C3">
              <w:rPr>
                <w:rFonts w:ascii="Phetsarath OT" w:eastAsia="Phetsarath OT" w:hAnsi="Phetsarath OT" w:cs="Phetsarath OT" w:hint="cs"/>
                <w:color w:val="000000" w:themeColor="text1"/>
                <w:sz w:val="20"/>
                <w:szCs w:val="20"/>
                <w:cs/>
                <w:lang w:bidi="lo-LA"/>
              </w:rPr>
              <w:t xml:space="preserve"> </w:t>
            </w:r>
            <w:r w:rsidR="00E00E82" w:rsidRPr="00E655C3">
              <w:rPr>
                <w:rFonts w:ascii="Phetsarath OT" w:eastAsia="Phetsarath OT" w:hAnsi="Phetsarath OT" w:cs="Phetsarath OT" w:hint="cs"/>
                <w:b/>
                <w:color w:val="000000" w:themeColor="text1"/>
                <w:kern w:val="28"/>
                <w:sz w:val="20"/>
                <w:szCs w:val="20"/>
                <w:cs/>
                <w:lang w:bidi="lo-LA"/>
              </w:rPr>
              <w:t xml:space="preserve">ໂດຍສອດຄ່ອງຕາມ </w:t>
            </w:r>
            <w:r w:rsidR="00AB1BDE" w:rsidRPr="00E655C3">
              <w:rPr>
                <w:rFonts w:ascii="Phetsarath OT" w:eastAsia="Phetsarath OT" w:hAnsi="Phetsarath OT" w:cs="Phetsarath OT"/>
                <w:bCs/>
                <w:color w:val="000000" w:themeColor="text1"/>
                <w:kern w:val="28"/>
                <w:sz w:val="20"/>
                <w:szCs w:val="20"/>
              </w:rPr>
              <w:t>ESS</w:t>
            </w:r>
            <w:r w:rsidR="00ED6E74" w:rsidRPr="00E655C3">
              <w:rPr>
                <w:rFonts w:ascii="Phetsarath OT" w:eastAsia="Phetsarath OT" w:hAnsi="Phetsarath OT" w:cs="Phetsarath OT"/>
                <w:bCs/>
                <w:color w:val="000000" w:themeColor="text1"/>
                <w:kern w:val="28"/>
                <w:sz w:val="20"/>
                <w:szCs w:val="20"/>
              </w:rPr>
              <w:t>7/</w:t>
            </w:r>
            <w:r w:rsidR="00700F2C" w:rsidRPr="00E655C3">
              <w:rPr>
                <w:rFonts w:ascii="Phetsarath OT" w:eastAsia="Phetsarath OT" w:hAnsi="Phetsarath OT" w:cs="Phetsarath OT"/>
                <w:bCs/>
                <w:color w:val="000000" w:themeColor="text1"/>
                <w:kern w:val="28"/>
                <w:sz w:val="20"/>
                <w:szCs w:val="20"/>
              </w:rPr>
              <w:t>10.</w:t>
            </w:r>
          </w:p>
        </w:tc>
        <w:tc>
          <w:tcPr>
            <w:tcW w:w="3780" w:type="dxa"/>
          </w:tcPr>
          <w:p w14:paraId="07A096FC" w14:textId="77777777" w:rsidR="00AB1BDE" w:rsidRPr="00512012" w:rsidRDefault="00AB1BDE" w:rsidP="00AB1BDE">
            <w:pPr>
              <w:keepLines/>
              <w:widowControl w:val="0"/>
              <w:rPr>
                <w:rFonts w:ascii="Phetsarath OT" w:eastAsia="Phetsarath OT" w:hAnsi="Phetsarath OT" w:cs="Phetsarath OT"/>
                <w:b/>
                <w:color w:val="FF0000"/>
                <w:sz w:val="20"/>
                <w:szCs w:val="20"/>
                <w:lang w:val="en-GB"/>
              </w:rPr>
            </w:pPr>
          </w:p>
          <w:p w14:paraId="7CACAE1D" w14:textId="50E87AEA" w:rsidR="00AB1BDE" w:rsidRPr="00E655C3" w:rsidRDefault="005D4695" w:rsidP="00AB1BDE">
            <w:pPr>
              <w:keepLines/>
              <w:widowControl w:val="0"/>
              <w:rPr>
                <w:rFonts w:ascii="Phetsarath OT" w:eastAsia="Phetsarath OT" w:hAnsi="Phetsarath OT" w:cs="Phetsarath OT"/>
                <w:b/>
                <w:color w:val="000000" w:themeColor="text1"/>
                <w:sz w:val="20"/>
                <w:szCs w:val="20"/>
                <w:lang w:val="en-GB"/>
              </w:rPr>
            </w:pPr>
            <w:r w:rsidRPr="00E655C3">
              <w:rPr>
                <w:rFonts w:ascii="Phetsarath OT" w:eastAsia="Phetsarath OT" w:hAnsi="Phetsarath OT" w:cs="Phetsarath OT"/>
                <w:b/>
                <w:color w:val="000000" w:themeColor="text1"/>
                <w:sz w:val="20"/>
                <w:szCs w:val="20"/>
                <w:cs/>
                <w:lang w:val="en-GB" w:bidi="lo-LA"/>
              </w:rPr>
              <w:t>ກ່ອນໜ້າກ</w:t>
            </w:r>
            <w:r w:rsidR="00563507" w:rsidRPr="00E655C3">
              <w:rPr>
                <w:rFonts w:ascii="Phetsarath OT" w:eastAsia="Phetsarath OT" w:hAnsi="Phetsarath OT" w:cs="Phetsarath OT"/>
                <w:b/>
                <w:color w:val="000000" w:themeColor="text1"/>
                <w:sz w:val="20"/>
                <w:szCs w:val="20"/>
                <w:cs/>
                <w:lang w:val="en-GB" w:bidi="lo-LA"/>
              </w:rPr>
              <w:t xml:space="preserve">ານຈັດຕັ້ງປະຕິບັດໂຄງການຍ່ອຍ </w:t>
            </w:r>
            <w:r w:rsidRPr="00E655C3">
              <w:rPr>
                <w:rFonts w:ascii="Phetsarath OT" w:eastAsia="Phetsarath OT" w:hAnsi="Phetsarath OT" w:cs="Phetsarath OT"/>
                <w:b/>
                <w:color w:val="000000" w:themeColor="text1"/>
                <w:sz w:val="20"/>
                <w:szCs w:val="20"/>
                <w:cs/>
                <w:lang w:val="en-GB" w:bidi="lo-LA"/>
              </w:rPr>
              <w:t xml:space="preserve">ເດືອນມັງກອນ </w:t>
            </w:r>
            <w:r w:rsidRPr="00E655C3">
              <w:rPr>
                <w:rFonts w:ascii="Phetsarath OT" w:eastAsia="Phetsarath OT" w:hAnsi="Phetsarath OT" w:cs="Phetsarath OT"/>
                <w:bCs/>
                <w:color w:val="000000" w:themeColor="text1"/>
                <w:sz w:val="20"/>
                <w:szCs w:val="20"/>
                <w:lang w:val="en-GB"/>
              </w:rPr>
              <w:t>2022</w:t>
            </w:r>
            <w:r w:rsidRPr="00E655C3">
              <w:rPr>
                <w:rFonts w:ascii="Phetsarath OT" w:eastAsia="Phetsarath OT" w:hAnsi="Phetsarath OT" w:cs="Phetsarath OT"/>
                <w:b/>
                <w:color w:val="000000" w:themeColor="text1"/>
                <w:sz w:val="20"/>
                <w:szCs w:val="20"/>
                <w:lang w:val="en-GB"/>
              </w:rPr>
              <w:t xml:space="preserve"> </w:t>
            </w:r>
            <w:r w:rsidRPr="00E655C3">
              <w:rPr>
                <w:rFonts w:ascii="Phetsarath OT" w:eastAsia="Phetsarath OT" w:hAnsi="Phetsarath OT" w:cs="Phetsarath OT"/>
                <w:b/>
                <w:color w:val="000000" w:themeColor="text1"/>
                <w:sz w:val="20"/>
                <w:szCs w:val="20"/>
                <w:cs/>
                <w:lang w:val="en-GB" w:bidi="lo-LA"/>
              </w:rPr>
              <w:t>ແລະ ຕະຫຼອດໄລຍະການ ຈັດຕັ້ງປະຕິບັດໂຄງການ.</w:t>
            </w:r>
          </w:p>
          <w:p w14:paraId="36EC4C46" w14:textId="77777777" w:rsidR="000D32EF" w:rsidRPr="00512012" w:rsidRDefault="000D32EF" w:rsidP="005D394E">
            <w:pPr>
              <w:keepLines/>
              <w:widowControl w:val="0"/>
              <w:rPr>
                <w:rFonts w:ascii="Phetsarath OT" w:eastAsia="Phetsarath OT" w:hAnsi="Phetsarath OT" w:cs="Phetsarath OT"/>
                <w:b/>
                <w:i/>
                <w:color w:val="FF0000"/>
                <w:sz w:val="20"/>
                <w:szCs w:val="20"/>
                <w:lang w:val="en-GB"/>
              </w:rPr>
            </w:pPr>
          </w:p>
          <w:p w14:paraId="0BD00C56" w14:textId="1985A3DE" w:rsidR="00AB1BDE" w:rsidRPr="00512012" w:rsidRDefault="00AB1BDE" w:rsidP="005D394E">
            <w:pPr>
              <w:keepLines/>
              <w:widowControl w:val="0"/>
              <w:rPr>
                <w:rFonts w:ascii="Phetsarath OT" w:eastAsia="Phetsarath OT" w:hAnsi="Phetsarath OT" w:cs="Phetsarath OT"/>
                <w:b/>
                <w:i/>
                <w:color w:val="FF0000"/>
                <w:sz w:val="20"/>
                <w:szCs w:val="20"/>
              </w:rPr>
            </w:pPr>
          </w:p>
        </w:tc>
        <w:tc>
          <w:tcPr>
            <w:tcW w:w="3990" w:type="dxa"/>
          </w:tcPr>
          <w:p w14:paraId="53C2C03C" w14:textId="77777777" w:rsidR="00AB1BDE" w:rsidRPr="00785585" w:rsidRDefault="00AB1BDE" w:rsidP="00AB1BDE">
            <w:pPr>
              <w:keepLines/>
              <w:widowControl w:val="0"/>
              <w:rPr>
                <w:rFonts w:ascii="Phetsarath OT" w:eastAsia="Phetsarath OT" w:hAnsi="Phetsarath OT" w:cs="Phetsarath OT"/>
                <w:sz w:val="20"/>
                <w:szCs w:val="20"/>
              </w:rPr>
            </w:pPr>
          </w:p>
          <w:p w14:paraId="5E0FD571" w14:textId="77777777" w:rsidR="00173346" w:rsidRPr="00E655C3" w:rsidRDefault="00173346" w:rsidP="00173346">
            <w:pPr>
              <w:keepLines/>
              <w:widowControl w:val="0"/>
              <w:rPr>
                <w:rFonts w:ascii="Phetsarath OT" w:eastAsia="Phetsarath OT" w:hAnsi="Phetsarath OT" w:cs="Phetsarath OT"/>
                <w:color w:val="000000" w:themeColor="text1"/>
                <w:sz w:val="20"/>
                <w:szCs w:val="20"/>
              </w:rPr>
            </w:pPr>
            <w:r w:rsidRPr="00E655C3">
              <w:rPr>
                <w:rFonts w:ascii="Phetsarath OT" w:eastAsia="Phetsarath OT" w:hAnsi="Phetsarath OT" w:cs="Phetsarath OT"/>
                <w:color w:val="000000" w:themeColor="text1"/>
                <w:sz w:val="20"/>
                <w:szCs w:val="20"/>
                <w:cs/>
                <w:lang w:bidi="lo-LA"/>
              </w:rPr>
              <w:t>ກົມປ່າໄມ້/ ກະຊວງກະສິກໍາ</w:t>
            </w:r>
            <w:r w:rsidRPr="00E655C3">
              <w:rPr>
                <w:rFonts w:ascii="Phetsarath OT" w:eastAsia="Phetsarath OT" w:hAnsi="Phetsarath OT" w:cs="Phetsarath OT" w:hint="cs"/>
                <w:color w:val="000000" w:themeColor="text1"/>
                <w:sz w:val="20"/>
                <w:szCs w:val="20"/>
                <w:cs/>
                <w:lang w:bidi="lo-LA"/>
              </w:rPr>
              <w:t xml:space="preserve"> </w:t>
            </w:r>
            <w:r w:rsidRPr="00E655C3">
              <w:rPr>
                <w:rFonts w:ascii="Phetsarath OT" w:eastAsia="Phetsarath OT" w:hAnsi="Phetsarath OT" w:cs="Phetsarath OT"/>
                <w:color w:val="000000" w:themeColor="text1"/>
                <w:sz w:val="20"/>
                <w:szCs w:val="20"/>
                <w:cs/>
                <w:lang w:bidi="lo-LA"/>
              </w:rPr>
              <w:t>ແລະ</w:t>
            </w:r>
            <w:r w:rsidRPr="00E655C3">
              <w:rPr>
                <w:rFonts w:ascii="Phetsarath OT" w:eastAsia="Phetsarath OT" w:hAnsi="Phetsarath OT" w:cs="Phetsarath OT" w:hint="cs"/>
                <w:color w:val="000000" w:themeColor="text1"/>
                <w:sz w:val="20"/>
                <w:szCs w:val="20"/>
                <w:cs/>
                <w:lang w:bidi="lo-LA"/>
              </w:rPr>
              <w:t xml:space="preserve"> </w:t>
            </w:r>
            <w:r w:rsidRPr="00E655C3">
              <w:rPr>
                <w:rFonts w:ascii="Phetsarath OT" w:eastAsia="Phetsarath OT" w:hAnsi="Phetsarath OT" w:cs="Phetsarath OT"/>
                <w:color w:val="000000" w:themeColor="text1"/>
                <w:sz w:val="20"/>
                <w:szCs w:val="20"/>
                <w:cs/>
                <w:lang w:bidi="lo-LA"/>
              </w:rPr>
              <w:t>ປ່າໄມ້</w:t>
            </w:r>
          </w:p>
          <w:p w14:paraId="4775FC9C" w14:textId="77777777" w:rsidR="00502173" w:rsidRPr="00785585" w:rsidRDefault="00502173" w:rsidP="005D394E">
            <w:pPr>
              <w:keepLines/>
              <w:widowControl w:val="0"/>
              <w:rPr>
                <w:rFonts w:ascii="Phetsarath OT" w:eastAsia="Phetsarath OT" w:hAnsi="Phetsarath OT" w:cs="Phetsarath OT"/>
                <w:sz w:val="20"/>
                <w:szCs w:val="20"/>
                <w:lang w:bidi="lo-LA"/>
              </w:rPr>
            </w:pPr>
          </w:p>
        </w:tc>
      </w:tr>
      <w:tr w:rsidR="00502173" w:rsidRPr="00FA0A88" w14:paraId="10635F8A" w14:textId="77777777" w:rsidTr="00F35729">
        <w:trPr>
          <w:cantSplit/>
          <w:trHeight w:val="20"/>
        </w:trPr>
        <w:tc>
          <w:tcPr>
            <w:tcW w:w="14605" w:type="dxa"/>
            <w:gridSpan w:val="4"/>
            <w:shd w:val="clear" w:color="auto" w:fill="F4B083" w:themeFill="accent2" w:themeFillTint="99"/>
          </w:tcPr>
          <w:p w14:paraId="0A434B3D" w14:textId="3D5128A4" w:rsidR="0018705C" w:rsidRPr="00785585" w:rsidRDefault="00502173" w:rsidP="005D394E">
            <w:pPr>
              <w:keepLines/>
              <w:widowControl w:val="0"/>
              <w:rPr>
                <w:rFonts w:ascii="Phetsarath OT" w:eastAsia="Phetsarath OT" w:hAnsi="Phetsarath OT" w:cs="Phetsarath OT"/>
                <w:b/>
                <w:sz w:val="20"/>
                <w:szCs w:val="20"/>
              </w:rPr>
            </w:pPr>
            <w:r w:rsidRPr="00785585">
              <w:rPr>
                <w:rFonts w:ascii="Phetsarath OT" w:eastAsia="Phetsarath OT" w:hAnsi="Phetsarath OT" w:cs="Phetsarath OT"/>
                <w:b/>
                <w:sz w:val="20"/>
                <w:szCs w:val="20"/>
              </w:rPr>
              <w:t xml:space="preserve">ESS 8: </w:t>
            </w:r>
            <w:r w:rsidR="002A56D4" w:rsidRPr="002A56D4">
              <w:rPr>
                <w:rFonts w:ascii="Phetsarath OT" w:eastAsia="Phetsarath OT" w:hAnsi="Phetsarath OT" w:cs="Phetsarath OT" w:hint="cs"/>
                <w:bCs/>
                <w:sz w:val="20"/>
                <w:szCs w:val="20"/>
                <w:cs/>
                <w:lang w:bidi="lo-LA"/>
              </w:rPr>
              <w:t>ມໍລະດົກທາງວັດທະນະທໍາ</w:t>
            </w:r>
          </w:p>
          <w:p w14:paraId="39E7E5B0" w14:textId="6F3CBD13" w:rsidR="00502173" w:rsidRPr="00785585" w:rsidRDefault="00916A95" w:rsidP="00A331D7">
            <w:pPr>
              <w:keepLines/>
              <w:widowControl w:val="0"/>
              <w:rPr>
                <w:rFonts w:ascii="Phetsarath OT" w:eastAsia="Phetsarath OT" w:hAnsi="Phetsarath OT" w:cs="Phetsarath OT"/>
                <w:sz w:val="20"/>
                <w:szCs w:val="20"/>
                <w:lang w:bidi="lo-LA"/>
              </w:rPr>
            </w:pPr>
            <w:r w:rsidRPr="00785585">
              <w:rPr>
                <w:rFonts w:ascii="Phetsarath OT" w:eastAsia="Phetsarath OT" w:hAnsi="Phetsarath OT" w:cs="Phetsarath OT"/>
                <w:sz w:val="20"/>
                <w:szCs w:val="20"/>
              </w:rPr>
              <w:t>[</w:t>
            </w:r>
            <w:r w:rsidR="000641D6">
              <w:rPr>
                <w:rFonts w:ascii="Phetsarath OT" w:eastAsia="Phetsarath OT" w:hAnsi="Phetsarath OT" w:cs="Phetsarath OT"/>
                <w:sz w:val="20"/>
                <w:szCs w:val="20"/>
                <w:cs/>
                <w:lang w:bidi="lo-LA"/>
              </w:rPr>
              <w:t>ຄວາມ</w:t>
            </w:r>
            <w:r w:rsidR="000641D6">
              <w:rPr>
                <w:rFonts w:ascii="Phetsarath OT" w:eastAsia="Phetsarath OT" w:hAnsi="Phetsarath OT" w:cs="Phetsarath OT" w:hint="cs"/>
                <w:sz w:val="20"/>
                <w:szCs w:val="20"/>
                <w:cs/>
                <w:lang w:bidi="lo-LA"/>
              </w:rPr>
              <w:t>ສອດຄ່ອງ</w:t>
            </w:r>
            <w:r w:rsidR="00A835B3" w:rsidRPr="00A835B3">
              <w:rPr>
                <w:rFonts w:ascii="Phetsarath OT" w:eastAsia="Phetsarath OT" w:hAnsi="Phetsarath OT" w:cs="Phetsarath OT"/>
                <w:sz w:val="20"/>
                <w:szCs w:val="20"/>
                <w:cs/>
                <w:lang w:bidi="lo-LA"/>
              </w:rPr>
              <w:t xml:space="preserve">ຂອງ </w:t>
            </w:r>
            <w:r w:rsidR="002742EF">
              <w:rPr>
                <w:rFonts w:ascii="Phetsarath OT" w:eastAsia="Phetsarath OT" w:hAnsi="Phetsarath OT" w:cs="Phetsarath OT"/>
                <w:sz w:val="20"/>
                <w:szCs w:val="20"/>
              </w:rPr>
              <w:t>ESS</w:t>
            </w:r>
            <w:r w:rsidR="002742EF">
              <w:rPr>
                <w:rFonts w:ascii="Phetsarath OT" w:eastAsia="Phetsarath OT" w:hAnsi="Phetsarath OT" w:cs="Phetsarath OT" w:hint="cs"/>
                <w:sz w:val="20"/>
                <w:szCs w:val="20"/>
                <w:cs/>
                <w:lang w:bidi="lo-LA"/>
              </w:rPr>
              <w:t>6</w:t>
            </w:r>
            <w:r w:rsidR="00A835B3" w:rsidRPr="00A835B3">
              <w:rPr>
                <w:rFonts w:ascii="Phetsarath OT" w:eastAsia="Phetsarath OT" w:hAnsi="Phetsarath OT" w:cs="Phetsarath OT"/>
                <w:sz w:val="20"/>
                <w:szCs w:val="20"/>
              </w:rPr>
              <w:t xml:space="preserve"> </w:t>
            </w:r>
            <w:r w:rsidR="00A835B3" w:rsidRPr="00A835B3">
              <w:rPr>
                <w:rFonts w:ascii="Phetsarath OT" w:eastAsia="Phetsarath OT" w:hAnsi="Phetsarath OT" w:cs="Phetsarath OT"/>
                <w:sz w:val="20"/>
                <w:szCs w:val="20"/>
                <w:cs/>
                <w:lang w:bidi="lo-LA"/>
              </w:rPr>
              <w:t>ໄດ້ຮັບການ</w:t>
            </w:r>
            <w:r w:rsidR="000641D6">
              <w:rPr>
                <w:rFonts w:ascii="Phetsarath OT" w:eastAsia="Phetsarath OT" w:hAnsi="Phetsarath OT" w:cs="Phetsarath OT" w:hint="cs"/>
                <w:sz w:val="20"/>
                <w:szCs w:val="20"/>
                <w:cs/>
                <w:lang w:bidi="lo-LA"/>
              </w:rPr>
              <w:t>ສ້າງ</w:t>
            </w:r>
            <w:r w:rsidR="002742EF">
              <w:rPr>
                <w:rFonts w:ascii="Phetsarath OT" w:eastAsia="Phetsarath OT" w:hAnsi="Phetsarath OT" w:cs="Phetsarath OT"/>
                <w:sz w:val="20"/>
                <w:szCs w:val="20"/>
                <w:cs/>
                <w:lang w:bidi="lo-LA"/>
              </w:rPr>
              <w:t>ຕັ້ງຂຶ້ນໃນລະຫວ່າງ</w:t>
            </w:r>
            <w:r w:rsidR="000641D6">
              <w:rPr>
                <w:rFonts w:ascii="Phetsarath OT" w:eastAsia="Phetsarath OT" w:hAnsi="Phetsarath OT" w:cs="Phetsarath OT" w:hint="cs"/>
                <w:sz w:val="20"/>
                <w:szCs w:val="20"/>
                <w:cs/>
                <w:lang w:bidi="lo-LA"/>
              </w:rPr>
              <w:t>ທີ່ມີ</w:t>
            </w:r>
            <w:r w:rsidR="00A835B3" w:rsidRPr="00A835B3">
              <w:rPr>
                <w:rFonts w:ascii="Phetsarath OT" w:eastAsia="Phetsarath OT" w:hAnsi="Phetsarath OT" w:cs="Phetsarath OT"/>
                <w:sz w:val="20"/>
                <w:szCs w:val="20"/>
                <w:cs/>
                <w:lang w:bidi="lo-LA"/>
              </w:rPr>
              <w:t>ການປະເມີນສິ່ງແວດລ້ອມ</w:t>
            </w:r>
            <w:r w:rsidR="002742EF">
              <w:rPr>
                <w:rFonts w:ascii="Phetsarath OT" w:eastAsia="Phetsarath OT" w:hAnsi="Phetsarath OT" w:cs="Phetsarath OT" w:hint="cs"/>
                <w:sz w:val="20"/>
                <w:szCs w:val="20"/>
                <w:cs/>
                <w:lang w:bidi="lo-LA"/>
              </w:rPr>
              <w:t xml:space="preserve"> </w:t>
            </w:r>
            <w:r w:rsidR="00A835B3" w:rsidRPr="00A835B3">
              <w:rPr>
                <w:rFonts w:ascii="Phetsarath OT" w:eastAsia="Phetsarath OT" w:hAnsi="Phetsarath OT" w:cs="Phetsarath OT"/>
                <w:sz w:val="20"/>
                <w:szCs w:val="20"/>
                <w:cs/>
                <w:lang w:bidi="lo-LA"/>
              </w:rPr>
              <w:t>ແລະ</w:t>
            </w:r>
            <w:r w:rsidR="002742EF">
              <w:rPr>
                <w:rFonts w:ascii="Phetsarath OT" w:eastAsia="Phetsarath OT" w:hAnsi="Phetsarath OT" w:cs="Phetsarath OT" w:hint="cs"/>
                <w:sz w:val="20"/>
                <w:szCs w:val="20"/>
                <w:cs/>
                <w:lang w:bidi="lo-LA"/>
              </w:rPr>
              <w:t xml:space="preserve"> </w:t>
            </w:r>
            <w:r w:rsidR="00A835B3" w:rsidRPr="00A835B3">
              <w:rPr>
                <w:rFonts w:ascii="Phetsarath OT" w:eastAsia="Phetsarath OT" w:hAnsi="Phetsarath OT" w:cs="Phetsarath OT"/>
                <w:sz w:val="20"/>
                <w:szCs w:val="20"/>
                <w:cs/>
                <w:lang w:bidi="lo-LA"/>
              </w:rPr>
              <w:t>ສັງຄົມ</w:t>
            </w:r>
            <w:r w:rsidR="000641D6">
              <w:rPr>
                <w:rFonts w:ascii="Phetsarath OT" w:eastAsia="Phetsarath OT" w:hAnsi="Phetsarath OT" w:cs="Phetsarath OT" w:hint="cs"/>
                <w:sz w:val="20"/>
                <w:szCs w:val="20"/>
                <w:cs/>
                <w:lang w:bidi="lo-LA"/>
              </w:rPr>
              <w:t xml:space="preserve"> </w:t>
            </w:r>
            <w:r w:rsidR="000641D6">
              <w:rPr>
                <w:rFonts w:ascii="Phetsarath OT" w:eastAsia="Phetsarath OT" w:hAnsi="Phetsarath OT" w:cs="Phetsarath OT"/>
                <w:sz w:val="20"/>
                <w:szCs w:val="20"/>
                <w:lang w:bidi="lo-LA"/>
              </w:rPr>
              <w:t>ESA</w:t>
            </w:r>
            <w:r w:rsidR="002742EF">
              <w:rPr>
                <w:rFonts w:ascii="Phetsarath OT" w:eastAsia="Phetsarath OT" w:hAnsi="Phetsarath OT" w:cs="Phetsarath OT" w:hint="cs"/>
                <w:sz w:val="20"/>
                <w:szCs w:val="20"/>
                <w:cs/>
                <w:lang w:bidi="lo-LA"/>
              </w:rPr>
              <w:t>. ເໝືອນກັນ</w:t>
            </w:r>
            <w:r w:rsidR="00A835B3">
              <w:rPr>
                <w:rFonts w:ascii="Phetsarath OT" w:eastAsia="Phetsarath OT" w:hAnsi="Phetsarath OT" w:cs="Phetsarath OT" w:hint="cs"/>
                <w:sz w:val="20"/>
                <w:szCs w:val="20"/>
                <w:cs/>
                <w:lang w:bidi="lo-LA"/>
              </w:rPr>
              <w:t xml:space="preserve">ກັບ </w:t>
            </w:r>
            <w:r w:rsidR="00A835B3">
              <w:rPr>
                <w:rFonts w:ascii="Phetsarath OT" w:eastAsia="Phetsarath OT" w:hAnsi="Phetsarath OT" w:cs="Phetsarath OT"/>
                <w:sz w:val="20"/>
                <w:szCs w:val="20"/>
                <w:lang w:bidi="lo-LA"/>
              </w:rPr>
              <w:t xml:space="preserve">ESS </w:t>
            </w:r>
            <w:r w:rsidR="00A835B3">
              <w:rPr>
                <w:rFonts w:ascii="Phetsarath OT" w:eastAsia="Phetsarath OT" w:hAnsi="Phetsarath OT" w:cs="Phetsarath OT" w:hint="cs"/>
                <w:sz w:val="20"/>
                <w:szCs w:val="20"/>
                <w:cs/>
                <w:lang w:bidi="lo-LA"/>
              </w:rPr>
              <w:t xml:space="preserve">ອືນໆ, </w:t>
            </w:r>
            <w:r w:rsidR="002742EF">
              <w:rPr>
                <w:rFonts w:ascii="Phetsarath OT" w:eastAsia="Phetsarath OT" w:hAnsi="Phetsarath OT" w:cs="Phetsarath OT"/>
                <w:sz w:val="20"/>
                <w:szCs w:val="20"/>
                <w:lang w:bidi="lo-LA"/>
              </w:rPr>
              <w:t>ESS</w:t>
            </w:r>
            <w:r w:rsidR="002742EF">
              <w:rPr>
                <w:rFonts w:ascii="Phetsarath OT" w:eastAsia="Phetsarath OT" w:hAnsi="Phetsarath OT" w:cs="Phetsarath OT" w:hint="cs"/>
                <w:sz w:val="20"/>
                <w:szCs w:val="20"/>
                <w:cs/>
                <w:lang w:bidi="lo-LA"/>
              </w:rPr>
              <w:t>6</w:t>
            </w:r>
            <w:r w:rsidR="00A835B3">
              <w:rPr>
                <w:rFonts w:ascii="Phetsarath OT" w:eastAsia="Phetsarath OT" w:hAnsi="Phetsarath OT" w:cs="Phetsarath OT"/>
                <w:sz w:val="20"/>
                <w:szCs w:val="20"/>
                <w:lang w:bidi="lo-LA"/>
              </w:rPr>
              <w:t xml:space="preserve"> </w:t>
            </w:r>
            <w:r w:rsidR="00A835B3" w:rsidRPr="00A835B3">
              <w:rPr>
                <w:rFonts w:ascii="Phetsarath OT" w:eastAsia="Phetsarath OT" w:hAnsi="Phetsarath OT" w:cs="Phetsarath OT"/>
                <w:sz w:val="20"/>
                <w:szCs w:val="20"/>
                <w:cs/>
                <w:lang w:bidi="lo-LA"/>
              </w:rPr>
              <w:t>ອາດຈໍາເປັນຕ້ອງມີການນໍາເອົ</w:t>
            </w:r>
            <w:r w:rsidR="000641D6">
              <w:rPr>
                <w:rFonts w:ascii="Phetsarath OT" w:eastAsia="Phetsarath OT" w:hAnsi="Phetsarath OT" w:cs="Phetsarath OT"/>
                <w:sz w:val="20"/>
                <w:szCs w:val="20"/>
                <w:cs/>
                <w:lang w:bidi="lo-LA"/>
              </w:rPr>
              <w:t>າມາດຕະການສະເພາະ</w:t>
            </w:r>
            <w:r w:rsidR="002742EF">
              <w:rPr>
                <w:rFonts w:ascii="Phetsarath OT" w:eastAsia="Phetsarath OT" w:hAnsi="Phetsarath OT" w:cs="Phetsarath OT"/>
                <w:sz w:val="20"/>
                <w:szCs w:val="20"/>
                <w:cs/>
                <w:lang w:bidi="lo-LA"/>
              </w:rPr>
              <w:t xml:space="preserve"> ທີ່ອາດຈະ</w:t>
            </w:r>
            <w:r w:rsidR="002742EF">
              <w:rPr>
                <w:rFonts w:ascii="Phetsarath OT" w:eastAsia="Phetsarath OT" w:hAnsi="Phetsarath OT" w:cs="Phetsarath OT" w:hint="cs"/>
                <w:sz w:val="20"/>
                <w:szCs w:val="20"/>
                <w:cs/>
                <w:lang w:bidi="lo-LA"/>
              </w:rPr>
              <w:t>ລວມ</w:t>
            </w:r>
            <w:r w:rsidR="00A835B3" w:rsidRPr="00A835B3">
              <w:rPr>
                <w:rFonts w:ascii="Phetsarath OT" w:eastAsia="Phetsarath OT" w:hAnsi="Phetsarath OT" w:cs="Phetsarath OT"/>
                <w:sz w:val="20"/>
                <w:szCs w:val="20"/>
                <w:cs/>
                <w:lang w:bidi="lo-LA"/>
              </w:rPr>
              <w:t>ໄວ້ໃນເອກະສານສິ່ງແວດລ້ອມ</w:t>
            </w:r>
            <w:r w:rsidR="002742EF">
              <w:rPr>
                <w:rFonts w:ascii="Phetsarath OT" w:eastAsia="Phetsarath OT" w:hAnsi="Phetsarath OT" w:cs="Phetsarath OT" w:hint="cs"/>
                <w:sz w:val="20"/>
                <w:szCs w:val="20"/>
                <w:cs/>
                <w:lang w:bidi="lo-LA"/>
              </w:rPr>
              <w:t xml:space="preserve"> </w:t>
            </w:r>
            <w:r w:rsidR="00A835B3" w:rsidRPr="00A835B3">
              <w:rPr>
                <w:rFonts w:ascii="Phetsarath OT" w:eastAsia="Phetsarath OT" w:hAnsi="Phetsarath OT" w:cs="Phetsarath OT"/>
                <w:sz w:val="20"/>
                <w:szCs w:val="20"/>
                <w:cs/>
                <w:lang w:bidi="lo-LA"/>
              </w:rPr>
              <w:t>ແລະ</w:t>
            </w:r>
            <w:r w:rsidR="002742EF">
              <w:rPr>
                <w:rFonts w:ascii="Phetsarath OT" w:eastAsia="Phetsarath OT" w:hAnsi="Phetsarath OT" w:cs="Phetsarath OT" w:hint="cs"/>
                <w:sz w:val="20"/>
                <w:szCs w:val="20"/>
                <w:cs/>
                <w:lang w:bidi="lo-LA"/>
              </w:rPr>
              <w:t xml:space="preserve"> </w:t>
            </w:r>
            <w:r w:rsidR="000641D6">
              <w:rPr>
                <w:rFonts w:ascii="Phetsarath OT" w:eastAsia="Phetsarath OT" w:hAnsi="Phetsarath OT" w:cs="Phetsarath OT"/>
                <w:sz w:val="20"/>
                <w:szCs w:val="20"/>
                <w:cs/>
                <w:lang w:bidi="lo-LA"/>
              </w:rPr>
              <w:t>ສັງຄົມ</w:t>
            </w:r>
            <w:r w:rsidR="000641D6">
              <w:rPr>
                <w:rFonts w:ascii="Phetsarath OT" w:eastAsia="Phetsarath OT" w:hAnsi="Phetsarath OT" w:cs="Phetsarath OT" w:hint="cs"/>
                <w:sz w:val="20"/>
                <w:szCs w:val="20"/>
                <w:cs/>
                <w:lang w:bidi="lo-LA"/>
              </w:rPr>
              <w:t xml:space="preserve"> </w:t>
            </w:r>
            <w:r w:rsidR="000641D6">
              <w:rPr>
                <w:rFonts w:ascii="Phetsarath OT" w:eastAsia="Phetsarath OT" w:hAnsi="Phetsarath OT" w:cs="Phetsarath OT"/>
                <w:sz w:val="20"/>
                <w:szCs w:val="20"/>
                <w:lang w:bidi="lo-LA"/>
              </w:rPr>
              <w:t>E&amp;S</w:t>
            </w:r>
            <w:r w:rsidR="000641D6">
              <w:rPr>
                <w:rFonts w:ascii="Phetsarath OT" w:eastAsia="Phetsarath OT" w:hAnsi="Phetsarath OT" w:cs="Phetsarath OT"/>
                <w:sz w:val="20"/>
                <w:szCs w:val="20"/>
                <w:cs/>
                <w:lang w:bidi="lo-LA"/>
              </w:rPr>
              <w:t xml:space="preserve"> (ເຊັ່ນ</w:t>
            </w:r>
            <w:r w:rsidR="00A835B3" w:rsidRPr="00A835B3">
              <w:rPr>
                <w:rFonts w:ascii="Phetsarath OT" w:eastAsia="Phetsarath OT" w:hAnsi="Phetsarath OT" w:cs="Phetsarath OT"/>
                <w:sz w:val="20"/>
                <w:szCs w:val="20"/>
                <w:cs/>
                <w:lang w:bidi="lo-LA"/>
              </w:rPr>
              <w:t xml:space="preserve">: </w:t>
            </w:r>
            <w:r w:rsidR="00A835B3" w:rsidRPr="00A835B3">
              <w:rPr>
                <w:rFonts w:ascii="Phetsarath OT" w:eastAsia="Phetsarath OT" w:hAnsi="Phetsarath OT" w:cs="Phetsarath OT"/>
                <w:sz w:val="20"/>
                <w:szCs w:val="20"/>
              </w:rPr>
              <w:t>ESMP)</w:t>
            </w:r>
            <w:r w:rsidR="00E60C4B">
              <w:rPr>
                <w:rFonts w:ascii="Phetsarath OT" w:eastAsia="Phetsarath OT" w:hAnsi="Phetsarath OT" w:cs="Phetsarath OT" w:hint="cs"/>
                <w:sz w:val="20"/>
                <w:szCs w:val="20"/>
                <w:cs/>
                <w:lang w:bidi="lo-LA"/>
              </w:rPr>
              <w:t xml:space="preserve"> </w:t>
            </w:r>
            <w:r w:rsidR="00E60C4B" w:rsidRPr="00E60C4B">
              <w:rPr>
                <w:rFonts w:ascii="Phetsarath OT" w:eastAsia="Phetsarath OT" w:hAnsi="Phetsarath OT" w:cs="Phetsarath OT"/>
                <w:sz w:val="20"/>
                <w:szCs w:val="20"/>
                <w:cs/>
                <w:lang w:bidi="lo-LA"/>
              </w:rPr>
              <w:t>ທີ່</w:t>
            </w:r>
            <w:r w:rsidR="002742EF">
              <w:rPr>
                <w:rFonts w:ascii="Phetsarath OT" w:eastAsia="Phetsarath OT" w:hAnsi="Phetsarath OT" w:cs="Phetsarath OT"/>
                <w:sz w:val="20"/>
                <w:szCs w:val="20"/>
                <w:cs/>
                <w:lang w:bidi="lo-LA"/>
              </w:rPr>
              <w:t>ໄດ້ກ່າວ</w:t>
            </w:r>
            <w:r w:rsidR="002742EF">
              <w:rPr>
                <w:rFonts w:ascii="Phetsarath OT" w:eastAsia="Phetsarath OT" w:hAnsi="Phetsarath OT" w:cs="Phetsarath OT" w:hint="cs"/>
                <w:sz w:val="20"/>
                <w:szCs w:val="20"/>
                <w:cs/>
                <w:lang w:bidi="lo-LA"/>
              </w:rPr>
              <w:t>ມາ</w:t>
            </w:r>
            <w:r w:rsidR="000641D6">
              <w:rPr>
                <w:rFonts w:ascii="Phetsarath OT" w:eastAsia="Phetsarath OT" w:hAnsi="Phetsarath OT" w:cs="Phetsarath OT"/>
                <w:sz w:val="20"/>
                <w:szCs w:val="20"/>
                <w:cs/>
                <w:lang w:bidi="lo-LA"/>
              </w:rPr>
              <w:t xml:space="preserve">ແລ້ວ </w:t>
            </w:r>
            <w:r w:rsidR="00E60C4B">
              <w:rPr>
                <w:rFonts w:ascii="Phetsarath OT" w:eastAsia="Phetsarath OT" w:hAnsi="Phetsarath OT" w:cs="Phetsarath OT"/>
                <w:sz w:val="20"/>
                <w:szCs w:val="20"/>
                <w:cs/>
                <w:lang w:bidi="lo-LA"/>
              </w:rPr>
              <w:t>ພາຍໃຕ້</w:t>
            </w:r>
            <w:r w:rsidR="00E60C4B" w:rsidRPr="00E60C4B">
              <w:rPr>
                <w:rFonts w:ascii="Phetsarath OT" w:eastAsia="Phetsarath OT" w:hAnsi="Phetsarath OT" w:cs="Phetsarath OT"/>
                <w:sz w:val="20"/>
                <w:szCs w:val="20"/>
                <w:cs/>
                <w:lang w:bidi="lo-LA"/>
              </w:rPr>
              <w:t xml:space="preserve">ຂໍ້ </w:t>
            </w:r>
            <w:r w:rsidR="00E60C4B" w:rsidRPr="00E60C4B">
              <w:rPr>
                <w:rFonts w:ascii="Phetsarath OT" w:eastAsia="Phetsarath OT" w:hAnsi="Phetsarath OT" w:cs="Phetsarath OT"/>
                <w:sz w:val="20"/>
                <w:szCs w:val="20"/>
              </w:rPr>
              <w:t>ESS1</w:t>
            </w:r>
            <w:r w:rsidR="00A835B3">
              <w:rPr>
                <w:rFonts w:ascii="Phetsarath OT" w:eastAsia="Phetsarath OT" w:hAnsi="Phetsarath OT" w:cs="Phetsarath OT" w:hint="cs"/>
                <w:sz w:val="20"/>
                <w:szCs w:val="20"/>
                <w:cs/>
                <w:lang w:bidi="lo-LA"/>
              </w:rPr>
              <w:t xml:space="preserve"> </w:t>
            </w:r>
            <w:r w:rsidR="00E60C4B">
              <w:rPr>
                <w:rFonts w:ascii="Phetsarath OT" w:eastAsia="Phetsarath OT" w:hAnsi="Phetsarath OT" w:cs="Phetsarath OT" w:hint="cs"/>
                <w:sz w:val="20"/>
                <w:szCs w:val="20"/>
                <w:cs/>
                <w:lang w:bidi="lo-LA"/>
              </w:rPr>
              <w:t xml:space="preserve">ຂ້າງເທິງນີ້ ຫຼື </w:t>
            </w:r>
            <w:r w:rsidR="00804E0D" w:rsidRPr="00804E0D">
              <w:rPr>
                <w:rFonts w:ascii="Phetsarath OT" w:eastAsia="Phetsarath OT" w:hAnsi="Phetsarath OT" w:cs="Phetsarath OT"/>
                <w:sz w:val="20"/>
                <w:szCs w:val="20"/>
                <w:cs/>
                <w:lang w:bidi="lo-LA"/>
              </w:rPr>
              <w:t>ໃນແບບເປັນເອກະສານດ່ຽວ ຫຼື ເປັນກິດຈະກໍາເຄື່ອນໄຫວຕ່າງຫາກ.</w:t>
            </w:r>
            <w:r w:rsidR="00804E0D">
              <w:rPr>
                <w:rFonts w:ascii="Phetsarath OT" w:eastAsia="Phetsarath OT" w:hAnsi="Phetsarath OT" w:cs="Phetsarath OT" w:hint="cs"/>
                <w:sz w:val="20"/>
                <w:szCs w:val="20"/>
                <w:cs/>
                <w:lang w:bidi="lo-LA"/>
              </w:rPr>
              <w:t xml:space="preserve"> </w:t>
            </w:r>
            <w:r w:rsidR="00462704" w:rsidRPr="00462704">
              <w:rPr>
                <w:rFonts w:ascii="Phetsarath OT" w:eastAsia="Phetsarath OT" w:hAnsi="Phetsarath OT" w:cs="Phetsarath OT"/>
                <w:sz w:val="20"/>
                <w:szCs w:val="20"/>
                <w:cs/>
                <w:lang w:bidi="lo-LA"/>
              </w:rPr>
              <w:t>ໃຫ້ຊີ້ບອກວ່າ ມາດຕະການຕ່າງໆ</w:t>
            </w:r>
            <w:r w:rsidR="002742EF">
              <w:rPr>
                <w:rFonts w:ascii="Phetsarath OT" w:eastAsia="Phetsarath OT" w:hAnsi="Phetsarath OT" w:cs="Phetsarath OT" w:hint="cs"/>
                <w:sz w:val="20"/>
                <w:szCs w:val="20"/>
                <w:cs/>
                <w:lang w:bidi="lo-LA"/>
              </w:rPr>
              <w:t xml:space="preserve"> </w:t>
            </w:r>
            <w:r w:rsidR="00462704" w:rsidRPr="00462704">
              <w:rPr>
                <w:rFonts w:ascii="Phetsarath OT" w:eastAsia="Phetsarath OT" w:hAnsi="Phetsarath OT" w:cs="Phetsarath OT"/>
                <w:sz w:val="20"/>
                <w:szCs w:val="20"/>
                <w:cs/>
                <w:lang w:bidi="lo-LA"/>
              </w:rPr>
              <w:t xml:space="preserve">ທີ່ກ່ຽວຂ້ອງກັບ </w:t>
            </w:r>
            <w:r w:rsidR="00462704" w:rsidRPr="00462704">
              <w:rPr>
                <w:rFonts w:ascii="Phetsarath OT" w:eastAsia="Phetsarath OT" w:hAnsi="Phetsarath OT" w:cs="Phetsarath OT"/>
                <w:sz w:val="20"/>
                <w:szCs w:val="20"/>
              </w:rPr>
              <w:t>ESS</w:t>
            </w:r>
            <w:r w:rsidR="00462704">
              <w:rPr>
                <w:rFonts w:ascii="Phetsarath OT" w:eastAsia="Phetsarath OT" w:hAnsi="Phetsarath OT" w:cs="Phetsarath OT"/>
                <w:sz w:val="20"/>
                <w:szCs w:val="20"/>
                <w:lang w:bidi="lo-LA"/>
              </w:rPr>
              <w:t>8</w:t>
            </w:r>
            <w:r w:rsidR="00462704" w:rsidRPr="00462704">
              <w:rPr>
                <w:rFonts w:ascii="Phetsarath OT" w:eastAsia="Phetsarath OT" w:hAnsi="Phetsarath OT" w:cs="Phetsarath OT"/>
                <w:sz w:val="20"/>
                <w:szCs w:val="20"/>
                <w:cs/>
                <w:lang w:bidi="lo-LA"/>
              </w:rPr>
              <w:t xml:space="preserve"> ຖືກເອົາລວມຢູ່ໃນເອກະສານທີ່ມີຢູ່ໃນປັດຈຸບັນບໍ</w:t>
            </w:r>
            <w:r w:rsidR="00462704" w:rsidRPr="00462704">
              <w:rPr>
                <w:rFonts w:ascii="Phetsarath OT" w:eastAsia="Phetsarath OT" w:hAnsi="Phetsarath OT" w:cs="Phetsarath OT"/>
                <w:sz w:val="20"/>
                <w:szCs w:val="20"/>
              </w:rPr>
              <w:t xml:space="preserve">? </w:t>
            </w:r>
            <w:r w:rsidR="00462704" w:rsidRPr="00462704">
              <w:rPr>
                <w:rFonts w:ascii="Phetsarath OT" w:eastAsia="Phetsarath OT" w:hAnsi="Phetsarath OT" w:cs="Phetsarath OT"/>
                <w:sz w:val="20"/>
                <w:szCs w:val="20"/>
                <w:cs/>
                <w:lang w:bidi="lo-LA"/>
              </w:rPr>
              <w:t>ຫຼືວ່າ ເປັນ</w:t>
            </w:r>
            <w:r w:rsidR="00A331D7">
              <w:rPr>
                <w:rFonts w:ascii="Phetsarath OT" w:eastAsia="Phetsarath OT" w:hAnsi="Phetsarath OT" w:cs="Phetsarath OT" w:hint="cs"/>
                <w:sz w:val="20"/>
                <w:szCs w:val="20"/>
                <w:cs/>
                <w:lang w:bidi="lo-LA"/>
              </w:rPr>
              <w:t>ວິທີການປະຕິບັດ</w:t>
            </w:r>
            <w:r w:rsidR="00462704" w:rsidRPr="00462704">
              <w:rPr>
                <w:rFonts w:ascii="Phetsarath OT" w:eastAsia="Phetsarath OT" w:hAnsi="Phetsarath OT" w:cs="Phetsarath OT"/>
                <w:sz w:val="20"/>
                <w:szCs w:val="20"/>
                <w:cs/>
                <w:lang w:bidi="lo-LA"/>
              </w:rPr>
              <w:t xml:space="preserve"> ຕ່າງຫາກ. ເບິ່ງຕົວຢ່າງຂ້າງລຸ່ມນີ້].</w:t>
            </w:r>
          </w:p>
        </w:tc>
      </w:tr>
      <w:tr w:rsidR="00AC4876" w:rsidRPr="00FA0A88" w14:paraId="76015C48" w14:textId="77777777" w:rsidTr="00F35729">
        <w:trPr>
          <w:cantSplit/>
          <w:trHeight w:val="548"/>
        </w:trPr>
        <w:tc>
          <w:tcPr>
            <w:tcW w:w="715" w:type="dxa"/>
          </w:tcPr>
          <w:p w14:paraId="2B8DFDD3" w14:textId="77777777" w:rsidR="00AC4876" w:rsidRPr="00785585" w:rsidRDefault="00AC4876" w:rsidP="00C6228E">
            <w:pPr>
              <w:pStyle w:val="Normal-PRsubhead"/>
              <w:rPr>
                <w:color w:val="2F5496" w:themeColor="accent1" w:themeShade="BF"/>
              </w:rPr>
            </w:pPr>
            <w:r w:rsidRPr="00785585">
              <w:rPr>
                <w:color w:val="2F5496" w:themeColor="accent1" w:themeShade="BF"/>
              </w:rPr>
              <w:t>8.1</w:t>
            </w:r>
          </w:p>
        </w:tc>
        <w:tc>
          <w:tcPr>
            <w:tcW w:w="6120" w:type="dxa"/>
          </w:tcPr>
          <w:p w14:paraId="132272D6" w14:textId="77777777" w:rsidR="00AC4876" w:rsidRPr="00AC4876" w:rsidRDefault="00AC4876" w:rsidP="00C6228E">
            <w:pPr>
              <w:pStyle w:val="Normal-PRsubhead"/>
              <w:rPr>
                <w:color w:val="2F5496" w:themeColor="accent1" w:themeShade="BF"/>
              </w:rPr>
            </w:pPr>
            <w:r w:rsidRPr="00CB2CFC">
              <w:rPr>
                <w:rFonts w:hint="cs"/>
                <w:color w:val="2F5496" w:themeColor="accent1" w:themeShade="BF"/>
                <w:cs/>
              </w:rPr>
              <w:t>ໂອກາດໃນການຄົ້ນພົບ</w:t>
            </w:r>
            <w:r w:rsidRPr="00AC4876">
              <w:rPr>
                <w:rFonts w:hint="cs"/>
                <w:color w:val="2F5496" w:themeColor="accent1" w:themeShade="BF"/>
                <w:cs/>
              </w:rPr>
              <w:t>:</w:t>
            </w:r>
          </w:p>
          <w:p w14:paraId="014F5DE6" w14:textId="2BAAB4A0" w:rsidR="00AC4876" w:rsidRPr="00AC4876" w:rsidRDefault="00AC4876" w:rsidP="00C6228E">
            <w:pPr>
              <w:pStyle w:val="Normal-PRsubhead"/>
              <w:rPr>
                <w:color w:val="2F5496" w:themeColor="accent1" w:themeShade="BF"/>
              </w:rPr>
            </w:pPr>
            <w:r w:rsidRPr="00CA3D1D">
              <w:rPr>
                <w:rFonts w:hint="cs"/>
                <w:color w:val="2F5496" w:themeColor="accent1" w:themeShade="BF"/>
                <w:cs/>
              </w:rPr>
              <w:t>ປະເມີນໄດ້ວ່າ ວຽກງານກໍ່ສ້າງ/ ການບຸລະນະສ້ອງແປງ</w:t>
            </w:r>
            <w:r w:rsidR="00CA3D1D">
              <w:rPr>
                <w:rFonts w:hint="cs"/>
                <w:color w:val="2F5496" w:themeColor="accent1" w:themeShade="BF"/>
                <w:cs/>
              </w:rPr>
              <w:t xml:space="preserve"> ຂະ​ໜາດນ້ອຍ ພາຍໃຕ້ໂຄງການ ແມ່ນ</w:t>
            </w:r>
            <w:r w:rsidRPr="00CA3D1D">
              <w:rPr>
                <w:rFonts w:hint="cs"/>
                <w:color w:val="2F5496" w:themeColor="accent1" w:themeShade="BF"/>
                <w:cs/>
              </w:rPr>
              <w:t>ຈະ</w:t>
            </w:r>
            <w:r w:rsidR="003D762D">
              <w:rPr>
                <w:rFonts w:hint="cs"/>
                <w:color w:val="2F5496" w:themeColor="accent1" w:themeShade="BF"/>
                <w:cs/>
              </w:rPr>
              <w:t>​ບໍ່</w:t>
            </w:r>
            <w:r w:rsidRPr="00CA3D1D">
              <w:rPr>
                <w:rFonts w:hint="cs"/>
                <w:color w:val="2F5496" w:themeColor="accent1" w:themeShade="BF"/>
                <w:cs/>
              </w:rPr>
              <w:t>ກ່ຽວຂ້ອງກັບການຄົ້ນພົບວັດຖຸທີ່ມະນຸດເຮັດຂຶ້ນ ຊຶ່ງມີຄວາມສໍາຄັນ</w:t>
            </w:r>
            <w:r w:rsidR="00CA3D1D">
              <w:rPr>
                <w:rFonts w:hint="cs"/>
                <w:color w:val="2F5496" w:themeColor="accent1" w:themeShade="BF"/>
                <w:cs/>
              </w:rPr>
              <w:t xml:space="preserve"> </w:t>
            </w:r>
            <w:r w:rsidRPr="00CA3D1D">
              <w:rPr>
                <w:rFonts w:hint="cs"/>
                <w:color w:val="2F5496" w:themeColor="accent1" w:themeShade="BF"/>
                <w:cs/>
              </w:rPr>
              <w:t>ທາງ</w:t>
            </w:r>
            <w:r w:rsidR="00CB2CFC">
              <w:rPr>
                <w:rFonts w:hint="cs"/>
                <w:color w:val="2F5496" w:themeColor="accent1" w:themeShade="BF"/>
                <w:cs/>
              </w:rPr>
              <w:t xml:space="preserve">ດ້ານ ບູຮານຄະດີ, </w:t>
            </w:r>
            <w:r w:rsidRPr="00CA3D1D">
              <w:rPr>
                <w:rFonts w:hint="cs"/>
                <w:color w:val="2F5496" w:themeColor="accent1" w:themeShade="BF"/>
                <w:cs/>
              </w:rPr>
              <w:t>ວັດທະນະທໍາ ຫຼື ທາງປະຫວັດສາດ. ເນື່ອງຈາກວ່າ ໜ້າວຽກ ແລະ ສະຖານທີ່ກໍ່ສ້າງ ຈະຖືກກໍານົດອອກສະເພາະແຕ່ໃນ</w:t>
            </w:r>
            <w:r w:rsidR="00CB2CFC">
              <w:rPr>
                <w:rFonts w:hint="cs"/>
                <w:color w:val="2F5496" w:themeColor="accent1" w:themeShade="BF"/>
                <w:cs/>
              </w:rPr>
              <w:t xml:space="preserve"> </w:t>
            </w:r>
            <w:r w:rsidRPr="00CA3D1D">
              <w:rPr>
                <w:rFonts w:hint="cs"/>
                <w:color w:val="2F5496" w:themeColor="accent1" w:themeShade="BF"/>
                <w:cs/>
              </w:rPr>
              <w:t xml:space="preserve">ໄລຍະກໍານົດໂຄງການເທົ່ານັ້ນ, </w:t>
            </w:r>
            <w:r w:rsidR="003D762D">
              <w:rPr>
                <w:rFonts w:hint="cs"/>
                <w:color w:val="2F5496" w:themeColor="accent1" w:themeShade="BF"/>
                <w:cs/>
              </w:rPr>
              <w:t>ວິ​ທີ​ການ​ພື້ນ​ຖານ</w:t>
            </w:r>
            <w:r w:rsidRPr="00CA3D1D">
              <w:rPr>
                <w:rFonts w:hint="cs"/>
                <w:color w:val="2F5496" w:themeColor="accent1" w:themeShade="BF"/>
                <w:cs/>
              </w:rPr>
              <w:t xml:space="preserve"> ຈະເປັນສ່ວນໜຶ່ງຂອງ</w:t>
            </w:r>
            <w:r w:rsidR="003D762D">
              <w:rPr>
                <w:rFonts w:hint="cs"/>
                <w:color w:val="2F5496" w:themeColor="accent1" w:themeShade="BF"/>
                <w:cs/>
              </w:rPr>
              <w:t xml:space="preserve"> ESA ແລະ ກອບ </w:t>
            </w:r>
            <w:r w:rsidRPr="00CA3D1D">
              <w:rPr>
                <w:rFonts w:hint="cs"/>
                <w:color w:val="2F5496" w:themeColor="accent1" w:themeShade="BF"/>
                <w:cs/>
              </w:rPr>
              <w:t xml:space="preserve">ມໍລະດົກດ້ານວັດທະນະທໍາ </w:t>
            </w:r>
            <w:r w:rsidRPr="00CA3D1D">
              <w:rPr>
                <w:color w:val="2F5496" w:themeColor="accent1" w:themeShade="BF"/>
              </w:rPr>
              <w:t>(CHF)</w:t>
            </w:r>
            <w:r w:rsidRPr="00CA3D1D">
              <w:rPr>
                <w:rFonts w:hint="cs"/>
                <w:color w:val="2F5496" w:themeColor="accent1" w:themeShade="BF"/>
                <w:cs/>
              </w:rPr>
              <w:t xml:space="preserve"> ພາຍໃຕ້ກອບວຽກ </w:t>
            </w:r>
            <w:r w:rsidRPr="00CA3D1D">
              <w:rPr>
                <w:color w:val="2F5496" w:themeColor="accent1" w:themeShade="BF"/>
              </w:rPr>
              <w:t>ESMF.</w:t>
            </w:r>
          </w:p>
        </w:tc>
        <w:tc>
          <w:tcPr>
            <w:tcW w:w="3780" w:type="dxa"/>
          </w:tcPr>
          <w:p w14:paraId="4E0E2C5F" w14:textId="77777777" w:rsidR="00AC4876" w:rsidRPr="00AC4876" w:rsidRDefault="00AC4876" w:rsidP="005D394E">
            <w:pPr>
              <w:keepLines/>
              <w:widowControl w:val="0"/>
              <w:rPr>
                <w:rFonts w:ascii="Phetsarath OT" w:eastAsia="Phetsarath OT" w:hAnsi="Phetsarath OT" w:cs="Phetsarath OT"/>
                <w:i/>
                <w:color w:val="FF0000"/>
                <w:sz w:val="20"/>
                <w:szCs w:val="20"/>
              </w:rPr>
            </w:pPr>
          </w:p>
          <w:p w14:paraId="05A9E94F" w14:textId="4EE0175F" w:rsidR="00AC4876" w:rsidRPr="00CA3D1D" w:rsidRDefault="00AC4876" w:rsidP="007729D1">
            <w:pPr>
              <w:keepLines/>
              <w:widowControl w:val="0"/>
              <w:rPr>
                <w:rFonts w:ascii="Phetsarath OT" w:eastAsia="Phetsarath OT" w:hAnsi="Phetsarath OT" w:cs="Phetsarath OT"/>
                <w:b/>
                <w:color w:val="0D0D0D" w:themeColor="text1" w:themeTint="F2"/>
                <w:sz w:val="20"/>
                <w:szCs w:val="20"/>
                <w:lang w:bidi="lo-LA"/>
              </w:rPr>
            </w:pPr>
            <w:r w:rsidRPr="00CA3D1D">
              <w:rPr>
                <w:rFonts w:ascii="Phetsarath OT" w:eastAsia="Phetsarath OT" w:hAnsi="Phetsarath OT" w:cs="Phetsarath OT" w:hint="cs"/>
                <w:b/>
                <w:color w:val="0D0D0D" w:themeColor="text1" w:themeTint="F2"/>
                <w:sz w:val="20"/>
                <w:szCs w:val="20"/>
                <w:cs/>
                <w:lang w:bidi="lo-LA"/>
              </w:rPr>
              <w:t>ນໍາໃຊ້ກາານກັ່ນຕອງ ແລະ ຂະບວນການຕ່</w:t>
            </w:r>
            <w:r w:rsidR="00563507" w:rsidRPr="00CA3D1D">
              <w:rPr>
                <w:rFonts w:ascii="Phetsarath OT" w:eastAsia="Phetsarath OT" w:hAnsi="Phetsarath OT" w:cs="Phetsarath OT" w:hint="cs"/>
                <w:b/>
                <w:color w:val="0D0D0D" w:themeColor="text1" w:themeTint="F2"/>
                <w:sz w:val="20"/>
                <w:szCs w:val="20"/>
                <w:cs/>
                <w:lang w:bidi="lo-LA"/>
              </w:rPr>
              <w:t xml:space="preserve">າງໆ ໃນລະຫວ່າງການກະກຽມໂຄງການຍ່ອຍ, </w:t>
            </w:r>
            <w:r w:rsidRPr="00CA3D1D">
              <w:rPr>
                <w:rFonts w:ascii="Phetsarath OT" w:eastAsia="Phetsarath OT" w:hAnsi="Phetsarath OT" w:cs="Phetsarath OT" w:hint="cs"/>
                <w:b/>
                <w:color w:val="0D0D0D" w:themeColor="text1" w:themeTint="F2"/>
                <w:sz w:val="20"/>
                <w:szCs w:val="20"/>
                <w:cs/>
                <w:lang w:bidi="lo-LA"/>
              </w:rPr>
              <w:t>ເດືອນກັນຍາ 2021 ແລະ ຕະຫຼອດໄລຍະການ</w:t>
            </w:r>
            <w:r w:rsidR="00CB2CFC">
              <w:rPr>
                <w:rFonts w:ascii="Phetsarath OT" w:eastAsia="Phetsarath OT" w:hAnsi="Phetsarath OT" w:cs="Phetsarath OT" w:hint="cs"/>
                <w:b/>
                <w:color w:val="0D0D0D" w:themeColor="text1" w:themeTint="F2"/>
                <w:sz w:val="20"/>
                <w:szCs w:val="20"/>
                <w:cs/>
                <w:lang w:bidi="lo-LA"/>
              </w:rPr>
              <w:t xml:space="preserve"> </w:t>
            </w:r>
            <w:r w:rsidRPr="00CA3D1D">
              <w:rPr>
                <w:rFonts w:ascii="Phetsarath OT" w:eastAsia="Phetsarath OT" w:hAnsi="Phetsarath OT" w:cs="Phetsarath OT" w:hint="cs"/>
                <w:b/>
                <w:color w:val="0D0D0D" w:themeColor="text1" w:themeTint="F2"/>
                <w:sz w:val="20"/>
                <w:szCs w:val="20"/>
                <w:cs/>
                <w:lang w:bidi="lo-LA"/>
              </w:rPr>
              <w:t>ຈັດຕັ້ງປະຕິບັດໂຄງການ.</w:t>
            </w:r>
          </w:p>
          <w:p w14:paraId="7DF0440D" w14:textId="73BF1C34" w:rsidR="00AC4876" w:rsidRPr="00AC4876" w:rsidRDefault="00AC4876" w:rsidP="007729D1">
            <w:pPr>
              <w:keepLines/>
              <w:widowControl w:val="0"/>
              <w:rPr>
                <w:rFonts w:ascii="Phetsarath OT" w:eastAsia="Phetsarath OT" w:hAnsi="Phetsarath OT" w:cs="Phetsarath OT"/>
                <w:b/>
                <w:color w:val="FF0000"/>
                <w:sz w:val="20"/>
                <w:szCs w:val="20"/>
                <w:lang w:bidi="lo-LA"/>
              </w:rPr>
            </w:pPr>
          </w:p>
        </w:tc>
        <w:tc>
          <w:tcPr>
            <w:tcW w:w="3990" w:type="dxa"/>
          </w:tcPr>
          <w:p w14:paraId="1945E79E" w14:textId="77777777" w:rsidR="00AC4876" w:rsidRPr="00785585" w:rsidRDefault="00AC4876" w:rsidP="00484DCF">
            <w:pPr>
              <w:keepLines/>
              <w:widowControl w:val="0"/>
              <w:rPr>
                <w:rFonts w:ascii="Phetsarath OT" w:eastAsia="Phetsarath OT" w:hAnsi="Phetsarath OT" w:cs="Phetsarath OT"/>
                <w:sz w:val="20"/>
                <w:szCs w:val="20"/>
              </w:rPr>
            </w:pPr>
          </w:p>
          <w:p w14:paraId="29D34C1A" w14:textId="77777777" w:rsidR="00AC4876" w:rsidRPr="00CA3D1D" w:rsidRDefault="00AC4876" w:rsidP="00484DCF">
            <w:pPr>
              <w:keepLines/>
              <w:widowControl w:val="0"/>
              <w:rPr>
                <w:rFonts w:ascii="Phetsarath OT" w:eastAsia="Phetsarath OT" w:hAnsi="Phetsarath OT" w:cs="Phetsarath OT"/>
                <w:color w:val="0D0D0D" w:themeColor="text1" w:themeTint="F2"/>
                <w:sz w:val="20"/>
                <w:szCs w:val="20"/>
              </w:rPr>
            </w:pPr>
            <w:r w:rsidRPr="00CA3D1D">
              <w:rPr>
                <w:rFonts w:ascii="Phetsarath OT" w:eastAsia="Phetsarath OT" w:hAnsi="Phetsarath OT" w:cs="Phetsarath OT"/>
                <w:color w:val="0D0D0D" w:themeColor="text1" w:themeTint="F2"/>
                <w:sz w:val="20"/>
                <w:szCs w:val="20"/>
                <w:cs/>
                <w:lang w:bidi="lo-LA"/>
              </w:rPr>
              <w:t>ກົມປ່າໄມ້/ ກະຊວງກະສິກໍາ</w:t>
            </w:r>
            <w:r w:rsidRPr="00CA3D1D">
              <w:rPr>
                <w:rFonts w:ascii="Phetsarath OT" w:eastAsia="Phetsarath OT" w:hAnsi="Phetsarath OT" w:cs="Phetsarath OT" w:hint="cs"/>
                <w:color w:val="0D0D0D" w:themeColor="text1" w:themeTint="F2"/>
                <w:sz w:val="20"/>
                <w:szCs w:val="20"/>
                <w:cs/>
                <w:lang w:bidi="lo-LA"/>
              </w:rPr>
              <w:t xml:space="preserve"> </w:t>
            </w:r>
            <w:r w:rsidRPr="00CA3D1D">
              <w:rPr>
                <w:rFonts w:ascii="Phetsarath OT" w:eastAsia="Phetsarath OT" w:hAnsi="Phetsarath OT" w:cs="Phetsarath OT"/>
                <w:color w:val="0D0D0D" w:themeColor="text1" w:themeTint="F2"/>
                <w:sz w:val="20"/>
                <w:szCs w:val="20"/>
                <w:cs/>
                <w:lang w:bidi="lo-LA"/>
              </w:rPr>
              <w:t>ແລະ</w:t>
            </w:r>
            <w:r w:rsidRPr="00CA3D1D">
              <w:rPr>
                <w:rFonts w:ascii="Phetsarath OT" w:eastAsia="Phetsarath OT" w:hAnsi="Phetsarath OT" w:cs="Phetsarath OT" w:hint="cs"/>
                <w:color w:val="0D0D0D" w:themeColor="text1" w:themeTint="F2"/>
                <w:sz w:val="20"/>
                <w:szCs w:val="20"/>
                <w:cs/>
                <w:lang w:bidi="lo-LA"/>
              </w:rPr>
              <w:t xml:space="preserve"> </w:t>
            </w:r>
            <w:r w:rsidRPr="00CA3D1D">
              <w:rPr>
                <w:rFonts w:ascii="Phetsarath OT" w:eastAsia="Phetsarath OT" w:hAnsi="Phetsarath OT" w:cs="Phetsarath OT"/>
                <w:color w:val="0D0D0D" w:themeColor="text1" w:themeTint="F2"/>
                <w:sz w:val="20"/>
                <w:szCs w:val="20"/>
                <w:cs/>
                <w:lang w:bidi="lo-LA"/>
              </w:rPr>
              <w:t>ປ່າໄມ້</w:t>
            </w:r>
          </w:p>
          <w:p w14:paraId="056F94CC" w14:textId="77777777" w:rsidR="00AC4876" w:rsidRPr="00785585" w:rsidRDefault="00AC4876" w:rsidP="005D394E">
            <w:pPr>
              <w:keepLines/>
              <w:widowControl w:val="0"/>
              <w:rPr>
                <w:rFonts w:ascii="Phetsarath OT" w:eastAsia="Phetsarath OT" w:hAnsi="Phetsarath OT" w:cs="Phetsarath OT"/>
                <w:sz w:val="20"/>
                <w:szCs w:val="20"/>
              </w:rPr>
            </w:pPr>
          </w:p>
        </w:tc>
      </w:tr>
    </w:tbl>
    <w:p w14:paraId="6468A7BE" w14:textId="49E8A602" w:rsidR="002A07CC" w:rsidRPr="00FA0A88" w:rsidRDefault="002A07CC">
      <w:pPr>
        <w:rPr>
          <w:sz w:val="4"/>
          <w:szCs w:val="4"/>
        </w:rPr>
      </w:pPr>
    </w:p>
    <w:tbl>
      <w:tblPr>
        <w:tblStyle w:val="TableGrid"/>
        <w:tblW w:w="14605" w:type="dxa"/>
        <w:tblLayout w:type="fixed"/>
        <w:tblCellMar>
          <w:left w:w="115" w:type="dxa"/>
          <w:right w:w="115" w:type="dxa"/>
        </w:tblCellMar>
        <w:tblLook w:val="04A0" w:firstRow="1" w:lastRow="0" w:firstColumn="1" w:lastColumn="0" w:noHBand="0" w:noVBand="1"/>
      </w:tblPr>
      <w:tblGrid>
        <w:gridCol w:w="715"/>
        <w:gridCol w:w="6120"/>
        <w:gridCol w:w="3780"/>
        <w:gridCol w:w="3990"/>
      </w:tblGrid>
      <w:tr w:rsidR="00502173" w:rsidRPr="00FA0A88" w14:paraId="6DBCFA76" w14:textId="77777777" w:rsidTr="00F5517D">
        <w:trPr>
          <w:cantSplit/>
          <w:trHeight w:val="593"/>
        </w:trPr>
        <w:tc>
          <w:tcPr>
            <w:tcW w:w="14605" w:type="dxa"/>
            <w:gridSpan w:val="4"/>
            <w:shd w:val="clear" w:color="auto" w:fill="F4B083" w:themeFill="accent2" w:themeFillTint="99"/>
          </w:tcPr>
          <w:p w14:paraId="31B9C140" w14:textId="2090E89D" w:rsidR="0018705C" w:rsidRPr="00785585" w:rsidRDefault="00502173" w:rsidP="005D394E">
            <w:pPr>
              <w:keepLines/>
              <w:widowControl w:val="0"/>
              <w:rPr>
                <w:rFonts w:ascii="Phetsarath OT" w:eastAsia="Phetsarath OT" w:hAnsi="Phetsarath OT" w:cs="Phetsarath OT"/>
                <w:b/>
                <w:sz w:val="20"/>
                <w:szCs w:val="20"/>
              </w:rPr>
            </w:pPr>
            <w:r w:rsidRPr="00785585">
              <w:rPr>
                <w:rFonts w:ascii="Phetsarath OT" w:eastAsia="Phetsarath OT" w:hAnsi="Phetsarath OT" w:cs="Phetsarath OT"/>
                <w:b/>
                <w:sz w:val="20"/>
                <w:szCs w:val="20"/>
              </w:rPr>
              <w:t xml:space="preserve">ESS 9: </w:t>
            </w:r>
            <w:r w:rsidR="00CF3E90">
              <w:rPr>
                <w:rFonts w:ascii="Phetsarath OT" w:eastAsia="Phetsarath OT" w:hAnsi="Phetsarath OT" w:cs="Phetsarath OT" w:hint="cs"/>
                <w:bCs/>
                <w:sz w:val="20"/>
                <w:szCs w:val="20"/>
                <w:cs/>
                <w:lang w:bidi="lo-LA"/>
              </w:rPr>
              <w:t>ກອງທຶນ</w:t>
            </w:r>
            <w:r w:rsidR="00485C69" w:rsidRPr="00485C69">
              <w:rPr>
                <w:rFonts w:ascii="Phetsarath OT" w:eastAsia="Phetsarath OT" w:hAnsi="Phetsarath OT" w:cs="Phetsarath OT" w:hint="cs"/>
                <w:bCs/>
                <w:sz w:val="20"/>
                <w:szCs w:val="20"/>
                <w:cs/>
                <w:lang w:bidi="lo-LA"/>
              </w:rPr>
              <w:t>ທາງການເງິນ</w:t>
            </w:r>
          </w:p>
          <w:p w14:paraId="737BC18C" w14:textId="4BBE57ED" w:rsidR="00502173" w:rsidRPr="00785585" w:rsidRDefault="00916A95" w:rsidP="00CF3E90">
            <w:pPr>
              <w:keepLines/>
              <w:widowControl w:val="0"/>
              <w:rPr>
                <w:rFonts w:ascii="Phetsarath OT" w:eastAsia="Phetsarath OT" w:hAnsi="Phetsarath OT" w:cs="Phetsarath OT"/>
                <w:sz w:val="20"/>
                <w:szCs w:val="20"/>
                <w:lang w:bidi="lo-LA"/>
              </w:rPr>
            </w:pPr>
            <w:r w:rsidRPr="00785585">
              <w:rPr>
                <w:rFonts w:ascii="Phetsarath OT" w:eastAsia="Phetsarath OT" w:hAnsi="Phetsarath OT" w:cs="Phetsarath OT"/>
                <w:sz w:val="20"/>
                <w:szCs w:val="20"/>
              </w:rPr>
              <w:t>[</w:t>
            </w:r>
            <w:r w:rsidR="00485C69">
              <w:rPr>
                <w:rFonts w:ascii="Phetsarath OT" w:eastAsia="Phetsarath OT" w:hAnsi="Phetsarath OT" w:cs="Phetsarath OT" w:hint="cs"/>
                <w:sz w:val="20"/>
                <w:szCs w:val="20"/>
                <w:cs/>
                <w:lang w:bidi="lo-LA"/>
              </w:rPr>
              <w:t>ມາດຕະຖານນ</w:t>
            </w:r>
            <w:r w:rsidR="00AC4876">
              <w:rPr>
                <w:rFonts w:ascii="Phetsarath OT" w:eastAsia="Phetsarath OT" w:hAnsi="Phetsarath OT" w:cs="Phetsarath OT" w:hint="cs"/>
                <w:sz w:val="20"/>
                <w:szCs w:val="20"/>
                <w:cs/>
                <w:lang w:bidi="lo-LA"/>
              </w:rPr>
              <w:t>ີ້ ແມ່ນ</w:t>
            </w:r>
            <w:r w:rsidR="00CF3E90">
              <w:rPr>
                <w:rFonts w:ascii="Phetsarath OT" w:eastAsia="Phetsarath OT" w:hAnsi="Phetsarath OT" w:cs="Phetsarath OT" w:hint="cs"/>
                <w:sz w:val="20"/>
                <w:szCs w:val="20"/>
                <w:cs/>
                <w:lang w:bidi="lo-LA"/>
              </w:rPr>
              <w:t>ຈະສອດຄ່ອງ</w:t>
            </w:r>
            <w:r w:rsidR="00AC4876">
              <w:rPr>
                <w:rFonts w:ascii="Phetsarath OT" w:eastAsia="Phetsarath OT" w:hAnsi="Phetsarath OT" w:cs="Phetsarath OT" w:hint="cs"/>
                <w:sz w:val="20"/>
                <w:szCs w:val="20"/>
                <w:cs/>
                <w:lang w:bidi="lo-LA"/>
              </w:rPr>
              <w:t>ແຕ່ສໍາລັບ</w:t>
            </w:r>
            <w:r w:rsidR="00485C69">
              <w:rPr>
                <w:rFonts w:ascii="Phetsarath OT" w:eastAsia="Phetsarath OT" w:hAnsi="Phetsarath OT" w:cs="Phetsarath OT" w:hint="cs"/>
                <w:sz w:val="20"/>
                <w:szCs w:val="20"/>
                <w:cs/>
                <w:lang w:bidi="lo-LA"/>
              </w:rPr>
              <w:t>ໂຄງການຕ່າງໆ</w:t>
            </w:r>
            <w:r w:rsidR="00CF3E90">
              <w:rPr>
                <w:rFonts w:ascii="Phetsarath OT" w:eastAsia="Phetsarath OT" w:hAnsi="Phetsarath OT" w:cs="Phetsarath OT" w:hint="cs"/>
                <w:sz w:val="20"/>
                <w:szCs w:val="20"/>
                <w:cs/>
                <w:lang w:bidi="lo-LA"/>
              </w:rPr>
              <w:t xml:space="preserve"> ທີ່ໃຊ້ກອງທຶນໝູນວຽນ</w:t>
            </w:r>
            <w:r w:rsidR="00CF3E90">
              <w:rPr>
                <w:rFonts w:ascii="Phetsarath OT" w:eastAsia="Phetsarath OT" w:hAnsi="Phetsarath OT" w:cs="Phetsarath OT"/>
                <w:sz w:val="20"/>
                <w:szCs w:val="20"/>
                <w:lang w:bidi="lo-LA"/>
              </w:rPr>
              <w:t xml:space="preserve"> (FIs) </w:t>
            </w:r>
            <w:r w:rsidR="00485C69">
              <w:rPr>
                <w:rFonts w:ascii="Phetsarath OT" w:eastAsia="Phetsarath OT" w:hAnsi="Phetsarath OT" w:cs="Phetsarath OT" w:hint="cs"/>
                <w:sz w:val="20"/>
                <w:szCs w:val="20"/>
                <w:cs/>
                <w:lang w:bidi="lo-LA"/>
              </w:rPr>
              <w:t>ເທົ່ານັ້ນ. ເບິ່ງຕົວຢ່າງສອງສາມອັນ ຂ້າງລຸ່ມນີ້ ກ່ຽວກັບ</w:t>
            </w:r>
            <w:r w:rsidR="00CF3E90">
              <w:rPr>
                <w:rFonts w:ascii="Phetsarath OT" w:eastAsia="Phetsarath OT" w:hAnsi="Phetsarath OT" w:cs="Phetsarath OT" w:hint="cs"/>
                <w:sz w:val="20"/>
                <w:szCs w:val="20"/>
                <w:cs/>
                <w:lang w:bidi="lo-LA"/>
              </w:rPr>
              <w:t>ວິທີປະຕິບັດ</w:t>
            </w:r>
            <w:r w:rsidR="00485C69">
              <w:rPr>
                <w:rFonts w:ascii="Phetsarath OT" w:eastAsia="Phetsarath OT" w:hAnsi="Phetsarath OT" w:cs="Phetsarath OT" w:hint="cs"/>
                <w:sz w:val="20"/>
                <w:szCs w:val="20"/>
                <w:cs/>
                <w:lang w:bidi="lo-LA"/>
              </w:rPr>
              <w:t xml:space="preserve"> ທີ່ຈະຕ້ອງ</w:t>
            </w:r>
            <w:r w:rsidR="00CF3E90">
              <w:rPr>
                <w:rFonts w:ascii="Phetsarath OT" w:eastAsia="Phetsarath OT" w:hAnsi="Phetsarath OT" w:cs="Phetsarath OT" w:hint="cs"/>
                <w:sz w:val="20"/>
                <w:szCs w:val="20"/>
                <w:cs/>
                <w:lang w:bidi="lo-LA"/>
              </w:rPr>
              <w:t>ໄດ້</w:t>
            </w:r>
            <w:r w:rsidR="00485C69">
              <w:rPr>
                <w:rFonts w:ascii="Phetsarath OT" w:eastAsia="Phetsarath OT" w:hAnsi="Phetsarath OT" w:cs="Phetsarath OT" w:hint="cs"/>
                <w:sz w:val="20"/>
                <w:szCs w:val="20"/>
                <w:cs/>
                <w:lang w:bidi="lo-LA"/>
              </w:rPr>
              <w:t>ພິຈາລະນາ ເມືອ</w:t>
            </w:r>
            <w:r w:rsidR="00CF3E90">
              <w:rPr>
                <w:rFonts w:ascii="Phetsarath OT" w:eastAsia="Phetsarath OT" w:hAnsi="Phetsarath OT" w:cs="Phetsarath OT" w:hint="cs"/>
                <w:sz w:val="20"/>
                <w:szCs w:val="20"/>
                <w:cs/>
                <w:lang w:bidi="lo-LA"/>
              </w:rPr>
              <w:t xml:space="preserve">ນໍາໃຊ້ກອງທຶນໝູນວຽນ </w:t>
            </w:r>
            <w:r w:rsidR="00CF3E90">
              <w:rPr>
                <w:rFonts w:ascii="Phetsarath OT" w:eastAsia="Phetsarath OT" w:hAnsi="Phetsarath OT" w:cs="Phetsarath OT"/>
                <w:sz w:val="20"/>
                <w:szCs w:val="20"/>
                <w:lang w:bidi="lo-LA"/>
              </w:rPr>
              <w:t>FIs</w:t>
            </w:r>
            <w:r w:rsidR="00485C69">
              <w:rPr>
                <w:rFonts w:ascii="Phetsarath OT" w:eastAsia="Phetsarath OT" w:hAnsi="Phetsarath OT" w:cs="Phetsarath OT" w:hint="cs"/>
                <w:sz w:val="20"/>
                <w:szCs w:val="20"/>
                <w:cs/>
                <w:lang w:bidi="lo-LA"/>
              </w:rPr>
              <w:t>ກ່ຽວຂ້ອງ.</w:t>
            </w:r>
            <w:r w:rsidRPr="00785585">
              <w:rPr>
                <w:rFonts w:ascii="Phetsarath OT" w:eastAsia="Phetsarath OT" w:hAnsi="Phetsarath OT" w:cs="Phetsarath OT"/>
                <w:sz w:val="20"/>
                <w:szCs w:val="20"/>
              </w:rPr>
              <w:t>]</w:t>
            </w:r>
            <w:r w:rsidR="00485C69">
              <w:rPr>
                <w:rFonts w:ascii="Phetsarath OT" w:eastAsia="Phetsarath OT" w:hAnsi="Phetsarath OT" w:cs="Phetsarath OT" w:hint="cs"/>
                <w:sz w:val="20"/>
                <w:szCs w:val="20"/>
                <w:cs/>
                <w:lang w:bidi="lo-LA"/>
              </w:rPr>
              <w:t xml:space="preserve"> </w:t>
            </w:r>
          </w:p>
        </w:tc>
      </w:tr>
      <w:tr w:rsidR="00502173" w:rsidRPr="00FA0A88" w14:paraId="7B7FE3F8" w14:textId="77777777" w:rsidTr="00F5517D">
        <w:trPr>
          <w:cantSplit/>
          <w:trHeight w:val="20"/>
        </w:trPr>
        <w:tc>
          <w:tcPr>
            <w:tcW w:w="715" w:type="dxa"/>
          </w:tcPr>
          <w:p w14:paraId="028654EC" w14:textId="77777777" w:rsidR="00502173" w:rsidRPr="00785585" w:rsidRDefault="00502173" w:rsidP="00C6228E">
            <w:pPr>
              <w:pStyle w:val="Normal-PRsubhead"/>
              <w:rPr>
                <w:color w:val="2F5496" w:themeColor="accent1" w:themeShade="BF"/>
              </w:rPr>
            </w:pPr>
            <w:r w:rsidRPr="00785585">
              <w:rPr>
                <w:color w:val="2F5496" w:themeColor="accent1" w:themeShade="BF"/>
              </w:rPr>
              <w:lastRenderedPageBreak/>
              <w:t>9.1</w:t>
            </w:r>
          </w:p>
        </w:tc>
        <w:tc>
          <w:tcPr>
            <w:tcW w:w="6120" w:type="dxa"/>
          </w:tcPr>
          <w:p w14:paraId="10C927A2" w14:textId="77777777" w:rsidR="0018705C" w:rsidRPr="00AC4876" w:rsidRDefault="00502173" w:rsidP="00C6228E">
            <w:pPr>
              <w:pStyle w:val="Normal-PRsubhead"/>
              <w:rPr>
                <w:color w:val="2F5496" w:themeColor="accent1" w:themeShade="BF"/>
              </w:rPr>
            </w:pPr>
            <w:r w:rsidRPr="00CB2CFC">
              <w:rPr>
                <w:color w:val="2F5496" w:themeColor="accent1" w:themeShade="BF"/>
              </w:rPr>
              <w:t>ESMS</w:t>
            </w:r>
            <w:r w:rsidRPr="00AC4876">
              <w:rPr>
                <w:color w:val="2F5496" w:themeColor="accent1" w:themeShade="BF"/>
              </w:rPr>
              <w:t xml:space="preserve">: </w:t>
            </w:r>
          </w:p>
          <w:p w14:paraId="7674A5D7" w14:textId="52234C34" w:rsidR="00931059" w:rsidRPr="00AC4876" w:rsidRDefault="00CF3E90" w:rsidP="00C6228E">
            <w:pPr>
              <w:pStyle w:val="Normal-PRsubhead"/>
              <w:rPr>
                <w:color w:val="2F5496" w:themeColor="accent1" w:themeShade="BF"/>
              </w:rPr>
            </w:pPr>
            <w:r w:rsidRPr="00CB2CFC">
              <w:rPr>
                <w:rFonts w:hint="cs"/>
                <w:color w:val="2F5496" w:themeColor="accent1" w:themeShade="BF"/>
                <w:cs/>
              </w:rPr>
              <w:t>ບໍ່ມີຄວາມສອດຄ່ອງ</w:t>
            </w:r>
          </w:p>
        </w:tc>
        <w:tc>
          <w:tcPr>
            <w:tcW w:w="3780" w:type="dxa"/>
          </w:tcPr>
          <w:p w14:paraId="740B2D94" w14:textId="3C0EB43A" w:rsidR="00502173" w:rsidRPr="00785585" w:rsidRDefault="00502173" w:rsidP="005D394E">
            <w:pPr>
              <w:keepLines/>
              <w:widowControl w:val="0"/>
              <w:rPr>
                <w:rFonts w:ascii="Phetsarath OT" w:eastAsia="Phetsarath OT" w:hAnsi="Phetsarath OT" w:cs="Phetsarath OT"/>
                <w:sz w:val="20"/>
                <w:szCs w:val="20"/>
              </w:rPr>
            </w:pPr>
          </w:p>
        </w:tc>
        <w:tc>
          <w:tcPr>
            <w:tcW w:w="3990" w:type="dxa"/>
          </w:tcPr>
          <w:p w14:paraId="6BE07D13" w14:textId="77777777" w:rsidR="00502173" w:rsidRPr="00785585" w:rsidRDefault="00502173" w:rsidP="005D394E">
            <w:pPr>
              <w:keepLines/>
              <w:widowControl w:val="0"/>
              <w:rPr>
                <w:rFonts w:ascii="Phetsarath OT" w:eastAsia="Phetsarath OT" w:hAnsi="Phetsarath OT" w:cs="Phetsarath OT"/>
                <w:sz w:val="20"/>
                <w:szCs w:val="20"/>
              </w:rPr>
            </w:pPr>
          </w:p>
        </w:tc>
      </w:tr>
      <w:tr w:rsidR="00502173" w:rsidRPr="00FA0A88" w14:paraId="6B669F4E" w14:textId="77777777" w:rsidTr="00F5517D">
        <w:trPr>
          <w:cantSplit/>
          <w:trHeight w:val="20"/>
        </w:trPr>
        <w:tc>
          <w:tcPr>
            <w:tcW w:w="715" w:type="dxa"/>
          </w:tcPr>
          <w:p w14:paraId="74598D70" w14:textId="77777777" w:rsidR="00502173" w:rsidRPr="00785585" w:rsidRDefault="00502173" w:rsidP="00C6228E">
            <w:pPr>
              <w:pStyle w:val="Normal-PRsubhead"/>
              <w:rPr>
                <w:color w:val="2F5496" w:themeColor="accent1" w:themeShade="BF"/>
              </w:rPr>
            </w:pPr>
            <w:r w:rsidRPr="00785585">
              <w:rPr>
                <w:color w:val="2F5496" w:themeColor="accent1" w:themeShade="BF"/>
              </w:rPr>
              <w:t>9.2</w:t>
            </w:r>
          </w:p>
        </w:tc>
        <w:tc>
          <w:tcPr>
            <w:tcW w:w="6120" w:type="dxa"/>
          </w:tcPr>
          <w:p w14:paraId="4147E0F2" w14:textId="72DC01D6" w:rsidR="0018705C" w:rsidRPr="00AC4876" w:rsidRDefault="0004674C" w:rsidP="00C6228E">
            <w:pPr>
              <w:pStyle w:val="Normal-PRsubhead"/>
              <w:rPr>
                <w:color w:val="2F5496" w:themeColor="accent1" w:themeShade="BF"/>
                <w:u w:val="single"/>
              </w:rPr>
            </w:pPr>
            <w:r w:rsidRPr="00CB2CFC">
              <w:rPr>
                <w:rFonts w:hint="cs"/>
                <w:color w:val="2F5496" w:themeColor="accent1" w:themeShade="BF"/>
                <w:cs/>
              </w:rPr>
              <w:t>ຂີດຄວາມສາມາດຂອງອົງການຈັດຕັ້ງ</w:t>
            </w:r>
            <w:r w:rsidR="00CF3E90" w:rsidRPr="00CB2CFC">
              <w:rPr>
                <w:rFonts w:hint="cs"/>
                <w:color w:val="2F5496" w:themeColor="accent1" w:themeShade="BF"/>
                <w:cs/>
              </w:rPr>
              <w:t>ກອງທຶນໝູນວຽນ</w:t>
            </w:r>
            <w:r w:rsidR="00502173" w:rsidRPr="00AC4876">
              <w:rPr>
                <w:color w:val="2F5496" w:themeColor="accent1" w:themeShade="BF"/>
              </w:rPr>
              <w:t>:</w:t>
            </w:r>
            <w:r w:rsidR="00502173" w:rsidRPr="00AC4876">
              <w:rPr>
                <w:color w:val="2F5496" w:themeColor="accent1" w:themeShade="BF"/>
                <w:u w:val="single"/>
              </w:rPr>
              <w:t xml:space="preserve"> </w:t>
            </w:r>
          </w:p>
          <w:p w14:paraId="16257002" w14:textId="3C4F9E32" w:rsidR="00502173" w:rsidRPr="00AC4876" w:rsidRDefault="0004674C" w:rsidP="00C6228E">
            <w:pPr>
              <w:pStyle w:val="Normal-PRsubhead"/>
              <w:rPr>
                <w:color w:val="2F5496" w:themeColor="accent1" w:themeShade="BF"/>
              </w:rPr>
            </w:pPr>
            <w:r w:rsidRPr="00AC4876">
              <w:rPr>
                <w:rFonts w:hint="cs"/>
                <w:color w:val="2F5496" w:themeColor="accent1" w:themeShade="BF"/>
                <w:cs/>
              </w:rPr>
              <w:t>ບໍ່</w:t>
            </w:r>
            <w:r w:rsidR="00CF3E90">
              <w:rPr>
                <w:rFonts w:hint="cs"/>
                <w:color w:val="2F5496" w:themeColor="accent1" w:themeShade="BF"/>
                <w:cs/>
              </w:rPr>
              <w:t>ມີຄວາມສອດຄ່ອງ</w:t>
            </w:r>
            <w:r w:rsidR="00700F2C" w:rsidRPr="00AC4876">
              <w:rPr>
                <w:color w:val="2F5496" w:themeColor="accent1" w:themeShade="BF"/>
              </w:rPr>
              <w:t xml:space="preserve">  </w:t>
            </w:r>
          </w:p>
        </w:tc>
        <w:tc>
          <w:tcPr>
            <w:tcW w:w="3780" w:type="dxa"/>
          </w:tcPr>
          <w:p w14:paraId="3546AB42" w14:textId="7C59C073" w:rsidR="00502173" w:rsidRPr="00785585" w:rsidRDefault="00502173" w:rsidP="005D394E">
            <w:pPr>
              <w:keepLines/>
              <w:widowControl w:val="0"/>
              <w:rPr>
                <w:rFonts w:ascii="Phetsarath OT" w:eastAsia="Phetsarath OT" w:hAnsi="Phetsarath OT" w:cs="Phetsarath OT"/>
                <w:i/>
                <w:sz w:val="20"/>
                <w:szCs w:val="20"/>
              </w:rPr>
            </w:pPr>
          </w:p>
        </w:tc>
        <w:tc>
          <w:tcPr>
            <w:tcW w:w="3990" w:type="dxa"/>
          </w:tcPr>
          <w:p w14:paraId="7324D518" w14:textId="77777777" w:rsidR="00502173" w:rsidRPr="00785585" w:rsidRDefault="00502173" w:rsidP="005D394E">
            <w:pPr>
              <w:keepLines/>
              <w:widowControl w:val="0"/>
              <w:rPr>
                <w:rFonts w:ascii="Phetsarath OT" w:eastAsia="Phetsarath OT" w:hAnsi="Phetsarath OT" w:cs="Phetsarath OT"/>
                <w:sz w:val="20"/>
                <w:szCs w:val="20"/>
              </w:rPr>
            </w:pPr>
          </w:p>
        </w:tc>
      </w:tr>
      <w:tr w:rsidR="00502173" w:rsidRPr="00FA0A88" w14:paraId="4128F595" w14:textId="77777777" w:rsidTr="00F5517D">
        <w:trPr>
          <w:cantSplit/>
          <w:trHeight w:val="20"/>
        </w:trPr>
        <w:tc>
          <w:tcPr>
            <w:tcW w:w="715" w:type="dxa"/>
          </w:tcPr>
          <w:p w14:paraId="5AFA6EAB" w14:textId="77777777" w:rsidR="00502173" w:rsidRPr="00785585" w:rsidRDefault="00502173" w:rsidP="00C6228E">
            <w:pPr>
              <w:pStyle w:val="Normal-PRsubhead"/>
              <w:rPr>
                <w:color w:val="2F5496" w:themeColor="accent1" w:themeShade="BF"/>
              </w:rPr>
            </w:pPr>
            <w:r w:rsidRPr="00785585">
              <w:rPr>
                <w:color w:val="2F5496" w:themeColor="accent1" w:themeShade="BF"/>
              </w:rPr>
              <w:t>9.3</w:t>
            </w:r>
          </w:p>
        </w:tc>
        <w:tc>
          <w:tcPr>
            <w:tcW w:w="6120" w:type="dxa"/>
          </w:tcPr>
          <w:p w14:paraId="7A261F0C" w14:textId="52272A97" w:rsidR="0018705C" w:rsidRPr="00AC4876" w:rsidRDefault="0004674C" w:rsidP="00C6228E">
            <w:pPr>
              <w:pStyle w:val="Normal-PRsubhead"/>
              <w:rPr>
                <w:color w:val="2F5496" w:themeColor="accent1" w:themeShade="BF"/>
                <w:u w:val="single"/>
              </w:rPr>
            </w:pPr>
            <w:r w:rsidRPr="003D762D">
              <w:rPr>
                <w:rFonts w:hint="cs"/>
                <w:color w:val="2F5496" w:themeColor="accent1" w:themeShade="BF"/>
                <w:cs/>
              </w:rPr>
              <w:t>ຜູ້</w:t>
            </w:r>
            <w:r w:rsidRPr="00CB2CFC">
              <w:rPr>
                <w:rFonts w:hint="cs"/>
                <w:color w:val="2F5496" w:themeColor="accent1" w:themeShade="BF"/>
                <w:cs/>
              </w:rPr>
              <w:t>ຕາງໜ້າອາວຸໂສຂອງຝ່າຍບໍລິຫານ</w:t>
            </w:r>
            <w:r w:rsidR="00502173" w:rsidRPr="00AC4876">
              <w:rPr>
                <w:color w:val="2F5496" w:themeColor="accent1" w:themeShade="BF"/>
              </w:rPr>
              <w:t>:</w:t>
            </w:r>
            <w:r w:rsidR="00502173" w:rsidRPr="00AC4876">
              <w:rPr>
                <w:color w:val="2F5496" w:themeColor="accent1" w:themeShade="BF"/>
                <w:u w:val="single"/>
              </w:rPr>
              <w:t xml:space="preserve"> </w:t>
            </w:r>
            <w:r w:rsidR="00177A87" w:rsidRPr="00AC4876">
              <w:rPr>
                <w:color w:val="2F5496" w:themeColor="accent1" w:themeShade="BF"/>
                <w:u w:val="single"/>
              </w:rPr>
              <w:t xml:space="preserve"> </w:t>
            </w:r>
          </w:p>
          <w:p w14:paraId="54746F5C" w14:textId="3808C8D6" w:rsidR="00931059" w:rsidRPr="00AC4876" w:rsidRDefault="0004674C" w:rsidP="00C6228E">
            <w:pPr>
              <w:pStyle w:val="Normal-PRsubhead"/>
              <w:rPr>
                <w:color w:val="2F5496" w:themeColor="accent1" w:themeShade="BF"/>
              </w:rPr>
            </w:pPr>
            <w:r w:rsidRPr="00AC4876">
              <w:rPr>
                <w:rFonts w:hint="cs"/>
                <w:color w:val="2F5496" w:themeColor="accent1" w:themeShade="BF"/>
                <w:cs/>
              </w:rPr>
              <w:t>ບໍ່</w:t>
            </w:r>
            <w:r w:rsidR="00CF3E90">
              <w:rPr>
                <w:rFonts w:hint="cs"/>
                <w:color w:val="2F5496" w:themeColor="accent1" w:themeShade="BF"/>
                <w:cs/>
              </w:rPr>
              <w:t>ມີຄວາມສອດຄ່ອງ</w:t>
            </w:r>
          </w:p>
        </w:tc>
        <w:tc>
          <w:tcPr>
            <w:tcW w:w="3780" w:type="dxa"/>
          </w:tcPr>
          <w:p w14:paraId="11E10314" w14:textId="68AB70A3" w:rsidR="00502173" w:rsidRPr="00785585" w:rsidRDefault="00502173" w:rsidP="005D394E">
            <w:pPr>
              <w:keepLines/>
              <w:widowControl w:val="0"/>
              <w:rPr>
                <w:rFonts w:ascii="Phetsarath OT" w:eastAsia="Phetsarath OT" w:hAnsi="Phetsarath OT" w:cs="Phetsarath OT"/>
                <w:i/>
                <w:sz w:val="20"/>
                <w:szCs w:val="20"/>
              </w:rPr>
            </w:pPr>
            <w:r w:rsidRPr="00785585">
              <w:rPr>
                <w:rFonts w:ascii="Phetsarath OT" w:eastAsia="Phetsarath OT" w:hAnsi="Phetsarath OT" w:cs="Phetsarath OT"/>
                <w:i/>
                <w:sz w:val="20"/>
                <w:szCs w:val="20"/>
              </w:rPr>
              <w:t xml:space="preserve"> </w:t>
            </w:r>
          </w:p>
        </w:tc>
        <w:tc>
          <w:tcPr>
            <w:tcW w:w="3990" w:type="dxa"/>
          </w:tcPr>
          <w:p w14:paraId="003FC3E7" w14:textId="77777777" w:rsidR="00502173" w:rsidRPr="00785585" w:rsidRDefault="00502173" w:rsidP="005D394E">
            <w:pPr>
              <w:keepLines/>
              <w:widowControl w:val="0"/>
              <w:rPr>
                <w:rFonts w:ascii="Phetsarath OT" w:eastAsia="Phetsarath OT" w:hAnsi="Phetsarath OT" w:cs="Phetsarath OT"/>
                <w:sz w:val="20"/>
                <w:szCs w:val="20"/>
              </w:rPr>
            </w:pPr>
          </w:p>
        </w:tc>
      </w:tr>
      <w:tr w:rsidR="00502173" w:rsidRPr="00FA0A88" w14:paraId="2EF131B1" w14:textId="77777777" w:rsidTr="00F5517D">
        <w:trPr>
          <w:cantSplit/>
          <w:trHeight w:val="422"/>
        </w:trPr>
        <w:tc>
          <w:tcPr>
            <w:tcW w:w="14605" w:type="dxa"/>
            <w:gridSpan w:val="4"/>
            <w:shd w:val="clear" w:color="auto" w:fill="F4B083" w:themeFill="accent2" w:themeFillTint="99"/>
          </w:tcPr>
          <w:p w14:paraId="640856A7" w14:textId="13248619" w:rsidR="00502173" w:rsidRPr="00FA0A88" w:rsidRDefault="00502173" w:rsidP="00E41DD9">
            <w:pPr>
              <w:keepLines/>
              <w:widowControl w:val="0"/>
              <w:rPr>
                <w:rFonts w:cstheme="minorHAnsi"/>
                <w:sz w:val="20"/>
                <w:szCs w:val="20"/>
              </w:rPr>
            </w:pPr>
            <w:r w:rsidRPr="00FA0A88">
              <w:rPr>
                <w:rFonts w:cstheme="minorHAnsi"/>
                <w:b/>
                <w:sz w:val="20"/>
                <w:szCs w:val="20"/>
              </w:rPr>
              <w:t xml:space="preserve">ESS 10: </w:t>
            </w:r>
            <w:r w:rsidR="00E41DD9">
              <w:rPr>
                <w:rFonts w:ascii="Phetsarath OT" w:eastAsia="Phetsarath OT" w:hAnsi="Phetsarath OT" w:cs="Phetsarath OT" w:hint="cs"/>
                <w:bCs/>
                <w:sz w:val="20"/>
                <w:szCs w:val="20"/>
                <w:cs/>
                <w:lang w:bidi="lo-LA"/>
              </w:rPr>
              <w:t xml:space="preserve">ການມີສ່ວນຮ່ວມຂອງພາກສ່ວນທີ່ກ່ຽວຂ້ອງ </w:t>
            </w:r>
            <w:r w:rsidR="0004674C" w:rsidRPr="0004674C">
              <w:rPr>
                <w:rFonts w:ascii="Phetsarath OT" w:eastAsia="Phetsarath OT" w:hAnsi="Phetsarath OT" w:cs="Phetsarath OT" w:hint="cs"/>
                <w:bCs/>
                <w:sz w:val="20"/>
                <w:szCs w:val="20"/>
                <w:cs/>
                <w:lang w:bidi="lo-LA"/>
              </w:rPr>
              <w:t>ແລະ ການເປີດເຜີຍຂໍ້ມູນຂ່າວສານ</w:t>
            </w:r>
          </w:p>
        </w:tc>
      </w:tr>
      <w:tr w:rsidR="00831710" w:rsidRPr="00FA0A88" w14:paraId="046527AF" w14:textId="77777777" w:rsidTr="00F5517D">
        <w:trPr>
          <w:cantSplit/>
          <w:trHeight w:val="20"/>
        </w:trPr>
        <w:tc>
          <w:tcPr>
            <w:tcW w:w="715" w:type="dxa"/>
          </w:tcPr>
          <w:p w14:paraId="1F86D345" w14:textId="77777777" w:rsidR="00831710" w:rsidRPr="00785585" w:rsidRDefault="00831710" w:rsidP="00C6228E">
            <w:pPr>
              <w:pStyle w:val="Normal-PRsubhead"/>
              <w:rPr>
                <w:color w:val="2F5496" w:themeColor="accent1" w:themeShade="BF"/>
              </w:rPr>
            </w:pPr>
            <w:r w:rsidRPr="00785585">
              <w:rPr>
                <w:color w:val="2F5496" w:themeColor="accent1" w:themeShade="BF"/>
              </w:rPr>
              <w:t>10.1</w:t>
            </w:r>
          </w:p>
        </w:tc>
        <w:tc>
          <w:tcPr>
            <w:tcW w:w="6120" w:type="dxa"/>
          </w:tcPr>
          <w:p w14:paraId="0E88BB79" w14:textId="0EF296CC" w:rsidR="00262CB6" w:rsidRPr="008E5290" w:rsidRDefault="0060629C" w:rsidP="00C6228E">
            <w:pPr>
              <w:pStyle w:val="Normal-PRsubhead"/>
              <w:rPr>
                <w:color w:val="2F5496" w:themeColor="accent1" w:themeShade="BF"/>
              </w:rPr>
            </w:pPr>
            <w:r w:rsidRPr="008E5290">
              <w:rPr>
                <w:rFonts w:hint="cs"/>
                <w:color w:val="2F5496" w:themeColor="accent1" w:themeShade="BF"/>
                <w:cs/>
              </w:rPr>
              <w:t>ການກະກຽມ</w:t>
            </w:r>
            <w:r w:rsidR="00831710" w:rsidRPr="008E5290">
              <w:rPr>
                <w:rFonts w:hint="cs"/>
                <w:color w:val="2F5496" w:themeColor="accent1" w:themeShade="BF"/>
                <w:cs/>
              </w:rPr>
              <w:t>ແຜນການມີສ່ວນຮ່ວມ</w:t>
            </w:r>
            <w:r w:rsidR="00563507" w:rsidRPr="008E5290">
              <w:rPr>
                <w:rFonts w:hint="cs"/>
                <w:color w:val="2F5496" w:themeColor="accent1" w:themeShade="BF"/>
                <w:cs/>
              </w:rPr>
              <w:t xml:space="preserve"> </w:t>
            </w:r>
            <w:r w:rsidR="00831710" w:rsidRPr="008E5290">
              <w:rPr>
                <w:rFonts w:hint="cs"/>
                <w:color w:val="2F5496" w:themeColor="accent1" w:themeShade="BF"/>
                <w:cs/>
              </w:rPr>
              <w:t>ຂອງພາກສ່ວນກ່ຽວຂ້ອງ</w:t>
            </w:r>
            <w:r w:rsidR="00262CB6" w:rsidRPr="008E5290">
              <w:rPr>
                <w:rFonts w:hint="cs"/>
                <w:color w:val="2F5496" w:themeColor="accent1" w:themeShade="BF"/>
                <w:cs/>
              </w:rPr>
              <w:t xml:space="preserve"> ແລະ ການ</w:t>
            </w:r>
            <w:r w:rsidR="00831710" w:rsidRPr="008E5290">
              <w:rPr>
                <w:rFonts w:hint="cs"/>
                <w:color w:val="2F5496" w:themeColor="accent1" w:themeShade="BF"/>
                <w:cs/>
              </w:rPr>
              <w:t>ຈັດຕັ້ງປະຕິບັດ</w:t>
            </w:r>
            <w:r w:rsidR="00262CB6" w:rsidRPr="008E5290">
              <w:rPr>
                <w:rFonts w:hint="cs"/>
                <w:color w:val="2F5496" w:themeColor="accent1" w:themeShade="BF"/>
                <w:cs/>
              </w:rPr>
              <w:t>.</w:t>
            </w:r>
          </w:p>
          <w:p w14:paraId="1263D0B7" w14:textId="676F29CC" w:rsidR="00831710" w:rsidRPr="00E41DD9" w:rsidRDefault="00262CB6" w:rsidP="00C6228E">
            <w:pPr>
              <w:pStyle w:val="Normal-PRsubhead"/>
              <w:rPr>
                <w:color w:val="2F5496" w:themeColor="accent1" w:themeShade="BF"/>
              </w:rPr>
            </w:pPr>
            <w:r w:rsidRPr="0060629C">
              <w:rPr>
                <w:rFonts w:hint="cs"/>
                <w:color w:val="2F5496" w:themeColor="accent1" w:themeShade="BF"/>
                <w:cs/>
              </w:rPr>
              <w:t xml:space="preserve">ຈັດຕັ້ງປະຕິບັດ ແລະ </w:t>
            </w:r>
            <w:r w:rsidR="00831710" w:rsidRPr="0060629C">
              <w:rPr>
                <w:rFonts w:hint="cs"/>
                <w:color w:val="2F5496" w:themeColor="accent1" w:themeShade="BF"/>
                <w:cs/>
              </w:rPr>
              <w:t>ປັບປຸງ</w:t>
            </w:r>
            <w:r w:rsidR="0060629C">
              <w:rPr>
                <w:rFonts w:hint="cs"/>
                <w:color w:val="2F5496" w:themeColor="accent1" w:themeShade="BF"/>
                <w:cs/>
              </w:rPr>
              <w:t xml:space="preserve"> </w:t>
            </w:r>
            <w:r w:rsidR="0060629C">
              <w:rPr>
                <w:color w:val="2F5496" w:themeColor="accent1" w:themeShade="BF"/>
              </w:rPr>
              <w:t>SEP</w:t>
            </w:r>
            <w:r w:rsidR="00831710" w:rsidRPr="0060629C">
              <w:rPr>
                <w:rFonts w:hint="cs"/>
                <w:color w:val="2F5496" w:themeColor="accent1" w:themeShade="BF"/>
                <w:cs/>
              </w:rPr>
              <w:t xml:space="preserve"> ເພ</w:t>
            </w:r>
            <w:r w:rsidR="0060629C">
              <w:rPr>
                <w:rFonts w:hint="cs"/>
                <w:color w:val="2F5496" w:themeColor="accent1" w:themeShade="BF"/>
                <w:cs/>
              </w:rPr>
              <w:t>ື່ອຮັບປະກັນວ່າ ພາກສ່ວນ</w:t>
            </w:r>
            <w:r w:rsidR="00831710" w:rsidRPr="0060629C">
              <w:rPr>
                <w:rFonts w:hint="cs"/>
                <w:color w:val="2F5496" w:themeColor="accent1" w:themeShade="BF"/>
                <w:cs/>
              </w:rPr>
              <w:t>ກ່ຽວຂ້ອງ</w:t>
            </w:r>
            <w:r w:rsidR="008E5290">
              <w:rPr>
                <w:rFonts w:hint="cs"/>
                <w:color w:val="2F5496" w:themeColor="accent1" w:themeShade="BF"/>
                <w:cs/>
              </w:rPr>
              <w:t xml:space="preserve"> </w:t>
            </w:r>
            <w:r w:rsidR="00831710" w:rsidRPr="0060629C">
              <w:rPr>
                <w:rFonts w:hint="cs"/>
                <w:color w:val="2F5496" w:themeColor="accent1" w:themeShade="BF"/>
                <w:cs/>
              </w:rPr>
              <w:t>ທັງໝົດ</w:t>
            </w:r>
            <w:r w:rsidRPr="0060629C">
              <w:rPr>
                <w:rFonts w:hint="cs"/>
                <w:color w:val="2F5496" w:themeColor="accent1" w:themeShade="BF"/>
                <w:cs/>
              </w:rPr>
              <w:t xml:space="preserve"> </w:t>
            </w:r>
            <w:r w:rsidR="00831710" w:rsidRPr="0060629C">
              <w:rPr>
                <w:rFonts w:hint="cs"/>
                <w:color w:val="2F5496" w:themeColor="accent1" w:themeShade="BF"/>
                <w:cs/>
              </w:rPr>
              <w:t>ຈະໄດ້ເຂົ້າຮ່ວມເຮັດວຽກ ແລະ ປຶກສາຫາລື ຢ່າງເໝາະສົມ.</w:t>
            </w:r>
          </w:p>
        </w:tc>
        <w:tc>
          <w:tcPr>
            <w:tcW w:w="3780" w:type="dxa"/>
          </w:tcPr>
          <w:p w14:paraId="620EDDF0" w14:textId="77777777" w:rsidR="00563507" w:rsidRDefault="00563507" w:rsidP="00E41DD9">
            <w:pPr>
              <w:keepLines/>
              <w:widowControl w:val="0"/>
              <w:rPr>
                <w:rFonts w:ascii="Phetsarath OT" w:eastAsia="Phetsarath OT" w:hAnsi="Phetsarath OT" w:cs="Phetsarath OT"/>
                <w:b/>
                <w:color w:val="FF0000"/>
                <w:sz w:val="20"/>
                <w:szCs w:val="20"/>
                <w:cs/>
                <w:lang w:bidi="lo-LA"/>
              </w:rPr>
            </w:pPr>
          </w:p>
          <w:p w14:paraId="6F65203E" w14:textId="77777777" w:rsidR="00563507" w:rsidRDefault="00563507" w:rsidP="00E41DD9">
            <w:pPr>
              <w:keepLines/>
              <w:widowControl w:val="0"/>
              <w:rPr>
                <w:rFonts w:ascii="Phetsarath OT" w:eastAsia="Phetsarath OT" w:hAnsi="Phetsarath OT" w:cs="Phetsarath OT"/>
                <w:b/>
                <w:color w:val="FF0000"/>
                <w:sz w:val="20"/>
                <w:szCs w:val="20"/>
                <w:cs/>
                <w:lang w:bidi="lo-LA"/>
              </w:rPr>
            </w:pPr>
          </w:p>
          <w:p w14:paraId="1A4ABD5F" w14:textId="286B1F37" w:rsidR="00831710" w:rsidRPr="00E41DD9" w:rsidRDefault="00831710" w:rsidP="0060629C">
            <w:pPr>
              <w:keepLines/>
              <w:widowControl w:val="0"/>
              <w:rPr>
                <w:rFonts w:ascii="Phetsarath OT" w:eastAsia="Phetsarath OT" w:hAnsi="Phetsarath OT" w:cs="Phetsarath OT"/>
                <w:b/>
                <w:color w:val="FF0000"/>
                <w:sz w:val="20"/>
                <w:szCs w:val="20"/>
                <w:lang w:bidi="lo-LA"/>
              </w:rPr>
            </w:pPr>
            <w:r w:rsidRPr="0060629C">
              <w:rPr>
                <w:rFonts w:ascii="Phetsarath OT" w:eastAsia="Phetsarath OT" w:hAnsi="Phetsarath OT" w:cs="Phetsarath OT" w:hint="cs"/>
                <w:b/>
                <w:color w:val="0D0D0D" w:themeColor="text1" w:themeTint="F2"/>
                <w:sz w:val="20"/>
                <w:szCs w:val="20"/>
                <w:cs/>
                <w:lang w:bidi="lo-LA"/>
              </w:rPr>
              <w:t>ຈັດຕັ້ງປະຕິບັດ</w:t>
            </w:r>
            <w:r w:rsidR="0060629C">
              <w:t xml:space="preserve"> </w:t>
            </w:r>
            <w:r w:rsidR="0060629C">
              <w:t>SEP</w:t>
            </w:r>
            <w:r w:rsidRPr="0060629C">
              <w:rPr>
                <w:rFonts w:ascii="Phetsarath OT" w:eastAsia="Phetsarath OT" w:hAnsi="Phetsarath OT" w:cs="Phetsarath OT" w:hint="cs"/>
                <w:b/>
                <w:color w:val="0D0D0D" w:themeColor="text1" w:themeTint="F2"/>
                <w:sz w:val="20"/>
                <w:szCs w:val="20"/>
                <w:cs/>
                <w:lang w:bidi="lo-LA"/>
              </w:rPr>
              <w:t xml:space="preserve"> ຕະຫຼອດໄລຍະການຈັດຕັ້ງ</w:t>
            </w:r>
            <w:r w:rsidR="0060629C">
              <w:rPr>
                <w:rFonts w:ascii="Phetsarath OT" w:eastAsia="Phetsarath OT" w:hAnsi="Phetsarath OT" w:cs="Phetsarath OT" w:hint="cs"/>
                <w:b/>
                <w:color w:val="0D0D0D" w:themeColor="text1" w:themeTint="F2"/>
                <w:sz w:val="20"/>
                <w:szCs w:val="20"/>
                <w:cs/>
                <w:lang w:bidi="lo-LA"/>
              </w:rPr>
              <w:t xml:space="preserve"> </w:t>
            </w:r>
            <w:r w:rsidRPr="0060629C">
              <w:rPr>
                <w:rFonts w:ascii="Phetsarath OT" w:eastAsia="Phetsarath OT" w:hAnsi="Phetsarath OT" w:cs="Phetsarath OT" w:hint="cs"/>
                <w:b/>
                <w:color w:val="0D0D0D" w:themeColor="text1" w:themeTint="F2"/>
                <w:sz w:val="20"/>
                <w:szCs w:val="20"/>
                <w:cs/>
                <w:lang w:bidi="lo-LA"/>
              </w:rPr>
              <w:t>ປະຕິບັດ</w:t>
            </w:r>
            <w:r w:rsidR="00563507" w:rsidRPr="0060629C">
              <w:rPr>
                <w:rFonts w:ascii="Phetsarath OT" w:eastAsia="Phetsarath OT" w:hAnsi="Phetsarath OT" w:cs="Phetsarath OT" w:hint="cs"/>
                <w:b/>
                <w:color w:val="0D0D0D" w:themeColor="text1" w:themeTint="F2"/>
                <w:sz w:val="20"/>
                <w:szCs w:val="20"/>
                <w:cs/>
                <w:lang w:bidi="lo-LA"/>
              </w:rPr>
              <w:t xml:space="preserve"> </w:t>
            </w:r>
            <w:r w:rsidRPr="0060629C">
              <w:rPr>
                <w:rFonts w:ascii="Phetsarath OT" w:eastAsia="Phetsarath OT" w:hAnsi="Phetsarath OT" w:cs="Phetsarath OT" w:hint="cs"/>
                <w:b/>
                <w:color w:val="0D0D0D" w:themeColor="text1" w:themeTint="F2"/>
                <w:sz w:val="20"/>
                <w:szCs w:val="20"/>
                <w:cs/>
                <w:lang w:bidi="lo-LA"/>
              </w:rPr>
              <w:t>ໂຄງການ. ປັບປຸງ</w:t>
            </w:r>
            <w:r w:rsidR="0060629C">
              <w:rPr>
                <w:rFonts w:ascii="Phetsarath OT" w:eastAsia="Phetsarath OT" w:hAnsi="Phetsarath OT" w:cs="Phetsarath OT" w:hint="cs"/>
                <w:b/>
                <w:color w:val="0D0D0D" w:themeColor="text1" w:themeTint="F2"/>
                <w:sz w:val="20"/>
                <w:szCs w:val="20"/>
                <w:cs/>
                <w:lang w:bidi="lo-LA"/>
              </w:rPr>
              <w:t xml:space="preserve"> </w:t>
            </w:r>
            <w:r w:rsidR="0060629C">
              <w:t>SEP</w:t>
            </w:r>
            <w:r w:rsidR="0060629C">
              <w:rPr>
                <w:rFonts w:hint="cs"/>
                <w:cs/>
              </w:rPr>
              <w:t xml:space="preserve"> </w:t>
            </w:r>
            <w:r w:rsidRPr="0060629C">
              <w:rPr>
                <w:rFonts w:ascii="Phetsarath OT" w:eastAsia="Phetsarath OT" w:hAnsi="Phetsarath OT" w:cs="Phetsarath OT" w:hint="cs"/>
                <w:b/>
                <w:color w:val="0D0D0D" w:themeColor="text1" w:themeTint="F2"/>
                <w:sz w:val="20"/>
                <w:szCs w:val="20"/>
                <w:cs/>
                <w:lang w:bidi="lo-LA"/>
              </w:rPr>
              <w:t>ພາຍຫຼັງທ</w:t>
            </w:r>
            <w:r w:rsidR="00563507" w:rsidRPr="0060629C">
              <w:rPr>
                <w:rFonts w:ascii="Phetsarath OT" w:eastAsia="Phetsarath OT" w:hAnsi="Phetsarath OT" w:cs="Phetsarath OT" w:hint="cs"/>
                <w:b/>
                <w:color w:val="0D0D0D" w:themeColor="text1" w:themeTint="F2"/>
                <w:sz w:val="20"/>
                <w:szCs w:val="20"/>
                <w:cs/>
                <w:lang w:bidi="lo-LA"/>
              </w:rPr>
              <w:t>ີ່ໄດ້</w:t>
            </w:r>
            <w:r w:rsidR="0060629C">
              <w:rPr>
                <w:rFonts w:ascii="Phetsarath OT" w:eastAsia="Phetsarath OT" w:hAnsi="Phetsarath OT" w:cs="Phetsarath OT" w:hint="cs"/>
                <w:b/>
                <w:color w:val="0D0D0D" w:themeColor="text1" w:themeTint="F2"/>
                <w:sz w:val="20"/>
                <w:szCs w:val="20"/>
                <w:cs/>
                <w:lang w:bidi="lo-LA"/>
              </w:rPr>
              <w:t xml:space="preserve">ມີ </w:t>
            </w:r>
            <w:r w:rsidR="00563507" w:rsidRPr="0060629C">
              <w:rPr>
                <w:rFonts w:ascii="Phetsarath OT" w:eastAsia="Phetsarath OT" w:hAnsi="Phetsarath OT" w:cs="Phetsarath OT" w:hint="cs"/>
                <w:b/>
                <w:color w:val="0D0D0D" w:themeColor="text1" w:themeTint="F2"/>
                <w:sz w:val="20"/>
                <w:szCs w:val="20"/>
                <w:cs/>
                <w:lang w:bidi="lo-LA"/>
              </w:rPr>
              <w:t>ປະສົບການ ຢ່າງ</w:t>
            </w:r>
            <w:r w:rsidR="0060629C">
              <w:rPr>
                <w:rFonts w:ascii="Phetsarath OT" w:eastAsia="Phetsarath OT" w:hAnsi="Phetsarath OT" w:cs="Phetsarath OT" w:hint="cs"/>
                <w:b/>
                <w:color w:val="0D0D0D" w:themeColor="text1" w:themeTint="F2"/>
                <w:sz w:val="20"/>
                <w:szCs w:val="20"/>
                <w:cs/>
                <w:lang w:bidi="lo-LA"/>
              </w:rPr>
              <w:t>ຊ້າສຸດ</w:t>
            </w:r>
            <w:r w:rsidR="00563507" w:rsidRPr="0060629C">
              <w:rPr>
                <w:rFonts w:ascii="Phetsarath OT" w:eastAsia="Phetsarath OT" w:hAnsi="Phetsarath OT" w:cs="Phetsarath OT" w:hint="cs"/>
                <w:b/>
                <w:color w:val="0D0D0D" w:themeColor="text1" w:themeTint="F2"/>
                <w:sz w:val="20"/>
                <w:szCs w:val="20"/>
                <w:cs/>
                <w:lang w:bidi="lo-LA"/>
              </w:rPr>
              <w:t>ເດືອນ</w:t>
            </w:r>
            <w:r w:rsidRPr="0060629C">
              <w:rPr>
                <w:rFonts w:ascii="Phetsarath OT" w:eastAsia="Phetsarath OT" w:hAnsi="Phetsarath OT" w:cs="Phetsarath OT" w:hint="cs"/>
                <w:b/>
                <w:color w:val="0D0D0D" w:themeColor="text1" w:themeTint="F2"/>
                <w:sz w:val="20"/>
                <w:szCs w:val="20"/>
                <w:cs/>
                <w:lang w:bidi="lo-LA"/>
              </w:rPr>
              <w:t>ສິງຫາ 2022 (ປີທີ 2)</w:t>
            </w:r>
          </w:p>
        </w:tc>
        <w:tc>
          <w:tcPr>
            <w:tcW w:w="3990" w:type="dxa"/>
          </w:tcPr>
          <w:p w14:paraId="2AF13B45" w14:textId="77777777" w:rsidR="00831710" w:rsidRPr="00785585" w:rsidRDefault="00831710" w:rsidP="00484DCF">
            <w:pPr>
              <w:keepLines/>
              <w:widowControl w:val="0"/>
              <w:rPr>
                <w:rFonts w:ascii="Phetsarath OT" w:eastAsia="Phetsarath OT" w:hAnsi="Phetsarath OT" w:cs="Phetsarath OT"/>
                <w:sz w:val="20"/>
                <w:szCs w:val="20"/>
              </w:rPr>
            </w:pPr>
          </w:p>
          <w:p w14:paraId="1592E57C" w14:textId="77777777" w:rsidR="00563507" w:rsidRDefault="00563507" w:rsidP="00484DCF">
            <w:pPr>
              <w:keepLines/>
              <w:widowControl w:val="0"/>
              <w:rPr>
                <w:rFonts w:ascii="Phetsarath OT" w:eastAsia="Phetsarath OT" w:hAnsi="Phetsarath OT" w:cs="Phetsarath OT"/>
                <w:color w:val="FF0000"/>
                <w:sz w:val="20"/>
                <w:szCs w:val="20"/>
                <w:cs/>
                <w:lang w:bidi="lo-LA"/>
              </w:rPr>
            </w:pPr>
          </w:p>
          <w:p w14:paraId="037B9B57" w14:textId="77777777" w:rsidR="00831710" w:rsidRPr="0060629C" w:rsidRDefault="00831710" w:rsidP="00484DCF">
            <w:pPr>
              <w:keepLines/>
              <w:widowControl w:val="0"/>
              <w:rPr>
                <w:rFonts w:ascii="Phetsarath OT" w:eastAsia="Phetsarath OT" w:hAnsi="Phetsarath OT" w:cs="Phetsarath OT"/>
                <w:color w:val="0D0D0D" w:themeColor="text1" w:themeTint="F2"/>
                <w:sz w:val="20"/>
                <w:szCs w:val="20"/>
              </w:rPr>
            </w:pPr>
            <w:r w:rsidRPr="0060629C">
              <w:rPr>
                <w:rFonts w:ascii="Phetsarath OT" w:eastAsia="Phetsarath OT" w:hAnsi="Phetsarath OT" w:cs="Phetsarath OT"/>
                <w:color w:val="0D0D0D" w:themeColor="text1" w:themeTint="F2"/>
                <w:sz w:val="20"/>
                <w:szCs w:val="20"/>
                <w:cs/>
                <w:lang w:bidi="lo-LA"/>
              </w:rPr>
              <w:t>ກົມປ່າໄມ້/ ກະຊວງກະສິກໍາ</w:t>
            </w:r>
            <w:r w:rsidRPr="0060629C">
              <w:rPr>
                <w:rFonts w:ascii="Phetsarath OT" w:eastAsia="Phetsarath OT" w:hAnsi="Phetsarath OT" w:cs="Phetsarath OT" w:hint="cs"/>
                <w:color w:val="0D0D0D" w:themeColor="text1" w:themeTint="F2"/>
                <w:sz w:val="20"/>
                <w:szCs w:val="20"/>
                <w:cs/>
                <w:lang w:bidi="lo-LA"/>
              </w:rPr>
              <w:t xml:space="preserve"> </w:t>
            </w:r>
            <w:r w:rsidRPr="0060629C">
              <w:rPr>
                <w:rFonts w:ascii="Phetsarath OT" w:eastAsia="Phetsarath OT" w:hAnsi="Phetsarath OT" w:cs="Phetsarath OT"/>
                <w:color w:val="0D0D0D" w:themeColor="text1" w:themeTint="F2"/>
                <w:sz w:val="20"/>
                <w:szCs w:val="20"/>
                <w:cs/>
                <w:lang w:bidi="lo-LA"/>
              </w:rPr>
              <w:t>ແລະ</w:t>
            </w:r>
            <w:r w:rsidRPr="0060629C">
              <w:rPr>
                <w:rFonts w:ascii="Phetsarath OT" w:eastAsia="Phetsarath OT" w:hAnsi="Phetsarath OT" w:cs="Phetsarath OT" w:hint="cs"/>
                <w:color w:val="0D0D0D" w:themeColor="text1" w:themeTint="F2"/>
                <w:sz w:val="20"/>
                <w:szCs w:val="20"/>
                <w:cs/>
                <w:lang w:bidi="lo-LA"/>
              </w:rPr>
              <w:t xml:space="preserve"> </w:t>
            </w:r>
            <w:r w:rsidRPr="0060629C">
              <w:rPr>
                <w:rFonts w:ascii="Phetsarath OT" w:eastAsia="Phetsarath OT" w:hAnsi="Phetsarath OT" w:cs="Phetsarath OT"/>
                <w:color w:val="0D0D0D" w:themeColor="text1" w:themeTint="F2"/>
                <w:sz w:val="20"/>
                <w:szCs w:val="20"/>
                <w:cs/>
                <w:lang w:bidi="lo-LA"/>
              </w:rPr>
              <w:t>ປ່າໄມ້</w:t>
            </w:r>
          </w:p>
          <w:p w14:paraId="404FA487" w14:textId="77777777" w:rsidR="00831710" w:rsidRPr="00785585" w:rsidRDefault="00831710" w:rsidP="005D394E">
            <w:pPr>
              <w:keepLines/>
              <w:widowControl w:val="0"/>
              <w:rPr>
                <w:rFonts w:ascii="Phetsarath OT" w:eastAsia="Phetsarath OT" w:hAnsi="Phetsarath OT" w:cs="Phetsarath OT"/>
                <w:sz w:val="20"/>
                <w:szCs w:val="20"/>
              </w:rPr>
            </w:pPr>
          </w:p>
        </w:tc>
      </w:tr>
      <w:tr w:rsidR="00831710" w:rsidRPr="00FA0A88" w14:paraId="41181087" w14:textId="77777777" w:rsidTr="00F5517D">
        <w:trPr>
          <w:cantSplit/>
          <w:trHeight w:val="20"/>
        </w:trPr>
        <w:tc>
          <w:tcPr>
            <w:tcW w:w="715" w:type="dxa"/>
          </w:tcPr>
          <w:p w14:paraId="0FAA416D" w14:textId="6F182D24" w:rsidR="00831710" w:rsidRPr="00785585" w:rsidRDefault="00831710" w:rsidP="00C6228E">
            <w:pPr>
              <w:pStyle w:val="Normal-PRsubhead"/>
              <w:rPr>
                <w:color w:val="2F5496" w:themeColor="accent1" w:themeShade="BF"/>
              </w:rPr>
            </w:pPr>
            <w:r w:rsidRPr="00785585">
              <w:rPr>
                <w:color w:val="2F5496" w:themeColor="accent1" w:themeShade="BF"/>
              </w:rPr>
              <w:t>10.2</w:t>
            </w:r>
          </w:p>
        </w:tc>
        <w:tc>
          <w:tcPr>
            <w:tcW w:w="6120" w:type="dxa"/>
          </w:tcPr>
          <w:p w14:paraId="53D38E12" w14:textId="11D0BE26" w:rsidR="00831710" w:rsidRPr="008E5290" w:rsidRDefault="00CA0A50" w:rsidP="00C6228E">
            <w:pPr>
              <w:pStyle w:val="Normal-PRsubhead"/>
              <w:rPr>
                <w:color w:val="2F5496" w:themeColor="accent1" w:themeShade="BF"/>
              </w:rPr>
            </w:pPr>
            <w:r w:rsidRPr="008E5290">
              <w:rPr>
                <w:rFonts w:hint="cs"/>
                <w:color w:val="2F5496" w:themeColor="accent1" w:themeShade="BF"/>
                <w:cs/>
              </w:rPr>
              <w:t>ກົນ​ໄກ​ແກ​ໄຂ​ຄຳ​ຮ້ອງ​ຟ້ອງ​ຂອງ​ໂຄງ​ການ</w:t>
            </w:r>
          </w:p>
          <w:p w14:paraId="119CBC8E" w14:textId="3A407C4C" w:rsidR="00831710" w:rsidRPr="00700F2C" w:rsidRDefault="00831710" w:rsidP="00C6228E">
            <w:pPr>
              <w:pStyle w:val="Normal-PRsubhead"/>
              <w:rPr>
                <w:color w:val="2F5496" w:themeColor="accent1" w:themeShade="BF"/>
              </w:rPr>
            </w:pPr>
            <w:r w:rsidRPr="00120C43">
              <w:rPr>
                <w:rFonts w:hint="cs"/>
                <w:color w:val="2F5496" w:themeColor="accent1" w:themeShade="BF"/>
                <w:cs/>
              </w:rPr>
              <w:t>ຈັດຕັ້ງປະຕິບັດກົນໄກ</w:t>
            </w:r>
            <w:r w:rsidR="008E5290">
              <w:rPr>
                <w:rFonts w:hint="cs"/>
                <w:color w:val="2F5496" w:themeColor="accent1" w:themeShade="BF"/>
                <w:cs/>
              </w:rPr>
              <w:t>ແກ້ໄຂຄຳ</w:t>
            </w:r>
            <w:r w:rsidR="00262CB6" w:rsidRPr="00120C43">
              <w:rPr>
                <w:rFonts w:hint="cs"/>
                <w:color w:val="2F5496" w:themeColor="accent1" w:themeShade="BF"/>
                <w:cs/>
              </w:rPr>
              <w:t>ຮ້ອງຟ້ອງ</w:t>
            </w:r>
            <w:r w:rsidRPr="00120C43">
              <w:rPr>
                <w:rFonts w:hint="cs"/>
                <w:color w:val="2F5496" w:themeColor="accent1" w:themeShade="BF"/>
                <w:cs/>
              </w:rPr>
              <w:t xml:space="preserve"> </w:t>
            </w:r>
            <w:r w:rsidRPr="00120C43">
              <w:rPr>
                <w:color w:val="2F5496" w:themeColor="accent1" w:themeShade="BF"/>
              </w:rPr>
              <w:t>(GRM)</w:t>
            </w:r>
            <w:r w:rsidRPr="00120C43">
              <w:rPr>
                <w:rFonts w:hint="cs"/>
                <w:color w:val="2F5496" w:themeColor="accent1" w:themeShade="BF"/>
                <w:cs/>
              </w:rPr>
              <w:t xml:space="preserve"> ຊຶ່ງຖືເປັນສ່ວນໜຶ່ງ</w:t>
            </w:r>
            <w:r w:rsidR="00563507" w:rsidRPr="00120C43">
              <w:rPr>
                <w:rFonts w:hint="cs"/>
                <w:color w:val="2F5496" w:themeColor="accent1" w:themeShade="BF"/>
                <w:cs/>
              </w:rPr>
              <w:t xml:space="preserve"> </w:t>
            </w:r>
            <w:r w:rsidRPr="00120C43">
              <w:rPr>
                <w:rFonts w:hint="cs"/>
                <w:color w:val="2F5496" w:themeColor="accent1" w:themeShade="BF"/>
                <w:cs/>
              </w:rPr>
              <w:t>ຂອງ</w:t>
            </w:r>
            <w:r w:rsidR="00CA0A50" w:rsidRPr="00120C43">
              <w:rPr>
                <w:rFonts w:hint="cs"/>
                <w:color w:val="2F5496" w:themeColor="accent1" w:themeShade="BF"/>
                <w:cs/>
              </w:rPr>
              <w:t xml:space="preserve"> </w:t>
            </w:r>
            <w:r w:rsidR="00CA0A50" w:rsidRPr="00120C43">
              <w:rPr>
                <w:color w:val="2F5496" w:themeColor="accent1" w:themeShade="BF"/>
              </w:rPr>
              <w:t>SEP</w:t>
            </w:r>
            <w:r w:rsidR="00CA0A50" w:rsidRPr="00120C43">
              <w:rPr>
                <w:rFonts w:hint="cs"/>
                <w:color w:val="2F5496" w:themeColor="accent1" w:themeShade="BF"/>
                <w:cs/>
              </w:rPr>
              <w:t xml:space="preserve"> ທີ່ຢູ່ໃນ</w:t>
            </w:r>
            <w:r w:rsidRPr="00120C43">
              <w:rPr>
                <w:rFonts w:hint="cs"/>
                <w:color w:val="2F5496" w:themeColor="accent1" w:themeShade="BF"/>
                <w:cs/>
              </w:rPr>
              <w:t xml:space="preserve"> </w:t>
            </w:r>
            <w:r w:rsidRPr="00120C43">
              <w:rPr>
                <w:color w:val="2F5496" w:themeColor="accent1" w:themeShade="BF"/>
              </w:rPr>
              <w:t>ESMF.</w:t>
            </w:r>
            <w:r w:rsidRPr="00120C43">
              <w:rPr>
                <w:rFonts w:hint="cs"/>
                <w:color w:val="2F5496" w:themeColor="accent1" w:themeShade="BF"/>
                <w:cs/>
              </w:rPr>
              <w:t xml:space="preserve"> </w:t>
            </w:r>
            <w:r w:rsidRPr="00120C43">
              <w:rPr>
                <w:color w:val="2F5496" w:themeColor="accent1" w:themeShade="BF"/>
              </w:rPr>
              <w:t>GRM</w:t>
            </w:r>
            <w:r w:rsidRPr="00120C43">
              <w:rPr>
                <w:rFonts w:hint="cs"/>
                <w:color w:val="2F5496" w:themeColor="accent1" w:themeShade="BF"/>
                <w:cs/>
              </w:rPr>
              <w:t xml:space="preserve"> ລວມມີ</w:t>
            </w:r>
            <w:r w:rsidR="00CA0A50" w:rsidRPr="00120C43">
              <w:rPr>
                <w:rFonts w:hint="cs"/>
                <w:color w:val="2F5496" w:themeColor="accent1" w:themeShade="BF"/>
                <w:cs/>
              </w:rPr>
              <w:t xml:space="preserve">ຂໍ້​ກຳ​ນົດທີ່ກວມເຖິງ </w:t>
            </w:r>
            <w:r w:rsidRPr="00120C43">
              <w:rPr>
                <w:rFonts w:hint="cs"/>
                <w:color w:val="2F5496" w:themeColor="accent1" w:themeShade="BF"/>
                <w:cs/>
              </w:rPr>
              <w:t>ຄວາມຕ້ອງການ</w:t>
            </w:r>
            <w:r w:rsidR="008E5290">
              <w:rPr>
                <w:rFonts w:hint="cs"/>
                <w:color w:val="2F5496" w:themeColor="accent1" w:themeShade="BF"/>
                <w:cs/>
              </w:rPr>
              <w:t xml:space="preserve"> </w:t>
            </w:r>
            <w:r w:rsidRPr="00120C43">
              <w:rPr>
                <w:rFonts w:hint="cs"/>
                <w:color w:val="2F5496" w:themeColor="accent1" w:themeShade="BF"/>
                <w:cs/>
              </w:rPr>
              <w:t xml:space="preserve">ຕ່າງໆ </w:t>
            </w:r>
            <w:r w:rsidR="00CA0A50" w:rsidRPr="00120C43">
              <w:rPr>
                <w:rFonts w:hint="cs"/>
                <w:color w:val="2F5496" w:themeColor="accent1" w:themeShade="BF"/>
                <w:cs/>
              </w:rPr>
              <w:t>ຂອງ</w:t>
            </w:r>
            <w:r w:rsidRPr="00120C43">
              <w:rPr>
                <w:rFonts w:hint="cs"/>
                <w:color w:val="2F5496" w:themeColor="accent1" w:themeShade="BF"/>
                <w:cs/>
              </w:rPr>
              <w:t xml:space="preserve"> </w:t>
            </w:r>
            <w:r w:rsidRPr="00120C43">
              <w:rPr>
                <w:color w:val="2F5496" w:themeColor="accent1" w:themeShade="BF"/>
              </w:rPr>
              <w:t>ESS2, ESS5</w:t>
            </w:r>
            <w:r w:rsidRPr="00120C43">
              <w:rPr>
                <w:rFonts w:hint="cs"/>
                <w:color w:val="2F5496" w:themeColor="accent1" w:themeShade="BF"/>
                <w:cs/>
              </w:rPr>
              <w:t xml:space="preserve"> (ໂດຍສະເພາະ ກ່ຽວກັບຂໍ້ຈໍາກັດໃນການເຂົ້າ</w:t>
            </w:r>
            <w:r w:rsidR="008E5290">
              <w:rPr>
                <w:rFonts w:hint="cs"/>
                <w:color w:val="2F5496" w:themeColor="accent1" w:themeShade="BF"/>
                <w:cs/>
              </w:rPr>
              <w:t xml:space="preserve"> </w:t>
            </w:r>
            <w:r w:rsidRPr="00120C43">
              <w:rPr>
                <w:rFonts w:hint="cs"/>
                <w:color w:val="2F5496" w:themeColor="accent1" w:themeShade="BF"/>
                <w:cs/>
              </w:rPr>
              <w:t xml:space="preserve">ເຖິງ/ຊົມໃຊ້ທີ່ດິນ), </w:t>
            </w:r>
            <w:r w:rsidRPr="00120C43">
              <w:rPr>
                <w:color w:val="2F5496" w:themeColor="accent1" w:themeShade="BF"/>
              </w:rPr>
              <w:t xml:space="preserve">ESS7 </w:t>
            </w:r>
            <w:r w:rsidRPr="00120C43">
              <w:rPr>
                <w:rFonts w:hint="cs"/>
                <w:color w:val="2F5496" w:themeColor="accent1" w:themeShade="BF"/>
                <w:cs/>
              </w:rPr>
              <w:t>(ດ້ານຕ່າງໆ ທີ່</w:t>
            </w:r>
            <w:r w:rsidR="00CA0A50" w:rsidRPr="00120C43">
              <w:rPr>
                <w:rFonts w:hint="cs"/>
                <w:color w:val="2F5496" w:themeColor="accent1" w:themeShade="BF"/>
                <w:cs/>
              </w:rPr>
              <w:t>ກ່ຽວຂ້ອງເຖິງປະ​ຊາ​ຊົນພື້ນເມືອງ</w:t>
            </w:r>
            <w:r w:rsidRPr="00120C43">
              <w:rPr>
                <w:rFonts w:hint="cs"/>
                <w:color w:val="2F5496" w:themeColor="accent1" w:themeShade="BF"/>
                <w:cs/>
              </w:rPr>
              <w:t>).</w:t>
            </w:r>
          </w:p>
        </w:tc>
        <w:tc>
          <w:tcPr>
            <w:tcW w:w="3780" w:type="dxa"/>
          </w:tcPr>
          <w:p w14:paraId="2F636031" w14:textId="77777777" w:rsidR="00831710" w:rsidRPr="00785585" w:rsidRDefault="00831710" w:rsidP="00CC5F02">
            <w:pPr>
              <w:keepLines/>
              <w:widowControl w:val="0"/>
              <w:jc w:val="both"/>
              <w:rPr>
                <w:rFonts w:ascii="Phetsarath OT" w:eastAsia="Phetsarath OT" w:hAnsi="Phetsarath OT" w:cs="Phetsarath OT"/>
                <w:i/>
                <w:sz w:val="20"/>
                <w:szCs w:val="20"/>
              </w:rPr>
            </w:pPr>
          </w:p>
          <w:p w14:paraId="126DFF96" w14:textId="593BFF0F" w:rsidR="00831710" w:rsidRPr="0060629C" w:rsidRDefault="00831710" w:rsidP="00CC5F02">
            <w:pPr>
              <w:keepLines/>
              <w:widowControl w:val="0"/>
              <w:jc w:val="both"/>
              <w:rPr>
                <w:rFonts w:ascii="Phetsarath OT" w:eastAsia="Phetsarath OT" w:hAnsi="Phetsarath OT" w:cs="Phetsarath OT"/>
                <w:b/>
                <w:color w:val="0D0D0D" w:themeColor="text1" w:themeTint="F2"/>
                <w:sz w:val="20"/>
                <w:szCs w:val="20"/>
                <w:lang w:bidi="lo-LA"/>
              </w:rPr>
            </w:pPr>
            <w:r w:rsidRPr="0060629C">
              <w:rPr>
                <w:rFonts w:ascii="Phetsarath OT" w:eastAsia="Phetsarath OT" w:hAnsi="Phetsarath OT" w:cs="Phetsarath OT" w:hint="cs"/>
                <w:b/>
                <w:color w:val="0D0D0D" w:themeColor="text1" w:themeTint="F2"/>
                <w:sz w:val="20"/>
                <w:szCs w:val="20"/>
                <w:cs/>
                <w:lang w:val="en-GB" w:bidi="lo-LA"/>
              </w:rPr>
              <w:t>ຈັດຕັ້ງປະຕິບັດ</w:t>
            </w:r>
            <w:r w:rsidRPr="0060629C">
              <w:rPr>
                <w:rFonts w:ascii="Phetsarath OT" w:eastAsia="Phetsarath OT" w:hAnsi="Phetsarath OT" w:cs="Phetsarath OT" w:hint="cs"/>
                <w:bCs/>
                <w:color w:val="0D0D0D" w:themeColor="text1" w:themeTint="F2"/>
                <w:sz w:val="20"/>
                <w:szCs w:val="20"/>
                <w:cs/>
                <w:lang w:val="en-GB" w:bidi="lo-LA"/>
              </w:rPr>
              <w:t xml:space="preserve"> </w:t>
            </w:r>
            <w:r w:rsidRPr="0060629C">
              <w:rPr>
                <w:rFonts w:ascii="Phetsarath OT" w:eastAsia="Phetsarath OT" w:hAnsi="Phetsarath OT" w:cs="Phetsarath OT"/>
                <w:bCs/>
                <w:color w:val="0D0D0D" w:themeColor="text1" w:themeTint="F2"/>
                <w:sz w:val="20"/>
                <w:szCs w:val="20"/>
                <w:lang w:bidi="lo-LA"/>
              </w:rPr>
              <w:t>GRM</w:t>
            </w:r>
            <w:r w:rsidRPr="0060629C">
              <w:rPr>
                <w:rFonts w:ascii="Phetsarath OT" w:eastAsia="Phetsarath OT" w:hAnsi="Phetsarath OT" w:cs="Phetsarath OT" w:hint="cs"/>
                <w:bCs/>
                <w:color w:val="0D0D0D" w:themeColor="text1" w:themeTint="F2"/>
                <w:sz w:val="20"/>
                <w:szCs w:val="20"/>
                <w:cs/>
                <w:lang w:bidi="lo-LA"/>
              </w:rPr>
              <w:t xml:space="preserve"> </w:t>
            </w:r>
            <w:r w:rsidRPr="0060629C">
              <w:rPr>
                <w:rFonts w:ascii="Phetsarath OT" w:eastAsia="Phetsarath OT" w:hAnsi="Phetsarath OT" w:cs="Phetsarath OT" w:hint="cs"/>
                <w:b/>
                <w:color w:val="0D0D0D" w:themeColor="text1" w:themeTint="F2"/>
                <w:sz w:val="20"/>
                <w:szCs w:val="20"/>
                <w:cs/>
                <w:lang w:bidi="lo-LA"/>
              </w:rPr>
              <w:t>ນັບແຕ່ເດືອນມັງກອນ 2022</w:t>
            </w:r>
            <w:r w:rsidRPr="0060629C">
              <w:rPr>
                <w:rFonts w:ascii="Phetsarath OT" w:eastAsia="Phetsarath OT" w:hAnsi="Phetsarath OT" w:cs="Phetsarath OT" w:hint="cs"/>
                <w:bCs/>
                <w:color w:val="0D0D0D" w:themeColor="text1" w:themeTint="F2"/>
                <w:sz w:val="20"/>
                <w:szCs w:val="20"/>
                <w:cs/>
                <w:lang w:bidi="lo-LA"/>
              </w:rPr>
              <w:t xml:space="preserve"> </w:t>
            </w:r>
            <w:r w:rsidRPr="0060629C">
              <w:rPr>
                <w:rFonts w:ascii="Phetsarath OT" w:eastAsia="Phetsarath OT" w:hAnsi="Phetsarath OT" w:cs="Phetsarath OT" w:hint="cs"/>
                <w:b/>
                <w:color w:val="0D0D0D" w:themeColor="text1" w:themeTint="F2"/>
                <w:sz w:val="20"/>
                <w:szCs w:val="20"/>
                <w:cs/>
                <w:lang w:bidi="lo-LA"/>
              </w:rPr>
              <w:t>ເປັນຕົ້ນໄປ ແລະ ຕະຫຼອດໄລຍະການຈັດຕັ້ງປະຕິບັດ</w:t>
            </w:r>
            <w:r w:rsidR="00563507" w:rsidRPr="0060629C">
              <w:rPr>
                <w:rFonts w:ascii="Phetsarath OT" w:eastAsia="Phetsarath OT" w:hAnsi="Phetsarath OT" w:cs="Phetsarath OT" w:hint="cs"/>
                <w:b/>
                <w:color w:val="0D0D0D" w:themeColor="text1" w:themeTint="F2"/>
                <w:sz w:val="20"/>
                <w:szCs w:val="20"/>
                <w:cs/>
                <w:lang w:bidi="lo-LA"/>
              </w:rPr>
              <w:t xml:space="preserve"> </w:t>
            </w:r>
            <w:r w:rsidRPr="0060629C">
              <w:rPr>
                <w:rFonts w:ascii="Phetsarath OT" w:eastAsia="Phetsarath OT" w:hAnsi="Phetsarath OT" w:cs="Phetsarath OT" w:hint="cs"/>
                <w:b/>
                <w:color w:val="0D0D0D" w:themeColor="text1" w:themeTint="F2"/>
                <w:sz w:val="20"/>
                <w:szCs w:val="20"/>
                <w:cs/>
                <w:lang w:bidi="lo-LA"/>
              </w:rPr>
              <w:t>ໂຄງການ.</w:t>
            </w:r>
          </w:p>
          <w:p w14:paraId="568D7FBF" w14:textId="77777777" w:rsidR="00831710" w:rsidRPr="00831710" w:rsidRDefault="00831710" w:rsidP="00CC5F02">
            <w:pPr>
              <w:keepLines/>
              <w:widowControl w:val="0"/>
              <w:jc w:val="both"/>
              <w:rPr>
                <w:rFonts w:ascii="Phetsarath OT" w:eastAsia="Phetsarath OT" w:hAnsi="Phetsarath OT" w:cs="Phetsarath OT"/>
                <w:bCs/>
                <w:color w:val="FF0000"/>
                <w:sz w:val="20"/>
                <w:szCs w:val="20"/>
                <w:lang w:bidi="lo-LA"/>
              </w:rPr>
            </w:pPr>
          </w:p>
          <w:p w14:paraId="52200FFD" w14:textId="4A440AE9" w:rsidR="00831710" w:rsidRPr="00785585" w:rsidRDefault="00831710" w:rsidP="00CC5F02">
            <w:pPr>
              <w:keepLines/>
              <w:widowControl w:val="0"/>
              <w:jc w:val="both"/>
              <w:rPr>
                <w:rFonts w:ascii="Phetsarath OT" w:eastAsia="Phetsarath OT" w:hAnsi="Phetsarath OT" w:cs="Phetsarath OT"/>
                <w:i/>
                <w:sz w:val="20"/>
                <w:szCs w:val="20"/>
              </w:rPr>
            </w:pPr>
          </w:p>
        </w:tc>
        <w:tc>
          <w:tcPr>
            <w:tcW w:w="3990" w:type="dxa"/>
          </w:tcPr>
          <w:p w14:paraId="378F6D7E" w14:textId="77777777" w:rsidR="00831710" w:rsidRPr="00785585" w:rsidRDefault="00831710" w:rsidP="00484DCF">
            <w:pPr>
              <w:keepLines/>
              <w:widowControl w:val="0"/>
              <w:rPr>
                <w:rFonts w:ascii="Phetsarath OT" w:eastAsia="Phetsarath OT" w:hAnsi="Phetsarath OT" w:cs="Phetsarath OT"/>
                <w:sz w:val="20"/>
                <w:szCs w:val="20"/>
              </w:rPr>
            </w:pPr>
          </w:p>
          <w:p w14:paraId="14685C7C" w14:textId="77777777" w:rsidR="00831710" w:rsidRPr="0060629C" w:rsidRDefault="00831710" w:rsidP="00484DCF">
            <w:pPr>
              <w:keepLines/>
              <w:widowControl w:val="0"/>
              <w:rPr>
                <w:rFonts w:ascii="Phetsarath OT" w:eastAsia="Phetsarath OT" w:hAnsi="Phetsarath OT" w:cs="Phetsarath OT"/>
                <w:color w:val="0D0D0D" w:themeColor="text1" w:themeTint="F2"/>
                <w:sz w:val="20"/>
                <w:szCs w:val="20"/>
              </w:rPr>
            </w:pPr>
            <w:r w:rsidRPr="0060629C">
              <w:rPr>
                <w:rFonts w:ascii="Phetsarath OT" w:eastAsia="Phetsarath OT" w:hAnsi="Phetsarath OT" w:cs="Phetsarath OT"/>
                <w:color w:val="0D0D0D" w:themeColor="text1" w:themeTint="F2"/>
                <w:sz w:val="20"/>
                <w:szCs w:val="20"/>
                <w:cs/>
                <w:lang w:bidi="lo-LA"/>
              </w:rPr>
              <w:t>ກົມປ່າໄມ້/ ກະຊວງກະສິກໍາ</w:t>
            </w:r>
            <w:r w:rsidRPr="0060629C">
              <w:rPr>
                <w:rFonts w:ascii="Phetsarath OT" w:eastAsia="Phetsarath OT" w:hAnsi="Phetsarath OT" w:cs="Phetsarath OT" w:hint="cs"/>
                <w:color w:val="0D0D0D" w:themeColor="text1" w:themeTint="F2"/>
                <w:sz w:val="20"/>
                <w:szCs w:val="20"/>
                <w:cs/>
                <w:lang w:bidi="lo-LA"/>
              </w:rPr>
              <w:t xml:space="preserve"> </w:t>
            </w:r>
            <w:r w:rsidRPr="0060629C">
              <w:rPr>
                <w:rFonts w:ascii="Phetsarath OT" w:eastAsia="Phetsarath OT" w:hAnsi="Phetsarath OT" w:cs="Phetsarath OT"/>
                <w:color w:val="0D0D0D" w:themeColor="text1" w:themeTint="F2"/>
                <w:sz w:val="20"/>
                <w:szCs w:val="20"/>
                <w:cs/>
                <w:lang w:bidi="lo-LA"/>
              </w:rPr>
              <w:t>ແລະ</w:t>
            </w:r>
            <w:r w:rsidRPr="0060629C">
              <w:rPr>
                <w:rFonts w:ascii="Phetsarath OT" w:eastAsia="Phetsarath OT" w:hAnsi="Phetsarath OT" w:cs="Phetsarath OT" w:hint="cs"/>
                <w:color w:val="0D0D0D" w:themeColor="text1" w:themeTint="F2"/>
                <w:sz w:val="20"/>
                <w:szCs w:val="20"/>
                <w:cs/>
                <w:lang w:bidi="lo-LA"/>
              </w:rPr>
              <w:t xml:space="preserve"> </w:t>
            </w:r>
            <w:r w:rsidRPr="0060629C">
              <w:rPr>
                <w:rFonts w:ascii="Phetsarath OT" w:eastAsia="Phetsarath OT" w:hAnsi="Phetsarath OT" w:cs="Phetsarath OT"/>
                <w:color w:val="0D0D0D" w:themeColor="text1" w:themeTint="F2"/>
                <w:sz w:val="20"/>
                <w:szCs w:val="20"/>
                <w:cs/>
                <w:lang w:bidi="lo-LA"/>
              </w:rPr>
              <w:t>ປ່າໄມ້</w:t>
            </w:r>
          </w:p>
          <w:p w14:paraId="33124ECD" w14:textId="77777777" w:rsidR="00831710" w:rsidRPr="00785585" w:rsidRDefault="00831710" w:rsidP="005D394E">
            <w:pPr>
              <w:keepLines/>
              <w:widowControl w:val="0"/>
              <w:rPr>
                <w:rFonts w:ascii="Phetsarath OT" w:eastAsia="Phetsarath OT" w:hAnsi="Phetsarath OT" w:cs="Phetsarath OT"/>
                <w:sz w:val="20"/>
                <w:szCs w:val="20"/>
              </w:rPr>
            </w:pPr>
          </w:p>
        </w:tc>
      </w:tr>
      <w:tr w:rsidR="00831710" w:rsidRPr="00FA0A88" w14:paraId="685BCC6E" w14:textId="77777777" w:rsidTr="00F5517D">
        <w:trPr>
          <w:cantSplit/>
          <w:trHeight w:val="377"/>
        </w:trPr>
        <w:tc>
          <w:tcPr>
            <w:tcW w:w="14605" w:type="dxa"/>
            <w:gridSpan w:val="4"/>
            <w:shd w:val="clear" w:color="auto" w:fill="F4B083" w:themeFill="accent2" w:themeFillTint="99"/>
          </w:tcPr>
          <w:p w14:paraId="3E9B56C0" w14:textId="030CEB0A" w:rsidR="00831710" w:rsidRPr="005517BD" w:rsidRDefault="00262CB6" w:rsidP="005D394E">
            <w:pPr>
              <w:keepLines/>
              <w:widowControl w:val="0"/>
              <w:rPr>
                <w:rFonts w:ascii="Phetsarath OT" w:eastAsia="Phetsarath OT" w:hAnsi="Phetsarath OT" w:cs="Phetsarath OT"/>
                <w:bCs/>
                <w:sz w:val="20"/>
                <w:szCs w:val="20"/>
              </w:rPr>
            </w:pPr>
            <w:r>
              <w:rPr>
                <w:rFonts w:ascii="Phetsarath OT" w:eastAsia="Phetsarath OT" w:hAnsi="Phetsarath OT" w:cs="Phetsarath OT" w:hint="cs"/>
                <w:bCs/>
                <w:sz w:val="20"/>
                <w:szCs w:val="20"/>
                <w:cs/>
                <w:lang w:bidi="lo-LA"/>
              </w:rPr>
              <w:t>ການສະໜັບສະໜູນ</w:t>
            </w:r>
            <w:r w:rsidR="00831710" w:rsidRPr="005517BD">
              <w:rPr>
                <w:rFonts w:ascii="Phetsarath OT" w:eastAsia="Phetsarath OT" w:hAnsi="Phetsarath OT" w:cs="Phetsarath OT" w:hint="cs"/>
                <w:bCs/>
                <w:sz w:val="20"/>
                <w:szCs w:val="20"/>
                <w:cs/>
                <w:lang w:bidi="lo-LA"/>
              </w:rPr>
              <w:t>ດ້ານຂີດຄວາມສາມາດ (ການ</w:t>
            </w:r>
            <w:r w:rsidR="00831710">
              <w:rPr>
                <w:rFonts w:ascii="Phetsarath OT" w:eastAsia="Phetsarath OT" w:hAnsi="Phetsarath OT" w:cs="Phetsarath OT" w:hint="cs"/>
                <w:bCs/>
                <w:sz w:val="20"/>
                <w:szCs w:val="20"/>
                <w:cs/>
                <w:lang w:bidi="lo-LA"/>
              </w:rPr>
              <w:t>ຝຶກ</w:t>
            </w:r>
            <w:r w:rsidR="00831710" w:rsidRPr="005517BD">
              <w:rPr>
                <w:rFonts w:ascii="Phetsarath OT" w:eastAsia="Phetsarath OT" w:hAnsi="Phetsarath OT" w:cs="Phetsarath OT" w:hint="cs"/>
                <w:bCs/>
                <w:sz w:val="20"/>
                <w:szCs w:val="20"/>
                <w:cs/>
                <w:lang w:bidi="lo-LA"/>
              </w:rPr>
              <w:t>ອົບຮົມ)</w:t>
            </w:r>
          </w:p>
        </w:tc>
      </w:tr>
      <w:tr w:rsidR="005E77E4" w:rsidRPr="00FA0A88" w14:paraId="2F1B42F9" w14:textId="77777777" w:rsidTr="00971F4A">
        <w:trPr>
          <w:cantSplit/>
          <w:trHeight w:val="9926"/>
        </w:trPr>
        <w:tc>
          <w:tcPr>
            <w:tcW w:w="715" w:type="dxa"/>
          </w:tcPr>
          <w:p w14:paraId="214B243A" w14:textId="0217A9C2" w:rsidR="005E77E4" w:rsidRPr="00785585" w:rsidRDefault="005E77E4" w:rsidP="00C6228E">
            <w:pPr>
              <w:pStyle w:val="Normal-PRsubhead"/>
              <w:rPr>
                <w:color w:val="2F5496" w:themeColor="accent1" w:themeShade="BF"/>
              </w:rPr>
            </w:pPr>
            <w:r w:rsidRPr="00785585">
              <w:rPr>
                <w:color w:val="2F5496" w:themeColor="accent1" w:themeShade="BF"/>
              </w:rPr>
              <w:lastRenderedPageBreak/>
              <w:t>CS1</w:t>
            </w:r>
          </w:p>
        </w:tc>
        <w:tc>
          <w:tcPr>
            <w:tcW w:w="6120" w:type="dxa"/>
          </w:tcPr>
          <w:p w14:paraId="6BC9898B" w14:textId="59FC9C8D" w:rsidR="005E77E4" w:rsidRPr="00BA1532" w:rsidRDefault="005E77E4" w:rsidP="00C6228E">
            <w:pPr>
              <w:pStyle w:val="Normal-PRsubhead"/>
              <w:rPr>
                <w:color w:val="2F5496" w:themeColor="accent1" w:themeShade="BF"/>
              </w:rPr>
            </w:pPr>
            <w:r w:rsidRPr="00C6228E">
              <w:rPr>
                <w:rFonts w:hint="cs"/>
                <w:color w:val="2F5496" w:themeColor="accent1" w:themeShade="BF"/>
                <w:cs/>
              </w:rPr>
              <w:t>ການຝຶກອ</w:t>
            </w:r>
            <w:r w:rsidR="00262CB6" w:rsidRPr="00C6228E">
              <w:rPr>
                <w:rFonts w:hint="cs"/>
                <w:color w:val="2F5496" w:themeColor="accent1" w:themeShade="BF"/>
                <w:cs/>
              </w:rPr>
              <w:t xml:space="preserve">ົບຮົມ ຈະຕ້ອງຈັດສະໜອງໃຫ້ ແລະ </w:t>
            </w:r>
            <w:r w:rsidRPr="00C6228E">
              <w:rPr>
                <w:rFonts w:hint="cs"/>
                <w:color w:val="2F5496" w:themeColor="accent1" w:themeShade="BF"/>
                <w:cs/>
              </w:rPr>
              <w:t>ເປົ້າໝາຍກຸ່ມຕ່າງໆ</w:t>
            </w:r>
            <w:r w:rsidR="00262CB6" w:rsidRPr="00C6228E">
              <w:rPr>
                <w:rFonts w:hint="cs"/>
                <w:color w:val="2F5496" w:themeColor="accent1" w:themeShade="BF"/>
                <w:cs/>
              </w:rPr>
              <w:t>ທີ່ຈະເຂົ້າຮ່ວມ</w:t>
            </w:r>
          </w:p>
          <w:p w14:paraId="48DBCCC7" w14:textId="6F7964E4" w:rsidR="005E77E4" w:rsidRPr="00BA1532" w:rsidRDefault="005E77E4" w:rsidP="00AB328F">
            <w:pPr>
              <w:spacing w:before="60" w:after="60"/>
              <w:rPr>
                <w:rFonts w:ascii="Phetsarath OT" w:eastAsia="Phetsarath OT" w:hAnsi="Phetsarath OT" w:cs="Phetsarath OT"/>
                <w:color w:val="0D0D0D" w:themeColor="text1" w:themeTint="F2"/>
                <w:sz w:val="20"/>
                <w:szCs w:val="20"/>
                <w:lang w:val="en-GB" w:bidi="lo-LA"/>
              </w:rPr>
            </w:pPr>
            <w:r w:rsidRPr="00BA1532">
              <w:rPr>
                <w:rFonts w:ascii="Phetsarath OT" w:eastAsia="Phetsarath OT" w:hAnsi="Phetsarath OT" w:cs="Phetsarath OT" w:hint="cs"/>
                <w:color w:val="0D0D0D" w:themeColor="text1" w:themeTint="F2"/>
                <w:sz w:val="20"/>
                <w:szCs w:val="20"/>
                <w:cs/>
                <w:lang w:val="en-GB" w:bidi="lo-LA"/>
              </w:rPr>
              <w:t>ການ</w:t>
            </w:r>
            <w:r w:rsidR="00262CB6" w:rsidRPr="00BA1532">
              <w:rPr>
                <w:rFonts w:ascii="Phetsarath OT" w:eastAsia="Phetsarath OT" w:hAnsi="Phetsarath OT" w:cs="Phetsarath OT" w:hint="cs"/>
                <w:color w:val="0D0D0D" w:themeColor="text1" w:themeTint="F2"/>
                <w:sz w:val="20"/>
                <w:szCs w:val="20"/>
                <w:cs/>
                <w:lang w:val="en-GB" w:bidi="lo-LA"/>
              </w:rPr>
              <w:t>ຝຶກ</w:t>
            </w:r>
            <w:r w:rsidRPr="00BA1532">
              <w:rPr>
                <w:rFonts w:ascii="Phetsarath OT" w:eastAsia="Phetsarath OT" w:hAnsi="Phetsarath OT" w:cs="Phetsarath OT" w:hint="cs"/>
                <w:color w:val="0D0D0D" w:themeColor="text1" w:themeTint="F2"/>
                <w:sz w:val="20"/>
                <w:szCs w:val="20"/>
                <w:cs/>
                <w:lang w:val="en-GB" w:bidi="lo-LA"/>
              </w:rPr>
              <w:t>ອົບຮົມທົ່ວໄປ ກ່ຽວກັບກອບວຽກ</w:t>
            </w:r>
            <w:r w:rsidR="00262CB6" w:rsidRPr="00BA1532">
              <w:rPr>
                <w:rFonts w:ascii="Phetsarath OT" w:eastAsia="Phetsarath OT" w:hAnsi="Phetsarath OT" w:cs="Phetsarath OT" w:hint="cs"/>
                <w:color w:val="0D0D0D" w:themeColor="text1" w:themeTint="F2"/>
                <w:sz w:val="20"/>
                <w:szCs w:val="20"/>
                <w:cs/>
                <w:lang w:val="en-GB" w:bidi="lo-LA"/>
              </w:rPr>
              <w:t xml:space="preserve"> </w:t>
            </w:r>
            <w:r w:rsidRPr="00BA1532">
              <w:rPr>
                <w:rFonts w:ascii="Phetsarath OT" w:eastAsia="Phetsarath OT" w:hAnsi="Phetsarath OT" w:cs="Phetsarath OT" w:hint="cs"/>
                <w:color w:val="0D0D0D" w:themeColor="text1" w:themeTint="F2"/>
                <w:sz w:val="20"/>
                <w:szCs w:val="20"/>
                <w:cs/>
                <w:lang w:val="en-GB" w:bidi="lo-LA"/>
              </w:rPr>
              <w:t xml:space="preserve">ການຄຸ້ມຄອງສິ່ງແວດລ້ອມ ແລະ ສັງຄົມ ຂອງທະນາຄານໂລກ: </w:t>
            </w:r>
            <w:r w:rsidR="004E20D5">
              <w:rPr>
                <w:rFonts w:ascii="Phetsarath OT" w:eastAsia="Phetsarath OT" w:hAnsi="Phetsarath OT" w:cs="Phetsarath OT" w:hint="cs"/>
                <w:color w:val="0D0D0D" w:themeColor="text1" w:themeTint="F2"/>
                <w:sz w:val="20"/>
                <w:szCs w:val="20"/>
                <w:cs/>
                <w:lang w:val="en-GB" w:bidi="lo-LA"/>
              </w:rPr>
              <w:t>ພະ​ນັກ​ງານ​ລັດ ທີ່ເຂົ້າຮ່ວມ</w:t>
            </w:r>
            <w:r w:rsidR="00262CB6" w:rsidRPr="00BA1532">
              <w:rPr>
                <w:rFonts w:ascii="Phetsarath OT" w:eastAsia="Phetsarath OT" w:hAnsi="Phetsarath OT" w:cs="Phetsarath OT" w:hint="cs"/>
                <w:color w:val="0D0D0D" w:themeColor="text1" w:themeTint="F2"/>
                <w:sz w:val="20"/>
                <w:szCs w:val="20"/>
                <w:cs/>
                <w:lang w:val="en-GB" w:bidi="lo-LA"/>
              </w:rPr>
              <w:t>ວຽກງານຂອງ</w:t>
            </w:r>
            <w:r w:rsidRPr="00BA1532">
              <w:rPr>
                <w:rFonts w:ascii="Phetsarath OT" w:eastAsia="Phetsarath OT" w:hAnsi="Phetsarath OT" w:cs="Phetsarath OT" w:hint="cs"/>
                <w:color w:val="0D0D0D" w:themeColor="text1" w:themeTint="F2"/>
                <w:sz w:val="20"/>
                <w:szCs w:val="20"/>
                <w:cs/>
                <w:lang w:val="en-GB" w:bidi="lo-LA"/>
              </w:rPr>
              <w:t>ໂຄງການ (ຂັ້ນສູນກາງ).</w:t>
            </w:r>
          </w:p>
          <w:p w14:paraId="0D66DADC" w14:textId="64603B8E" w:rsidR="005E77E4" w:rsidRPr="00BA1532" w:rsidRDefault="005E77E4" w:rsidP="00AB328F">
            <w:pPr>
              <w:keepLines/>
              <w:widowControl w:val="0"/>
              <w:rPr>
                <w:rFonts w:ascii="Phetsarath OT" w:eastAsia="Phetsarath OT" w:hAnsi="Phetsarath OT" w:cs="Phetsarath OT"/>
                <w:color w:val="0D0D0D" w:themeColor="text1" w:themeTint="F2"/>
                <w:sz w:val="20"/>
                <w:szCs w:val="20"/>
                <w:lang w:bidi="lo-LA"/>
              </w:rPr>
            </w:pPr>
            <w:r w:rsidRPr="00BA1532">
              <w:rPr>
                <w:rFonts w:ascii="Phetsarath OT" w:eastAsia="Phetsarath OT" w:hAnsi="Phetsarath OT" w:cs="Phetsarath OT" w:hint="cs"/>
                <w:color w:val="0D0D0D" w:themeColor="text1" w:themeTint="F2"/>
                <w:sz w:val="20"/>
                <w:szCs w:val="20"/>
                <w:cs/>
                <w:lang w:val="en-GB" w:bidi="lo-LA"/>
              </w:rPr>
              <w:t>ການຝຶກອົບຮົມໃນຫົວຂໍ້ສະເພາະ</w:t>
            </w:r>
            <w:r w:rsidR="00A77620" w:rsidRPr="00BA1532">
              <w:rPr>
                <w:rFonts w:ascii="Phetsarath OT" w:eastAsia="Phetsarath OT" w:hAnsi="Phetsarath OT" w:cs="Phetsarath OT" w:hint="cs"/>
                <w:color w:val="0D0D0D" w:themeColor="text1" w:themeTint="F2"/>
                <w:sz w:val="20"/>
                <w:szCs w:val="20"/>
                <w:cs/>
                <w:lang w:val="en-GB" w:bidi="lo-LA"/>
              </w:rPr>
              <w:t xml:space="preserve"> ທາງດ້ານ</w:t>
            </w:r>
            <w:r w:rsidRPr="00BA1532">
              <w:rPr>
                <w:rFonts w:ascii="Phetsarath OT" w:eastAsia="Phetsarath OT" w:hAnsi="Phetsarath OT" w:cs="Phetsarath OT" w:hint="cs"/>
                <w:color w:val="0D0D0D" w:themeColor="text1" w:themeTint="F2"/>
                <w:sz w:val="20"/>
                <w:szCs w:val="20"/>
                <w:cs/>
                <w:lang w:val="en-GB" w:bidi="lo-LA"/>
              </w:rPr>
              <w:t>ວິຊາການ</w:t>
            </w:r>
            <w:r w:rsidR="00A77620" w:rsidRPr="00BA1532">
              <w:rPr>
                <w:rFonts w:ascii="Phetsarath OT" w:eastAsia="Phetsarath OT" w:hAnsi="Phetsarath OT" w:cs="Phetsarath OT" w:hint="cs"/>
                <w:color w:val="0D0D0D" w:themeColor="text1" w:themeTint="F2"/>
                <w:sz w:val="20"/>
                <w:szCs w:val="20"/>
                <w:cs/>
                <w:lang w:val="en-GB" w:bidi="lo-LA"/>
              </w:rPr>
              <w:t xml:space="preserve"> </w:t>
            </w:r>
            <w:r w:rsidR="004E20D5">
              <w:rPr>
                <w:rFonts w:ascii="Phetsarath OT" w:eastAsia="Phetsarath OT" w:hAnsi="Phetsarath OT" w:cs="Phetsarath OT" w:hint="cs"/>
                <w:color w:val="0D0D0D" w:themeColor="text1" w:themeTint="F2"/>
                <w:sz w:val="20"/>
                <w:szCs w:val="20"/>
                <w:cs/>
                <w:lang w:val="en-GB" w:bidi="lo-LA"/>
              </w:rPr>
              <w:t xml:space="preserve">ສຳ​ລັບ ການ​ຈັດ​ຕັ້ງ​ປະ​ຕິ​ບັດ </w:t>
            </w:r>
            <w:r w:rsidR="004E20D5">
              <w:rPr>
                <w:rFonts w:ascii="Phetsarath OT" w:eastAsia="Phetsarath OT" w:hAnsi="Phetsarath OT" w:cs="Phetsarath OT"/>
                <w:color w:val="0D0D0D" w:themeColor="text1" w:themeTint="F2"/>
                <w:sz w:val="20"/>
                <w:szCs w:val="20"/>
                <w:lang w:bidi="lo-LA"/>
              </w:rPr>
              <w:t>ESMF</w:t>
            </w:r>
            <w:r w:rsidR="00A77620" w:rsidRPr="00BA1532">
              <w:rPr>
                <w:rFonts w:ascii="Phetsarath OT" w:eastAsia="Phetsarath OT" w:hAnsi="Phetsarath OT" w:cs="Phetsarath OT" w:hint="cs"/>
                <w:color w:val="0D0D0D" w:themeColor="text1" w:themeTint="F2"/>
                <w:sz w:val="20"/>
                <w:szCs w:val="20"/>
                <w:cs/>
                <w:lang w:bidi="lo-LA"/>
              </w:rPr>
              <w:t xml:space="preserve"> ຂອງໂຄງການ: ບັນດາຜູ້ຄຸ້ມຄອງ</w:t>
            </w:r>
            <w:r w:rsidRPr="00BA1532">
              <w:rPr>
                <w:rFonts w:ascii="Phetsarath OT" w:eastAsia="Phetsarath OT" w:hAnsi="Phetsarath OT" w:cs="Phetsarath OT" w:hint="cs"/>
                <w:color w:val="0D0D0D" w:themeColor="text1" w:themeTint="F2"/>
                <w:sz w:val="20"/>
                <w:szCs w:val="20"/>
                <w:cs/>
                <w:lang w:bidi="lo-LA"/>
              </w:rPr>
              <w:t xml:space="preserve">ໂຄງການ, </w:t>
            </w:r>
            <w:r w:rsidR="00A77620" w:rsidRPr="00BA1532">
              <w:rPr>
                <w:rFonts w:ascii="Phetsarath OT" w:eastAsia="Phetsarath OT" w:hAnsi="Phetsarath OT" w:cs="Phetsarath OT" w:hint="cs"/>
                <w:color w:val="0D0D0D" w:themeColor="text1" w:themeTint="F2"/>
                <w:sz w:val="20"/>
                <w:szCs w:val="20"/>
                <w:cs/>
                <w:lang w:bidi="lo-LA"/>
              </w:rPr>
              <w:t xml:space="preserve">ບັນດາຜູ້ປະສານງານວຽກງານ </w:t>
            </w:r>
            <w:r w:rsidR="00A77620" w:rsidRPr="00BA1532">
              <w:rPr>
                <w:rFonts w:ascii="Phetsarath OT" w:eastAsia="Phetsarath OT" w:hAnsi="Phetsarath OT" w:cs="Phetsarath OT"/>
                <w:color w:val="0D0D0D" w:themeColor="text1" w:themeTint="F2"/>
                <w:sz w:val="20"/>
                <w:szCs w:val="20"/>
                <w:lang w:bidi="lo-LA"/>
              </w:rPr>
              <w:t>E&amp;S</w:t>
            </w:r>
            <w:r w:rsidR="00A77620" w:rsidRPr="00BA1532">
              <w:rPr>
                <w:rFonts w:ascii="Phetsarath OT" w:eastAsia="Phetsarath OT" w:hAnsi="Phetsarath OT" w:cs="Phetsarath OT" w:hint="cs"/>
                <w:color w:val="0D0D0D" w:themeColor="text1" w:themeTint="F2"/>
                <w:sz w:val="20"/>
                <w:szCs w:val="20"/>
                <w:cs/>
                <w:lang w:bidi="lo-LA"/>
              </w:rPr>
              <w:t>, ພະນັກງານ</w:t>
            </w:r>
            <w:r w:rsidRPr="00BA1532">
              <w:rPr>
                <w:rFonts w:ascii="Phetsarath OT" w:eastAsia="Phetsarath OT" w:hAnsi="Phetsarath OT" w:cs="Phetsarath OT" w:hint="cs"/>
                <w:color w:val="0D0D0D" w:themeColor="text1" w:themeTint="F2"/>
                <w:sz w:val="20"/>
                <w:szCs w:val="20"/>
                <w:cs/>
                <w:lang w:bidi="lo-LA"/>
              </w:rPr>
              <w:t>ວິຊາການ (ຂັ້ນສູນກາງ, ແຂວງ, ເມືອງ). ຫົວຂໍ້ການຝຶກອົບຮົມ ອັນສະເ</w:t>
            </w:r>
            <w:r w:rsidR="00A77620" w:rsidRPr="00BA1532">
              <w:rPr>
                <w:rFonts w:ascii="Phetsarath OT" w:eastAsia="Phetsarath OT" w:hAnsi="Phetsarath OT" w:cs="Phetsarath OT" w:hint="cs"/>
                <w:color w:val="0D0D0D" w:themeColor="text1" w:themeTint="F2"/>
                <w:sz w:val="20"/>
                <w:szCs w:val="20"/>
                <w:cs/>
                <w:lang w:bidi="lo-LA"/>
              </w:rPr>
              <w:t>ພາະ</w:t>
            </w:r>
            <w:r w:rsidR="009C7539">
              <w:rPr>
                <w:rFonts w:ascii="Phetsarath OT" w:eastAsia="Phetsarath OT" w:hAnsi="Phetsarath OT" w:cs="Phetsarath OT" w:hint="cs"/>
                <w:color w:val="0D0D0D" w:themeColor="text1" w:themeTint="F2"/>
                <w:sz w:val="20"/>
                <w:szCs w:val="20"/>
                <w:cs/>
                <w:lang w:bidi="lo-LA"/>
              </w:rPr>
              <w:t>ດ້ານ</w:t>
            </w:r>
            <w:r w:rsidR="00A77620" w:rsidRPr="00BA1532">
              <w:rPr>
                <w:rFonts w:ascii="Phetsarath OT" w:eastAsia="Phetsarath OT" w:hAnsi="Phetsarath OT" w:cs="Phetsarath OT" w:hint="cs"/>
                <w:color w:val="0D0D0D" w:themeColor="text1" w:themeTint="F2"/>
                <w:sz w:val="20"/>
                <w:szCs w:val="20"/>
                <w:cs/>
                <w:lang w:bidi="lo-LA"/>
              </w:rPr>
              <w:t>ວິ</w:t>
            </w:r>
            <w:r w:rsidRPr="00BA1532">
              <w:rPr>
                <w:rFonts w:ascii="Phetsarath OT" w:eastAsia="Phetsarath OT" w:hAnsi="Phetsarath OT" w:cs="Phetsarath OT" w:hint="cs"/>
                <w:color w:val="0D0D0D" w:themeColor="text1" w:themeTint="F2"/>
                <w:sz w:val="20"/>
                <w:szCs w:val="20"/>
                <w:cs/>
                <w:lang w:bidi="lo-LA"/>
              </w:rPr>
              <w:t xml:space="preserve">ຊາການດັ່ງກ່າວນີ້ </w:t>
            </w:r>
            <w:r w:rsidR="00A77620" w:rsidRPr="00BA1532">
              <w:rPr>
                <w:rFonts w:ascii="Phetsarath OT" w:eastAsia="Phetsarath OT" w:hAnsi="Phetsarath OT" w:cs="Phetsarath OT" w:hint="cs"/>
                <w:color w:val="0D0D0D" w:themeColor="text1" w:themeTint="F2"/>
                <w:sz w:val="20"/>
                <w:szCs w:val="20"/>
                <w:cs/>
                <w:lang w:bidi="lo-LA"/>
              </w:rPr>
              <w:t>ຈະລວມ</w:t>
            </w:r>
            <w:r w:rsidRPr="00BA1532">
              <w:rPr>
                <w:rFonts w:ascii="Phetsarath OT" w:eastAsia="Phetsarath OT" w:hAnsi="Phetsarath OT" w:cs="Phetsarath OT" w:hint="cs"/>
                <w:color w:val="0D0D0D" w:themeColor="text1" w:themeTint="F2"/>
                <w:sz w:val="20"/>
                <w:szCs w:val="20"/>
                <w:cs/>
                <w:lang w:bidi="lo-LA"/>
              </w:rPr>
              <w:t xml:space="preserve">ໝົດທຸກດ້ານຂອງ </w:t>
            </w:r>
            <w:r w:rsidRPr="00BA1532">
              <w:rPr>
                <w:rFonts w:ascii="Phetsarath OT" w:eastAsia="Phetsarath OT" w:hAnsi="Phetsarath OT" w:cs="Phetsarath OT"/>
                <w:color w:val="0D0D0D" w:themeColor="text1" w:themeTint="F2"/>
                <w:sz w:val="20"/>
                <w:szCs w:val="20"/>
                <w:lang w:bidi="lo-LA"/>
              </w:rPr>
              <w:t>ESMF:</w:t>
            </w:r>
          </w:p>
          <w:p w14:paraId="096744A3" w14:textId="1C8F35A3" w:rsidR="005E77E4" w:rsidRPr="00BA1532" w:rsidRDefault="005E77E4" w:rsidP="00F059AF">
            <w:pPr>
              <w:pStyle w:val="ListParagraph"/>
              <w:keepLines/>
              <w:widowControl w:val="0"/>
              <w:numPr>
                <w:ilvl w:val="0"/>
                <w:numId w:val="22"/>
              </w:numPr>
              <w:spacing w:after="0"/>
              <w:ind w:hanging="357"/>
              <w:rPr>
                <w:rFonts w:ascii="Phetsarath OT" w:eastAsia="Phetsarath OT" w:hAnsi="Phetsarath OT" w:cs="Phetsarath OT"/>
                <w:color w:val="0D0D0D" w:themeColor="text1" w:themeTint="F2"/>
                <w:sz w:val="20"/>
                <w:szCs w:val="20"/>
              </w:rPr>
            </w:pPr>
            <w:r w:rsidRPr="00BA1532">
              <w:rPr>
                <w:rFonts w:ascii="Phetsarath OT" w:eastAsia="Phetsarath OT" w:hAnsi="Phetsarath OT" w:cs="Phetsarath OT" w:hint="cs"/>
                <w:color w:val="0D0D0D" w:themeColor="text1" w:themeTint="F2"/>
                <w:sz w:val="20"/>
                <w:szCs w:val="20"/>
                <w:cs/>
                <w:lang w:bidi="lo-LA"/>
              </w:rPr>
              <w:t xml:space="preserve">ການກັ່ນຕອງ/ການປະເມີນສິ່ງແວດລ້ອມ ແລະ ສັງຄົມ </w:t>
            </w:r>
            <w:r w:rsidRPr="00BA1532">
              <w:rPr>
                <w:rFonts w:ascii="Phetsarath OT" w:eastAsia="Phetsarath OT" w:hAnsi="Phetsarath OT" w:cs="Phetsarath OT"/>
                <w:color w:val="0D0D0D" w:themeColor="text1" w:themeTint="F2"/>
                <w:sz w:val="20"/>
                <w:szCs w:val="20"/>
              </w:rPr>
              <w:t>(ESA),</w:t>
            </w:r>
          </w:p>
          <w:p w14:paraId="5442703C" w14:textId="2BECF55D" w:rsidR="005E77E4" w:rsidRPr="00BA1532" w:rsidRDefault="005E77E4" w:rsidP="00F059AF">
            <w:pPr>
              <w:pStyle w:val="ListParagraph"/>
              <w:keepLines/>
              <w:widowControl w:val="0"/>
              <w:numPr>
                <w:ilvl w:val="0"/>
                <w:numId w:val="22"/>
              </w:numPr>
              <w:spacing w:after="0"/>
              <w:ind w:hanging="357"/>
              <w:rPr>
                <w:rFonts w:ascii="Phetsarath OT" w:eastAsia="Phetsarath OT" w:hAnsi="Phetsarath OT" w:cs="Phetsarath OT"/>
                <w:color w:val="0D0D0D" w:themeColor="text1" w:themeTint="F2"/>
                <w:sz w:val="20"/>
                <w:szCs w:val="20"/>
              </w:rPr>
            </w:pPr>
            <w:r w:rsidRPr="00BA1532">
              <w:rPr>
                <w:rFonts w:ascii="Phetsarath OT" w:eastAsia="Phetsarath OT" w:hAnsi="Phetsarath OT" w:cs="Phetsarath OT" w:hint="cs"/>
                <w:color w:val="0D0D0D" w:themeColor="text1" w:themeTint="F2"/>
                <w:sz w:val="20"/>
                <w:szCs w:val="20"/>
                <w:cs/>
                <w:lang w:bidi="lo-LA"/>
              </w:rPr>
              <w:t xml:space="preserve">ແຜນຄຸ້ມຄອງສິ່ງແວດລ້ອມ ແລະ ສັງຄົມ </w:t>
            </w:r>
            <w:r w:rsidRPr="00BA1532">
              <w:rPr>
                <w:rFonts w:ascii="Phetsarath OT" w:eastAsia="Phetsarath OT" w:hAnsi="Phetsarath OT" w:cs="Phetsarath OT"/>
                <w:color w:val="0D0D0D" w:themeColor="text1" w:themeTint="F2"/>
                <w:sz w:val="20"/>
                <w:szCs w:val="20"/>
              </w:rPr>
              <w:t xml:space="preserve">(ESMP), </w:t>
            </w:r>
          </w:p>
          <w:p w14:paraId="7836A316" w14:textId="5D00971C" w:rsidR="005E77E4" w:rsidRPr="00BA1532" w:rsidRDefault="00A77620" w:rsidP="00F059AF">
            <w:pPr>
              <w:pStyle w:val="ListParagraph"/>
              <w:keepLines/>
              <w:widowControl w:val="0"/>
              <w:numPr>
                <w:ilvl w:val="0"/>
                <w:numId w:val="22"/>
              </w:numPr>
              <w:spacing w:after="0"/>
              <w:ind w:hanging="357"/>
              <w:rPr>
                <w:rFonts w:ascii="Phetsarath OT" w:eastAsia="Phetsarath OT" w:hAnsi="Phetsarath OT" w:cs="Phetsarath OT"/>
                <w:color w:val="0D0D0D" w:themeColor="text1" w:themeTint="F2"/>
                <w:sz w:val="20"/>
                <w:szCs w:val="20"/>
              </w:rPr>
            </w:pPr>
            <w:r w:rsidRPr="00BA1532">
              <w:rPr>
                <w:rFonts w:ascii="Phetsarath OT" w:eastAsia="Phetsarath OT" w:hAnsi="Phetsarath OT" w:cs="Phetsarath OT" w:hint="cs"/>
                <w:color w:val="0D0D0D" w:themeColor="text1" w:themeTint="F2"/>
                <w:sz w:val="20"/>
                <w:szCs w:val="20"/>
                <w:cs/>
                <w:lang w:bidi="lo-LA"/>
              </w:rPr>
              <w:t>ຍຸດທະສາດ</w:t>
            </w:r>
            <w:r w:rsidR="005E77E4" w:rsidRPr="00BA1532">
              <w:rPr>
                <w:rFonts w:ascii="Phetsarath OT" w:eastAsia="Phetsarath OT" w:hAnsi="Phetsarath OT" w:cs="Phetsarath OT" w:hint="cs"/>
                <w:color w:val="0D0D0D" w:themeColor="text1" w:themeTint="F2"/>
                <w:sz w:val="20"/>
                <w:szCs w:val="20"/>
                <w:cs/>
                <w:lang w:bidi="lo-LA"/>
              </w:rPr>
              <w:t>ການປະເມີນ</w:t>
            </w:r>
            <w:r w:rsidRPr="00BA1532">
              <w:rPr>
                <w:rFonts w:ascii="Phetsarath OT" w:eastAsia="Phetsarath OT" w:hAnsi="Phetsarath OT" w:cs="Phetsarath OT" w:hint="cs"/>
                <w:color w:val="0D0D0D" w:themeColor="text1" w:themeTint="F2"/>
                <w:sz w:val="20"/>
                <w:szCs w:val="20"/>
                <w:cs/>
                <w:lang w:bidi="lo-LA"/>
              </w:rPr>
              <w:t xml:space="preserve"> </w:t>
            </w:r>
            <w:r w:rsidR="005E77E4" w:rsidRPr="00BA1532">
              <w:rPr>
                <w:rFonts w:ascii="Phetsarath OT" w:eastAsia="Phetsarath OT" w:hAnsi="Phetsarath OT" w:cs="Phetsarath OT" w:hint="cs"/>
                <w:color w:val="0D0D0D" w:themeColor="text1" w:themeTint="F2"/>
                <w:sz w:val="20"/>
                <w:szCs w:val="20"/>
                <w:cs/>
                <w:lang w:bidi="lo-LA"/>
              </w:rPr>
              <w:t xml:space="preserve">ສິ່ງແວດລ້ອມ ແລະ ສັງຄົມ </w:t>
            </w:r>
            <w:r w:rsidR="005E77E4" w:rsidRPr="00BA1532">
              <w:rPr>
                <w:rFonts w:ascii="Phetsarath OT" w:eastAsia="Phetsarath OT" w:hAnsi="Phetsarath OT" w:cs="Phetsarath OT"/>
                <w:color w:val="0D0D0D" w:themeColor="text1" w:themeTint="F2"/>
                <w:sz w:val="20"/>
                <w:szCs w:val="20"/>
              </w:rPr>
              <w:t xml:space="preserve">(SESA), </w:t>
            </w:r>
          </w:p>
          <w:p w14:paraId="302636B1" w14:textId="6B53A24B" w:rsidR="005E77E4" w:rsidRPr="00BA1532" w:rsidRDefault="005E77E4" w:rsidP="00F059AF">
            <w:pPr>
              <w:pStyle w:val="ListParagraph"/>
              <w:keepLines/>
              <w:widowControl w:val="0"/>
              <w:numPr>
                <w:ilvl w:val="0"/>
                <w:numId w:val="22"/>
              </w:numPr>
              <w:spacing w:after="0"/>
              <w:ind w:hanging="357"/>
              <w:rPr>
                <w:rFonts w:ascii="Phetsarath OT" w:eastAsia="Phetsarath OT" w:hAnsi="Phetsarath OT" w:cs="Phetsarath OT"/>
                <w:color w:val="0D0D0D" w:themeColor="text1" w:themeTint="F2"/>
                <w:sz w:val="20"/>
                <w:szCs w:val="20"/>
              </w:rPr>
            </w:pPr>
            <w:r w:rsidRPr="00BA1532">
              <w:rPr>
                <w:rFonts w:ascii="Phetsarath OT" w:eastAsia="Phetsarath OT" w:hAnsi="Phetsarath OT" w:cs="Phetsarath OT" w:hint="cs"/>
                <w:color w:val="0D0D0D" w:themeColor="text1" w:themeTint="F2"/>
                <w:sz w:val="20"/>
                <w:szCs w:val="20"/>
                <w:cs/>
                <w:lang w:bidi="lo-LA"/>
              </w:rPr>
              <w:t xml:space="preserve">ແຜນຄວບຄຸມສັດຕູພືດ </w:t>
            </w:r>
            <w:r w:rsidRPr="00BA1532">
              <w:rPr>
                <w:rFonts w:ascii="Phetsarath OT" w:eastAsia="Phetsarath OT" w:hAnsi="Phetsarath OT" w:cs="Phetsarath OT"/>
                <w:color w:val="0D0D0D" w:themeColor="text1" w:themeTint="F2"/>
                <w:sz w:val="20"/>
                <w:szCs w:val="20"/>
              </w:rPr>
              <w:t xml:space="preserve">(PMP), </w:t>
            </w:r>
          </w:p>
          <w:p w14:paraId="1A540CBC" w14:textId="4814E8CB" w:rsidR="005E77E4" w:rsidRPr="00BA1532" w:rsidRDefault="00675DC1" w:rsidP="00F059AF">
            <w:pPr>
              <w:pStyle w:val="ListParagraph"/>
              <w:keepLines/>
              <w:widowControl w:val="0"/>
              <w:numPr>
                <w:ilvl w:val="0"/>
                <w:numId w:val="22"/>
              </w:numPr>
              <w:spacing w:after="0"/>
              <w:ind w:hanging="357"/>
              <w:rPr>
                <w:rFonts w:ascii="Phetsarath OT" w:eastAsia="Phetsarath OT" w:hAnsi="Phetsarath OT" w:cs="Phetsarath OT"/>
                <w:color w:val="0D0D0D" w:themeColor="text1" w:themeTint="F2"/>
                <w:sz w:val="20"/>
                <w:szCs w:val="20"/>
              </w:rPr>
            </w:pPr>
            <w:r w:rsidRPr="00F41FFC">
              <w:rPr>
                <w:rFonts w:ascii="Phetsarath OT" w:eastAsia="Phetsarath OT" w:hAnsi="Phetsarath OT" w:cs="Phetsarath OT" w:hint="cs"/>
                <w:sz w:val="20"/>
                <w:szCs w:val="20"/>
                <w:cs/>
                <w:lang w:bidi="lo-LA"/>
              </w:rPr>
              <w:t>ຫຼັກການ ປະຕິບັດ</w:t>
            </w:r>
            <w:r w:rsidR="005E77E4" w:rsidRPr="00BA1532">
              <w:rPr>
                <w:rFonts w:ascii="Phetsarath OT" w:eastAsia="Phetsarath OT" w:hAnsi="Phetsarath OT" w:cs="Phetsarath OT" w:hint="cs"/>
                <w:color w:val="0D0D0D" w:themeColor="text1" w:themeTint="F2"/>
                <w:sz w:val="20"/>
                <w:szCs w:val="20"/>
                <w:cs/>
                <w:lang w:bidi="lo-LA"/>
              </w:rPr>
              <w:t xml:space="preserve">ດ້ານສິ່ງແວດລ້ອມ </w:t>
            </w:r>
            <w:r w:rsidR="005E77E4" w:rsidRPr="00BA1532">
              <w:rPr>
                <w:rFonts w:ascii="Phetsarath OT" w:eastAsia="Phetsarath OT" w:hAnsi="Phetsarath OT" w:cs="Phetsarath OT"/>
                <w:color w:val="0D0D0D" w:themeColor="text1" w:themeTint="F2"/>
                <w:sz w:val="20"/>
                <w:szCs w:val="20"/>
              </w:rPr>
              <w:t xml:space="preserve">(ECoP), </w:t>
            </w:r>
          </w:p>
          <w:p w14:paraId="360E1714" w14:textId="1A23A8BD" w:rsidR="005E77E4" w:rsidRPr="00BA1532" w:rsidRDefault="005E77E4" w:rsidP="00F059AF">
            <w:pPr>
              <w:pStyle w:val="ListParagraph"/>
              <w:keepLines/>
              <w:widowControl w:val="0"/>
              <w:numPr>
                <w:ilvl w:val="0"/>
                <w:numId w:val="22"/>
              </w:numPr>
              <w:spacing w:after="0"/>
              <w:ind w:hanging="357"/>
              <w:rPr>
                <w:rFonts w:ascii="Phetsarath OT" w:eastAsia="Phetsarath OT" w:hAnsi="Phetsarath OT" w:cs="Phetsarath OT"/>
                <w:color w:val="0D0D0D" w:themeColor="text1" w:themeTint="F2"/>
                <w:sz w:val="20"/>
                <w:szCs w:val="20"/>
              </w:rPr>
            </w:pPr>
            <w:r w:rsidRPr="00BA1532">
              <w:rPr>
                <w:rFonts w:ascii="Phetsarath OT" w:eastAsia="Phetsarath OT" w:hAnsi="Phetsarath OT" w:cs="Phetsarath OT" w:hint="cs"/>
                <w:color w:val="0D0D0D" w:themeColor="text1" w:themeTint="F2"/>
                <w:sz w:val="20"/>
                <w:szCs w:val="20"/>
                <w:cs/>
                <w:lang w:bidi="lo-LA"/>
              </w:rPr>
              <w:t>ຄວາມປອດໄພຈາກລູກລະເບີດບໍ່ທັນແຕກ ແລະ ລະບຽບຫຼັກເກນໃນການ</w:t>
            </w:r>
            <w:r w:rsidR="00120C43">
              <w:rPr>
                <w:rFonts w:ascii="Phetsarath OT" w:eastAsia="Phetsarath OT" w:hAnsi="Phetsarath OT" w:cs="Phetsarath OT" w:hint="cs"/>
                <w:color w:val="0D0D0D" w:themeColor="text1" w:themeTint="F2"/>
                <w:sz w:val="20"/>
                <w:szCs w:val="20"/>
                <w:cs/>
                <w:lang w:bidi="lo-LA"/>
              </w:rPr>
              <w:t xml:space="preserve"> </w:t>
            </w:r>
            <w:r w:rsidRPr="00BA1532">
              <w:rPr>
                <w:rFonts w:ascii="Phetsarath OT" w:eastAsia="Phetsarath OT" w:hAnsi="Phetsarath OT" w:cs="Phetsarath OT" w:hint="cs"/>
                <w:color w:val="0D0D0D" w:themeColor="text1" w:themeTint="F2"/>
                <w:sz w:val="20"/>
                <w:szCs w:val="20"/>
                <w:cs/>
                <w:lang w:bidi="lo-LA"/>
              </w:rPr>
              <w:t>ເກັບກູ້ ລູກລະເບີດບໍ່ທັນແຕກ,</w:t>
            </w:r>
          </w:p>
          <w:p w14:paraId="494AB60B" w14:textId="650D17CD" w:rsidR="005E77E4" w:rsidRPr="00BA1532" w:rsidRDefault="005E77E4" w:rsidP="00F059AF">
            <w:pPr>
              <w:pStyle w:val="ListParagraph"/>
              <w:keepLines/>
              <w:widowControl w:val="0"/>
              <w:numPr>
                <w:ilvl w:val="0"/>
                <w:numId w:val="22"/>
              </w:numPr>
              <w:spacing w:after="0"/>
              <w:ind w:hanging="357"/>
              <w:rPr>
                <w:rFonts w:ascii="Phetsarath OT" w:eastAsia="Phetsarath OT" w:hAnsi="Phetsarath OT" w:cs="Phetsarath OT"/>
                <w:color w:val="0D0D0D" w:themeColor="text1" w:themeTint="F2"/>
                <w:sz w:val="20"/>
                <w:szCs w:val="20"/>
              </w:rPr>
            </w:pPr>
            <w:r w:rsidRPr="00BA1532">
              <w:rPr>
                <w:rFonts w:ascii="Phetsarath OT" w:eastAsia="Phetsarath OT" w:hAnsi="Phetsarath OT" w:cs="Phetsarath OT" w:hint="cs"/>
                <w:color w:val="0D0D0D" w:themeColor="text1" w:themeTint="F2"/>
                <w:sz w:val="20"/>
                <w:szCs w:val="20"/>
                <w:cs/>
                <w:lang w:bidi="lo-LA"/>
              </w:rPr>
              <w:t>ບັນຊີ</w:t>
            </w:r>
            <w:r w:rsidR="00A77620" w:rsidRPr="00BA1532">
              <w:rPr>
                <w:rFonts w:ascii="Phetsarath OT" w:eastAsia="Phetsarath OT" w:hAnsi="Phetsarath OT" w:cs="Phetsarath OT" w:hint="cs"/>
                <w:color w:val="0D0D0D" w:themeColor="text1" w:themeTint="F2"/>
                <w:sz w:val="20"/>
                <w:szCs w:val="20"/>
                <w:cs/>
                <w:lang w:bidi="lo-LA"/>
              </w:rPr>
              <w:t xml:space="preserve"> ທີ່</w:t>
            </w:r>
            <w:r w:rsidRPr="00BA1532">
              <w:rPr>
                <w:rFonts w:ascii="Phetsarath OT" w:eastAsia="Phetsarath OT" w:hAnsi="Phetsarath OT" w:cs="Phetsarath OT" w:hint="cs"/>
                <w:color w:val="0D0D0D" w:themeColor="text1" w:themeTint="F2"/>
                <w:sz w:val="20"/>
                <w:szCs w:val="20"/>
                <w:cs/>
                <w:lang w:bidi="lo-LA"/>
              </w:rPr>
              <w:t>ອະນຸຍາດ ແລະ ບໍ່ອະນຸຍາດ</w:t>
            </w:r>
            <w:r w:rsidR="00A77620" w:rsidRPr="00BA1532">
              <w:rPr>
                <w:rFonts w:ascii="Phetsarath OT" w:eastAsia="Phetsarath OT" w:hAnsi="Phetsarath OT" w:cs="Phetsarath OT" w:hint="cs"/>
                <w:color w:val="0D0D0D" w:themeColor="text1" w:themeTint="F2"/>
                <w:sz w:val="20"/>
                <w:szCs w:val="20"/>
                <w:cs/>
                <w:lang w:bidi="lo-LA"/>
              </w:rPr>
              <w:t xml:space="preserve"> </w:t>
            </w:r>
            <w:r w:rsidRPr="00BA1532">
              <w:rPr>
                <w:rFonts w:ascii="Phetsarath OT" w:eastAsia="Phetsarath OT" w:hAnsi="Phetsarath OT" w:cs="Phetsarath OT" w:hint="cs"/>
                <w:color w:val="0D0D0D" w:themeColor="text1" w:themeTint="F2"/>
                <w:sz w:val="20"/>
                <w:szCs w:val="20"/>
                <w:cs/>
                <w:lang w:bidi="lo-LA"/>
              </w:rPr>
              <w:t>(</w:t>
            </w:r>
            <w:r w:rsidRPr="00BA1532">
              <w:rPr>
                <w:rFonts w:ascii="Phetsarath OT" w:eastAsia="Phetsarath OT" w:hAnsi="Phetsarath OT" w:cs="Phetsarath OT"/>
                <w:color w:val="0D0D0D" w:themeColor="text1" w:themeTint="F2"/>
                <w:sz w:val="20"/>
                <w:szCs w:val="20"/>
              </w:rPr>
              <w:t>List of Do’s and Dont’s</w:t>
            </w:r>
            <w:r w:rsidRPr="00BA1532">
              <w:rPr>
                <w:rFonts w:ascii="Phetsarath OT" w:eastAsia="Phetsarath OT" w:hAnsi="Phetsarath OT" w:cs="Phetsarath OT" w:hint="cs"/>
                <w:color w:val="0D0D0D" w:themeColor="text1" w:themeTint="F2"/>
                <w:sz w:val="20"/>
                <w:szCs w:val="20"/>
                <w:cs/>
                <w:lang w:bidi="lo-LA"/>
              </w:rPr>
              <w:t xml:space="preserve"> (ການຄ້າ</w:t>
            </w:r>
            <w:r w:rsidR="00120C43">
              <w:rPr>
                <w:rFonts w:ascii="Phetsarath OT" w:eastAsia="Phetsarath OT" w:hAnsi="Phetsarath OT" w:cs="Phetsarath OT" w:hint="cs"/>
                <w:color w:val="0D0D0D" w:themeColor="text1" w:themeTint="F2"/>
                <w:sz w:val="20"/>
                <w:szCs w:val="20"/>
                <w:cs/>
                <w:lang w:bidi="lo-LA"/>
              </w:rPr>
              <w:t xml:space="preserve"> </w:t>
            </w:r>
            <w:r w:rsidRPr="00BA1532">
              <w:rPr>
                <w:rFonts w:ascii="Phetsarath OT" w:eastAsia="Phetsarath OT" w:hAnsi="Phetsarath OT" w:cs="Phetsarath OT" w:hint="cs"/>
                <w:color w:val="0D0D0D" w:themeColor="text1" w:themeTint="F2"/>
                <w:sz w:val="20"/>
                <w:szCs w:val="20"/>
                <w:cs/>
                <w:lang w:bidi="lo-LA"/>
              </w:rPr>
              <w:t>ຂາຍສັດປ່າ ແລະ ວັດຖຸເສດເຫຼືອ),</w:t>
            </w:r>
          </w:p>
          <w:p w14:paraId="14B687E4" w14:textId="07F84865" w:rsidR="005E77E4" w:rsidRPr="00BA1532" w:rsidRDefault="00A77620" w:rsidP="00F059AF">
            <w:pPr>
              <w:pStyle w:val="ListParagraph"/>
              <w:keepLines/>
              <w:widowControl w:val="0"/>
              <w:numPr>
                <w:ilvl w:val="0"/>
                <w:numId w:val="22"/>
              </w:numPr>
              <w:spacing w:after="0"/>
              <w:ind w:hanging="357"/>
              <w:rPr>
                <w:rFonts w:ascii="Phetsarath OT" w:eastAsia="Phetsarath OT" w:hAnsi="Phetsarath OT" w:cs="Phetsarath OT"/>
                <w:color w:val="0D0D0D" w:themeColor="text1" w:themeTint="F2"/>
                <w:sz w:val="20"/>
                <w:szCs w:val="20"/>
              </w:rPr>
            </w:pPr>
            <w:r w:rsidRPr="00BA1532">
              <w:rPr>
                <w:rFonts w:ascii="Phetsarath OT" w:eastAsia="Phetsarath OT" w:hAnsi="Phetsarath OT" w:cs="Phetsarath OT" w:hint="cs"/>
                <w:color w:val="0D0D0D" w:themeColor="text1" w:themeTint="F2"/>
                <w:sz w:val="20"/>
                <w:szCs w:val="20"/>
                <w:cs/>
                <w:lang w:bidi="lo-LA"/>
              </w:rPr>
              <w:t xml:space="preserve">ວິທີການ </w:t>
            </w:r>
            <w:r w:rsidR="005E77E4" w:rsidRPr="00BA1532">
              <w:rPr>
                <w:rFonts w:ascii="Phetsarath OT" w:eastAsia="Phetsarath OT" w:hAnsi="Phetsarath OT" w:cs="Phetsarath OT" w:hint="cs"/>
                <w:color w:val="0D0D0D" w:themeColor="text1" w:themeTint="F2"/>
                <w:sz w:val="20"/>
                <w:szCs w:val="20"/>
                <w:cs/>
                <w:lang w:bidi="lo-LA"/>
              </w:rPr>
              <w:t xml:space="preserve">ຄຸ້ມຄອງແຮງງານ </w:t>
            </w:r>
            <w:r w:rsidR="005E77E4" w:rsidRPr="00BA1532">
              <w:rPr>
                <w:rFonts w:ascii="Phetsarath OT" w:eastAsia="Phetsarath OT" w:hAnsi="Phetsarath OT" w:cs="Phetsarath OT"/>
                <w:color w:val="0D0D0D" w:themeColor="text1" w:themeTint="F2"/>
                <w:sz w:val="20"/>
                <w:szCs w:val="20"/>
              </w:rPr>
              <w:t xml:space="preserve">(LMP), </w:t>
            </w:r>
          </w:p>
          <w:p w14:paraId="2F5E77E1" w14:textId="1D1CD941" w:rsidR="005E77E4" w:rsidRPr="00BA1532" w:rsidRDefault="005E77E4" w:rsidP="00F059AF">
            <w:pPr>
              <w:pStyle w:val="ListParagraph"/>
              <w:keepLines/>
              <w:widowControl w:val="0"/>
              <w:numPr>
                <w:ilvl w:val="0"/>
                <w:numId w:val="22"/>
              </w:numPr>
              <w:spacing w:after="0"/>
              <w:ind w:hanging="357"/>
              <w:rPr>
                <w:rFonts w:ascii="Phetsarath OT" w:eastAsia="Phetsarath OT" w:hAnsi="Phetsarath OT" w:cs="Phetsarath OT"/>
                <w:color w:val="0D0D0D" w:themeColor="text1" w:themeTint="F2"/>
                <w:sz w:val="20"/>
                <w:szCs w:val="20"/>
              </w:rPr>
            </w:pPr>
            <w:r w:rsidRPr="00BA1532">
              <w:rPr>
                <w:rFonts w:ascii="Phetsarath OT" w:eastAsia="Phetsarath OT" w:hAnsi="Phetsarath OT" w:cs="Phetsarath OT" w:hint="cs"/>
                <w:color w:val="0D0D0D" w:themeColor="text1" w:themeTint="F2"/>
                <w:sz w:val="20"/>
                <w:szCs w:val="20"/>
                <w:cs/>
                <w:lang w:bidi="lo-LA"/>
              </w:rPr>
              <w:t>ແ</w:t>
            </w:r>
            <w:r w:rsidR="00120C43">
              <w:rPr>
                <w:rFonts w:ascii="Phetsarath OT" w:eastAsia="Phetsarath OT" w:hAnsi="Phetsarath OT" w:cs="Phetsarath OT" w:hint="cs"/>
                <w:color w:val="0D0D0D" w:themeColor="text1" w:themeTint="F2"/>
                <w:sz w:val="20"/>
                <w:szCs w:val="20"/>
                <w:cs/>
                <w:lang w:bidi="lo-LA"/>
              </w:rPr>
              <w:t>ຜນສຸຂະພາບ ແລະ ຄວາມປອດໄພຂອງ​ປະ​ຊາ​ຊົນ</w:t>
            </w:r>
            <w:r w:rsidRPr="00BA1532">
              <w:rPr>
                <w:rFonts w:ascii="Phetsarath OT" w:eastAsia="Phetsarath OT" w:hAnsi="Phetsarath OT" w:cs="Phetsarath OT" w:hint="cs"/>
                <w:color w:val="0D0D0D" w:themeColor="text1" w:themeTint="F2"/>
                <w:sz w:val="20"/>
                <w:szCs w:val="20"/>
                <w:cs/>
                <w:lang w:bidi="lo-LA"/>
              </w:rPr>
              <w:t xml:space="preserve"> </w:t>
            </w:r>
            <w:r w:rsidRPr="00BA1532">
              <w:rPr>
                <w:rFonts w:ascii="Phetsarath OT" w:eastAsia="Phetsarath OT" w:hAnsi="Phetsarath OT" w:cs="Phetsarath OT"/>
                <w:color w:val="0D0D0D" w:themeColor="text1" w:themeTint="F2"/>
                <w:sz w:val="20"/>
                <w:szCs w:val="20"/>
              </w:rPr>
              <w:t xml:space="preserve">(CHSP), </w:t>
            </w:r>
          </w:p>
          <w:p w14:paraId="6810B799" w14:textId="77E501A1" w:rsidR="005E77E4" w:rsidRPr="00BA1532" w:rsidRDefault="005E77E4" w:rsidP="00F059AF">
            <w:pPr>
              <w:pStyle w:val="ListParagraph"/>
              <w:keepLines/>
              <w:widowControl w:val="0"/>
              <w:numPr>
                <w:ilvl w:val="0"/>
                <w:numId w:val="22"/>
              </w:numPr>
              <w:spacing w:after="0"/>
              <w:ind w:hanging="357"/>
              <w:rPr>
                <w:rFonts w:ascii="Phetsarath OT" w:eastAsia="Phetsarath OT" w:hAnsi="Phetsarath OT" w:cs="Phetsarath OT"/>
                <w:color w:val="0D0D0D" w:themeColor="text1" w:themeTint="F2"/>
                <w:sz w:val="20"/>
                <w:szCs w:val="20"/>
              </w:rPr>
            </w:pPr>
            <w:r w:rsidRPr="00BA1532">
              <w:rPr>
                <w:rFonts w:ascii="Phetsarath OT" w:eastAsia="Phetsarath OT" w:hAnsi="Phetsarath OT" w:cs="Phetsarath OT" w:hint="cs"/>
                <w:color w:val="0D0D0D" w:themeColor="text1" w:themeTint="F2"/>
                <w:sz w:val="20"/>
                <w:szCs w:val="20"/>
                <w:cs/>
                <w:lang w:bidi="lo-LA"/>
              </w:rPr>
              <w:t xml:space="preserve">ຄວາມຮຸນແຮງດ້ານບົດບາດຍິງຊາຍ </w:t>
            </w:r>
            <w:r w:rsidRPr="00BA1532">
              <w:rPr>
                <w:rFonts w:ascii="Phetsarath OT" w:eastAsia="Phetsarath OT" w:hAnsi="Phetsarath OT" w:cs="Phetsarath OT"/>
                <w:color w:val="0D0D0D" w:themeColor="text1" w:themeTint="F2"/>
                <w:sz w:val="20"/>
                <w:szCs w:val="20"/>
              </w:rPr>
              <w:t>(GBV)</w:t>
            </w:r>
            <w:r w:rsidRPr="00BA1532">
              <w:rPr>
                <w:rFonts w:ascii="Phetsarath OT" w:eastAsia="Phetsarath OT" w:hAnsi="Phetsarath OT" w:cs="Phetsarath OT" w:hint="cs"/>
                <w:color w:val="0D0D0D" w:themeColor="text1" w:themeTint="F2"/>
                <w:sz w:val="20"/>
                <w:szCs w:val="20"/>
                <w:cs/>
                <w:lang w:bidi="lo-LA"/>
              </w:rPr>
              <w:t xml:space="preserve"> ແລະ</w:t>
            </w:r>
            <w:r w:rsidR="002C3CEC" w:rsidRPr="00BA1532">
              <w:rPr>
                <w:rFonts w:ascii="Phetsarath OT" w:eastAsia="Phetsarath OT" w:hAnsi="Phetsarath OT" w:cs="Phetsarath OT" w:hint="cs"/>
                <w:color w:val="0D0D0D" w:themeColor="text1" w:themeTint="F2"/>
                <w:sz w:val="20"/>
                <w:szCs w:val="20"/>
                <w:cs/>
                <w:lang w:bidi="lo-LA"/>
              </w:rPr>
              <w:t xml:space="preserve"> </w:t>
            </w:r>
            <w:r w:rsidRPr="00BA1532">
              <w:rPr>
                <w:rFonts w:ascii="Phetsarath OT" w:eastAsia="Phetsarath OT" w:hAnsi="Phetsarath OT" w:cs="Phetsarath OT" w:hint="cs"/>
                <w:color w:val="0D0D0D" w:themeColor="text1" w:themeTint="F2"/>
                <w:sz w:val="20"/>
                <w:szCs w:val="20"/>
                <w:cs/>
                <w:lang w:bidi="lo-LA"/>
              </w:rPr>
              <w:t>ຄວາມຮຸນແຮງຕໍ່ເດັກນ້ອຍ</w:t>
            </w:r>
          </w:p>
          <w:p w14:paraId="194461DA" w14:textId="5DC5D859" w:rsidR="005E77E4" w:rsidRPr="00BA1532" w:rsidRDefault="005E77E4" w:rsidP="00F059AF">
            <w:pPr>
              <w:pStyle w:val="ListParagraph"/>
              <w:keepLines/>
              <w:widowControl w:val="0"/>
              <w:spacing w:after="0"/>
              <w:ind w:left="720" w:firstLine="0"/>
              <w:rPr>
                <w:rFonts w:ascii="Phetsarath OT" w:eastAsia="Phetsarath OT" w:hAnsi="Phetsarath OT" w:cs="Phetsarath OT"/>
                <w:color w:val="0D0D0D" w:themeColor="text1" w:themeTint="F2"/>
                <w:sz w:val="20"/>
                <w:szCs w:val="20"/>
                <w:lang w:bidi="lo-LA"/>
              </w:rPr>
            </w:pPr>
            <w:r w:rsidRPr="00BA1532">
              <w:rPr>
                <w:rFonts w:ascii="Phetsarath OT" w:eastAsia="Phetsarath OT" w:hAnsi="Phetsarath OT" w:cs="Phetsarath OT"/>
                <w:color w:val="0D0D0D" w:themeColor="text1" w:themeTint="F2"/>
                <w:sz w:val="20"/>
                <w:szCs w:val="20"/>
              </w:rPr>
              <w:t xml:space="preserve"> (VAC)</w:t>
            </w:r>
            <w:r w:rsidRPr="00BA1532">
              <w:rPr>
                <w:rFonts w:ascii="Phetsarath OT" w:eastAsia="Phetsarath OT" w:hAnsi="Phetsarath OT" w:cs="Phetsarath OT" w:hint="cs"/>
                <w:color w:val="0D0D0D" w:themeColor="text1" w:themeTint="F2"/>
                <w:sz w:val="20"/>
                <w:szCs w:val="20"/>
                <w:cs/>
                <w:lang w:bidi="lo-LA"/>
              </w:rPr>
              <w:t>,</w:t>
            </w:r>
          </w:p>
          <w:p w14:paraId="27D03D09" w14:textId="34F2E0E0" w:rsidR="005E77E4" w:rsidRPr="00BA1532" w:rsidRDefault="002C3CEC" w:rsidP="00F059AF">
            <w:pPr>
              <w:pStyle w:val="ListParagraph"/>
              <w:keepLines/>
              <w:widowControl w:val="0"/>
              <w:numPr>
                <w:ilvl w:val="0"/>
                <w:numId w:val="22"/>
              </w:numPr>
              <w:spacing w:after="0"/>
              <w:ind w:hanging="357"/>
              <w:rPr>
                <w:rFonts w:ascii="Phetsarath OT" w:eastAsia="Phetsarath OT" w:hAnsi="Phetsarath OT" w:cs="Phetsarath OT"/>
                <w:color w:val="0D0D0D" w:themeColor="text1" w:themeTint="F2"/>
                <w:sz w:val="20"/>
                <w:szCs w:val="20"/>
              </w:rPr>
            </w:pPr>
            <w:r w:rsidRPr="00BA1532">
              <w:rPr>
                <w:rFonts w:ascii="Phetsarath OT" w:eastAsia="Phetsarath OT" w:hAnsi="Phetsarath OT" w:cs="Phetsarath OT" w:hint="cs"/>
                <w:color w:val="0D0D0D" w:themeColor="text1" w:themeTint="F2"/>
                <w:sz w:val="20"/>
                <w:szCs w:val="20"/>
                <w:cs/>
                <w:lang w:bidi="lo-LA"/>
              </w:rPr>
              <w:t xml:space="preserve">ກອບວຽກ </w:t>
            </w:r>
            <w:r w:rsidR="00120C43">
              <w:rPr>
                <w:rFonts w:ascii="Phetsarath OT" w:eastAsia="Phetsarath OT" w:hAnsi="Phetsarath OT" w:cs="Phetsarath OT" w:hint="cs"/>
                <w:color w:val="0D0D0D" w:themeColor="text1" w:themeTint="F2"/>
                <w:sz w:val="20"/>
                <w:szCs w:val="20"/>
                <w:cs/>
                <w:lang w:bidi="lo-LA"/>
              </w:rPr>
              <w:t>ມໍລະດົກທາງວັດທະນະທໍາ</w:t>
            </w:r>
            <w:r w:rsidR="00120C43" w:rsidRPr="00CA3D1D">
              <w:t xml:space="preserve"> </w:t>
            </w:r>
            <w:r w:rsidR="00120C43" w:rsidRPr="00CA3D1D">
              <w:t>(CHF</w:t>
            </w:r>
            <w:r w:rsidR="00120C43">
              <w:t>)</w:t>
            </w:r>
          </w:p>
          <w:p w14:paraId="083B6A90" w14:textId="39891DC4" w:rsidR="005E77E4" w:rsidRPr="00BA1532" w:rsidRDefault="005E77E4" w:rsidP="00F059AF">
            <w:pPr>
              <w:pStyle w:val="ListParagraph"/>
              <w:keepLines/>
              <w:widowControl w:val="0"/>
              <w:numPr>
                <w:ilvl w:val="0"/>
                <w:numId w:val="22"/>
              </w:numPr>
              <w:spacing w:after="0"/>
              <w:ind w:hanging="357"/>
              <w:rPr>
                <w:rFonts w:ascii="Phetsarath OT" w:eastAsia="Phetsarath OT" w:hAnsi="Phetsarath OT" w:cs="Phetsarath OT"/>
                <w:color w:val="0D0D0D" w:themeColor="text1" w:themeTint="F2"/>
                <w:sz w:val="20"/>
                <w:szCs w:val="20"/>
              </w:rPr>
            </w:pPr>
            <w:r w:rsidRPr="00BA1532">
              <w:rPr>
                <w:rFonts w:ascii="Phetsarath OT" w:eastAsia="Phetsarath OT" w:hAnsi="Phetsarath OT" w:cs="Phetsarath OT" w:hint="cs"/>
                <w:color w:val="0D0D0D" w:themeColor="text1" w:themeTint="F2"/>
                <w:sz w:val="20"/>
                <w:szCs w:val="20"/>
                <w:cs/>
                <w:lang w:bidi="lo-LA"/>
              </w:rPr>
              <w:t>ການວິເຄາະຜູ້ມີສ່ວນ</w:t>
            </w:r>
            <w:r w:rsidR="00120C43">
              <w:rPr>
                <w:rFonts w:ascii="Phetsarath OT" w:eastAsia="Phetsarath OT" w:hAnsi="Phetsarath OT" w:cs="Phetsarath OT" w:hint="cs"/>
                <w:color w:val="0D0D0D" w:themeColor="text1" w:themeTint="F2"/>
                <w:sz w:val="20"/>
                <w:szCs w:val="20"/>
                <w:cs/>
                <w:lang w:bidi="lo-LA"/>
              </w:rPr>
              <w:t>ຮ່ວມ ແລະ ກົນໄກການແກ້ໄຂ​ຄຳ</w:t>
            </w:r>
            <w:r w:rsidR="002C3CEC" w:rsidRPr="00BA1532">
              <w:rPr>
                <w:rFonts w:ascii="Phetsarath OT" w:eastAsia="Phetsarath OT" w:hAnsi="Phetsarath OT" w:cs="Phetsarath OT" w:hint="cs"/>
                <w:color w:val="0D0D0D" w:themeColor="text1" w:themeTint="F2"/>
                <w:sz w:val="20"/>
                <w:szCs w:val="20"/>
                <w:cs/>
                <w:lang w:bidi="lo-LA"/>
              </w:rPr>
              <w:t>ຮ້ອງຟ້ອງ</w:t>
            </w:r>
            <w:r w:rsidR="00120C43">
              <w:rPr>
                <w:rFonts w:ascii="Phetsarath OT" w:eastAsia="Phetsarath OT" w:hAnsi="Phetsarath OT" w:cs="Phetsarath OT" w:hint="cs"/>
                <w:color w:val="0D0D0D" w:themeColor="text1" w:themeTint="F2"/>
                <w:sz w:val="20"/>
                <w:szCs w:val="20"/>
                <w:cs/>
                <w:lang w:bidi="lo-LA"/>
              </w:rPr>
              <w:t xml:space="preserve"> </w:t>
            </w:r>
            <w:r w:rsidRPr="00BA1532">
              <w:rPr>
                <w:rFonts w:ascii="Phetsarath OT" w:eastAsia="Phetsarath OT" w:hAnsi="Phetsarath OT" w:cs="Phetsarath OT"/>
                <w:color w:val="0D0D0D" w:themeColor="text1" w:themeTint="F2"/>
                <w:sz w:val="20"/>
                <w:szCs w:val="20"/>
              </w:rPr>
              <w:t>(GRM),</w:t>
            </w:r>
          </w:p>
          <w:p w14:paraId="4B0F70DC" w14:textId="461A469E" w:rsidR="005E77E4" w:rsidRPr="00BA1532" w:rsidRDefault="00120C43" w:rsidP="00F059AF">
            <w:pPr>
              <w:pStyle w:val="ListParagraph"/>
              <w:keepLines/>
              <w:widowControl w:val="0"/>
              <w:numPr>
                <w:ilvl w:val="0"/>
                <w:numId w:val="22"/>
              </w:numPr>
              <w:spacing w:after="0"/>
              <w:ind w:hanging="357"/>
              <w:rPr>
                <w:rFonts w:ascii="Phetsarath OT" w:eastAsia="Phetsarath OT" w:hAnsi="Phetsarath OT" w:cs="Phetsarath OT"/>
                <w:color w:val="0D0D0D" w:themeColor="text1" w:themeTint="F2"/>
                <w:sz w:val="20"/>
                <w:szCs w:val="20"/>
              </w:rPr>
            </w:pPr>
            <w:r>
              <w:rPr>
                <w:rFonts w:ascii="Phetsarath OT" w:eastAsia="Phetsarath OT" w:hAnsi="Phetsarath OT" w:cs="Phetsarath OT" w:hint="cs"/>
                <w:color w:val="0D0D0D" w:themeColor="text1" w:themeTint="F2"/>
                <w:sz w:val="20"/>
                <w:szCs w:val="20"/>
                <w:cs/>
                <w:lang w:bidi="lo-LA"/>
              </w:rPr>
              <w:t>ກອບ</w:t>
            </w:r>
            <w:r w:rsidR="005E77E4" w:rsidRPr="00BA1532">
              <w:rPr>
                <w:rFonts w:ascii="Phetsarath OT" w:eastAsia="Phetsarath OT" w:hAnsi="Phetsarath OT" w:cs="Phetsarath OT" w:hint="cs"/>
                <w:color w:val="0D0D0D" w:themeColor="text1" w:themeTint="F2"/>
                <w:sz w:val="20"/>
                <w:szCs w:val="20"/>
                <w:cs/>
                <w:lang w:bidi="lo-LA"/>
              </w:rPr>
              <w:t xml:space="preserve">ການພັດທະນາກຸ່ມຊົນເຜົ່າ </w:t>
            </w:r>
            <w:r w:rsidR="005E77E4" w:rsidRPr="00BA1532">
              <w:rPr>
                <w:rFonts w:ascii="Phetsarath OT" w:eastAsia="Phetsarath OT" w:hAnsi="Phetsarath OT" w:cs="Phetsarath OT"/>
                <w:color w:val="0D0D0D" w:themeColor="text1" w:themeTint="F2"/>
                <w:sz w:val="20"/>
                <w:szCs w:val="20"/>
              </w:rPr>
              <w:t xml:space="preserve">(EGDF), </w:t>
            </w:r>
          </w:p>
          <w:p w14:paraId="77630387" w14:textId="0FF2DCF8" w:rsidR="005E77E4" w:rsidRPr="00BA1532" w:rsidRDefault="00120C43" w:rsidP="00580418">
            <w:pPr>
              <w:pStyle w:val="ListParagraph"/>
              <w:keepLines/>
              <w:widowControl w:val="0"/>
              <w:numPr>
                <w:ilvl w:val="0"/>
                <w:numId w:val="22"/>
              </w:numPr>
              <w:spacing w:after="0"/>
              <w:ind w:hanging="357"/>
              <w:rPr>
                <w:rFonts w:ascii="Phetsarath OT" w:eastAsia="Phetsarath OT" w:hAnsi="Phetsarath OT" w:cs="Phetsarath OT"/>
                <w:color w:val="0D0D0D" w:themeColor="text1" w:themeTint="F2"/>
                <w:sz w:val="20"/>
                <w:szCs w:val="20"/>
                <w:rtl/>
                <w:cs/>
              </w:rPr>
            </w:pPr>
            <w:r>
              <w:rPr>
                <w:rFonts w:ascii="Phetsarath OT" w:eastAsia="Phetsarath OT" w:hAnsi="Phetsarath OT" w:cs="Phetsarath OT" w:hint="cs"/>
                <w:color w:val="0D0D0D" w:themeColor="text1" w:themeTint="F2"/>
                <w:sz w:val="20"/>
                <w:szCs w:val="20"/>
                <w:cs/>
                <w:lang w:bidi="lo-LA"/>
              </w:rPr>
              <w:t>ກອບ</w:t>
            </w:r>
            <w:r w:rsidR="002C3CEC" w:rsidRPr="00BA1532">
              <w:rPr>
                <w:rFonts w:ascii="Phetsarath OT" w:eastAsia="Phetsarath OT" w:hAnsi="Phetsarath OT" w:cs="Phetsarath OT" w:hint="cs"/>
                <w:color w:val="0D0D0D" w:themeColor="text1" w:themeTint="F2"/>
                <w:sz w:val="20"/>
                <w:szCs w:val="20"/>
                <w:cs/>
                <w:lang w:bidi="lo-LA"/>
              </w:rPr>
              <w:t xml:space="preserve"> </w:t>
            </w:r>
            <w:r w:rsidR="005E77E4" w:rsidRPr="00BA1532">
              <w:rPr>
                <w:rFonts w:ascii="Phetsarath OT" w:eastAsia="Phetsarath OT" w:hAnsi="Phetsarath OT" w:cs="Phetsarath OT" w:hint="cs"/>
                <w:color w:val="0D0D0D" w:themeColor="text1" w:themeTint="F2"/>
                <w:sz w:val="20"/>
                <w:szCs w:val="20"/>
                <w:cs/>
                <w:lang w:bidi="lo-LA"/>
              </w:rPr>
              <w:t>ຂໍ້ຈໍາກັດໃນການເຂົ້າເຖິງ/ເຂົ້າຊົມໃຊ້</w:t>
            </w:r>
            <w:r w:rsidR="005E77E4" w:rsidRPr="00BA1532">
              <w:rPr>
                <w:rFonts w:ascii="Phetsarath OT" w:eastAsia="Phetsarath OT" w:hAnsi="Phetsarath OT" w:cs="Phetsarath OT"/>
                <w:color w:val="0D0D0D" w:themeColor="text1" w:themeTint="F2"/>
                <w:sz w:val="20"/>
                <w:szCs w:val="20"/>
              </w:rPr>
              <w:t xml:space="preserve"> (ARF)</w:t>
            </w:r>
            <w:r w:rsidR="005E77E4" w:rsidRPr="00BA1532">
              <w:rPr>
                <w:rFonts w:ascii="Phetsarath OT" w:eastAsia="Phetsarath OT" w:hAnsi="Phetsarath OT" w:cs="Phetsarath OT" w:hint="cs"/>
                <w:color w:val="0D0D0D" w:themeColor="text1" w:themeTint="F2"/>
                <w:sz w:val="20"/>
                <w:szCs w:val="20"/>
                <w:cs/>
                <w:lang w:bidi="lo-LA"/>
              </w:rPr>
              <w:t>,</w:t>
            </w:r>
            <w:r w:rsidR="005E77E4" w:rsidRPr="00BA1532">
              <w:rPr>
                <w:rFonts w:ascii="Phetsarath OT" w:eastAsia="Phetsarath OT" w:hAnsi="Phetsarath OT" w:cs="Phetsarath OT"/>
                <w:color w:val="0D0D0D" w:themeColor="text1" w:themeTint="F2"/>
                <w:sz w:val="20"/>
                <w:szCs w:val="20"/>
              </w:rPr>
              <w:t xml:space="preserve"> </w:t>
            </w:r>
          </w:p>
          <w:p w14:paraId="2E9DD0E1" w14:textId="161E142F" w:rsidR="005E77E4" w:rsidRPr="00120C43" w:rsidRDefault="002C3CEC" w:rsidP="00120C43">
            <w:pPr>
              <w:pStyle w:val="ListParagraph"/>
              <w:keepLines/>
              <w:widowControl w:val="0"/>
              <w:numPr>
                <w:ilvl w:val="0"/>
                <w:numId w:val="22"/>
              </w:numPr>
              <w:spacing w:after="0"/>
              <w:ind w:left="714" w:hanging="357"/>
              <w:rPr>
                <w:rFonts w:ascii="Phetsarath OT" w:eastAsia="Phetsarath OT" w:hAnsi="Phetsarath OT" w:cs="Phetsarath OT"/>
                <w:color w:val="0D0D0D" w:themeColor="text1" w:themeTint="F2"/>
                <w:sz w:val="20"/>
                <w:szCs w:val="20"/>
              </w:rPr>
            </w:pPr>
            <w:r w:rsidRPr="00BA1532">
              <w:rPr>
                <w:rFonts w:ascii="Phetsarath OT" w:eastAsia="Phetsarath OT" w:hAnsi="Phetsarath OT" w:cs="Phetsarath OT" w:hint="cs"/>
                <w:color w:val="0D0D0D" w:themeColor="text1" w:themeTint="F2"/>
                <w:sz w:val="20"/>
                <w:szCs w:val="20"/>
                <w:cs/>
                <w:lang w:bidi="lo-LA"/>
              </w:rPr>
              <w:t>ກອບ</w:t>
            </w:r>
            <w:r w:rsidR="00120C43">
              <w:rPr>
                <w:rFonts w:ascii="Phetsarath OT" w:eastAsia="Phetsarath OT" w:hAnsi="Phetsarath OT" w:cs="Phetsarath OT" w:hint="cs"/>
                <w:color w:val="0D0D0D" w:themeColor="text1" w:themeTint="F2"/>
                <w:sz w:val="20"/>
                <w:szCs w:val="20"/>
                <w:cs/>
                <w:lang w:bidi="lo-LA"/>
              </w:rPr>
              <w:t xml:space="preserve"> ນະໂຍບາຍ</w:t>
            </w:r>
            <w:r w:rsidRPr="00BA1532">
              <w:rPr>
                <w:rFonts w:ascii="Phetsarath OT" w:eastAsia="Phetsarath OT" w:hAnsi="Phetsarath OT" w:cs="Phetsarath OT" w:hint="cs"/>
                <w:color w:val="0D0D0D" w:themeColor="text1" w:themeTint="F2"/>
                <w:sz w:val="20"/>
                <w:szCs w:val="20"/>
                <w:cs/>
                <w:lang w:bidi="lo-LA"/>
              </w:rPr>
              <w:t>ການ</w:t>
            </w:r>
            <w:r w:rsidR="005E77E4" w:rsidRPr="00BA1532">
              <w:rPr>
                <w:rFonts w:ascii="Phetsarath OT" w:eastAsia="Phetsarath OT" w:hAnsi="Phetsarath OT" w:cs="Phetsarath OT" w:hint="cs"/>
                <w:color w:val="0D0D0D" w:themeColor="text1" w:themeTint="F2"/>
                <w:sz w:val="20"/>
                <w:szCs w:val="20"/>
                <w:cs/>
                <w:lang w:bidi="lo-LA"/>
              </w:rPr>
              <w:t xml:space="preserve">ຕັ້ງຖິ່ນຖານໃໝ່ </w:t>
            </w:r>
            <w:r w:rsidR="005E77E4" w:rsidRPr="00BA1532">
              <w:rPr>
                <w:rFonts w:ascii="Phetsarath OT" w:eastAsia="Phetsarath OT" w:hAnsi="Phetsarath OT" w:cs="Phetsarath OT"/>
                <w:color w:val="0D0D0D" w:themeColor="text1" w:themeTint="F2"/>
                <w:sz w:val="20"/>
                <w:szCs w:val="20"/>
              </w:rPr>
              <w:t>(RPF).</w:t>
            </w:r>
          </w:p>
          <w:p w14:paraId="5AB9789F" w14:textId="356E26E2" w:rsidR="005E77E4" w:rsidRPr="00580418" w:rsidRDefault="005E77E4" w:rsidP="00580418">
            <w:pPr>
              <w:keepLines/>
              <w:widowControl w:val="0"/>
              <w:rPr>
                <w:rFonts w:ascii="Phetsarath OT" w:eastAsia="Phetsarath OT" w:hAnsi="Phetsarath OT" w:cs="Phetsarath OT"/>
                <w:color w:val="FF0000"/>
                <w:sz w:val="20"/>
                <w:szCs w:val="20"/>
                <w:cs/>
                <w:lang w:bidi="lo-LA"/>
              </w:rPr>
            </w:pPr>
          </w:p>
        </w:tc>
        <w:tc>
          <w:tcPr>
            <w:tcW w:w="3780" w:type="dxa"/>
          </w:tcPr>
          <w:p w14:paraId="7CA8D12E" w14:textId="77777777" w:rsidR="005E77E4" w:rsidRPr="005E77E4" w:rsidRDefault="005E77E4" w:rsidP="005D394E">
            <w:pPr>
              <w:keepLines/>
              <w:widowControl w:val="0"/>
              <w:rPr>
                <w:rFonts w:ascii="Phetsarath OT" w:eastAsia="Phetsarath OT" w:hAnsi="Phetsarath OT" w:cs="Phetsarath OT"/>
                <w:color w:val="FF0000"/>
                <w:sz w:val="20"/>
                <w:szCs w:val="20"/>
              </w:rPr>
            </w:pPr>
            <w:r w:rsidRPr="005E77E4">
              <w:rPr>
                <w:rFonts w:ascii="Phetsarath OT" w:eastAsia="Phetsarath OT" w:hAnsi="Phetsarath OT" w:cs="Phetsarath OT"/>
                <w:color w:val="FF0000"/>
                <w:sz w:val="20"/>
                <w:szCs w:val="20"/>
              </w:rPr>
              <w:t xml:space="preserve"> </w:t>
            </w:r>
          </w:p>
          <w:p w14:paraId="081A2FB2" w14:textId="0615EAB4" w:rsidR="005E77E4" w:rsidRPr="00BA1532" w:rsidRDefault="005E77E4" w:rsidP="0043280F">
            <w:pPr>
              <w:keepLines/>
              <w:widowControl w:val="0"/>
              <w:rPr>
                <w:rFonts w:ascii="Phetsarath OT" w:eastAsia="Phetsarath OT" w:hAnsi="Phetsarath OT" w:cs="Phetsarath OT"/>
                <w:color w:val="0D0D0D" w:themeColor="text1" w:themeTint="F2"/>
                <w:sz w:val="20"/>
                <w:szCs w:val="20"/>
                <w:lang w:bidi="lo-LA"/>
              </w:rPr>
            </w:pPr>
            <w:r w:rsidRPr="00BA1532">
              <w:rPr>
                <w:rFonts w:ascii="Phetsarath OT" w:eastAsia="Phetsarath OT" w:hAnsi="Phetsarath OT" w:cs="Phetsarath OT" w:hint="cs"/>
                <w:color w:val="0D0D0D" w:themeColor="text1" w:themeTint="F2"/>
                <w:sz w:val="20"/>
                <w:szCs w:val="20"/>
                <w:cs/>
                <w:lang w:bidi="lo-LA"/>
              </w:rPr>
              <w:t>ພາຍຫຼັງໂຄງການມີຜົນສັກສິດ, ຢ່າງຊ້າສຸດ ປະມານ ເດືອນ ກໍລະກົດ 2021.</w:t>
            </w:r>
          </w:p>
          <w:p w14:paraId="6FA4681F" w14:textId="77777777" w:rsidR="005E77E4" w:rsidRPr="00BA1532" w:rsidRDefault="005E77E4" w:rsidP="0043280F">
            <w:pPr>
              <w:keepLines/>
              <w:widowControl w:val="0"/>
              <w:rPr>
                <w:rFonts w:ascii="Phetsarath OT" w:eastAsia="Phetsarath OT" w:hAnsi="Phetsarath OT" w:cs="Phetsarath OT"/>
                <w:color w:val="0D0D0D" w:themeColor="text1" w:themeTint="F2"/>
                <w:sz w:val="20"/>
                <w:szCs w:val="20"/>
              </w:rPr>
            </w:pPr>
          </w:p>
          <w:p w14:paraId="665489BC" w14:textId="24C90AB7" w:rsidR="005E77E4" w:rsidRPr="00BA1532" w:rsidRDefault="005E77E4" w:rsidP="0043280F">
            <w:pPr>
              <w:keepLines/>
              <w:widowControl w:val="0"/>
              <w:rPr>
                <w:rFonts w:ascii="Phetsarath OT" w:eastAsia="Phetsarath OT" w:hAnsi="Phetsarath OT" w:cs="Phetsarath OT"/>
                <w:color w:val="0D0D0D" w:themeColor="text1" w:themeTint="F2"/>
                <w:sz w:val="20"/>
                <w:szCs w:val="20"/>
                <w:lang w:bidi="lo-LA"/>
              </w:rPr>
            </w:pPr>
            <w:r w:rsidRPr="00BA1532">
              <w:rPr>
                <w:rFonts w:ascii="Phetsarath OT" w:eastAsia="Phetsarath OT" w:hAnsi="Phetsarath OT" w:cs="Phetsarath OT" w:hint="cs"/>
                <w:color w:val="0D0D0D" w:themeColor="text1" w:themeTint="F2"/>
                <w:sz w:val="20"/>
                <w:szCs w:val="20"/>
                <w:cs/>
                <w:lang w:bidi="lo-LA"/>
              </w:rPr>
              <w:t>ພາຍຫຼັງໂຄງການມີຜົນສັກສິດ, ໂດຍສະເພາະ ໃນປີທີ 1 (2021) ແລະ ປີທີ 2</w:t>
            </w:r>
            <w:r w:rsidR="00EC0033" w:rsidRPr="00BA1532">
              <w:rPr>
                <w:rFonts w:ascii="Phetsarath OT" w:eastAsia="Phetsarath OT" w:hAnsi="Phetsarath OT" w:cs="Phetsarath OT" w:hint="cs"/>
                <w:color w:val="0D0D0D" w:themeColor="text1" w:themeTint="F2"/>
                <w:sz w:val="20"/>
                <w:szCs w:val="20"/>
                <w:cs/>
                <w:lang w:bidi="lo-LA"/>
              </w:rPr>
              <w:t xml:space="preserve"> </w:t>
            </w:r>
            <w:r w:rsidRPr="00BA1532">
              <w:rPr>
                <w:rFonts w:ascii="Phetsarath OT" w:eastAsia="Phetsarath OT" w:hAnsi="Phetsarath OT" w:cs="Phetsarath OT" w:hint="cs"/>
                <w:color w:val="0D0D0D" w:themeColor="text1" w:themeTint="F2"/>
                <w:sz w:val="20"/>
                <w:szCs w:val="20"/>
                <w:cs/>
                <w:lang w:bidi="lo-LA"/>
              </w:rPr>
              <w:t xml:space="preserve">(2022). </w:t>
            </w:r>
            <w:r w:rsidR="006E4BBC" w:rsidRPr="00BA1532">
              <w:rPr>
                <w:rFonts w:ascii="Phetsarath OT" w:eastAsia="Phetsarath OT" w:hAnsi="Phetsarath OT" w:cs="Phetsarath OT" w:hint="cs"/>
                <w:color w:val="0D0D0D" w:themeColor="text1" w:themeTint="F2"/>
                <w:sz w:val="20"/>
                <w:szCs w:val="20"/>
                <w:cs/>
                <w:lang w:bidi="lo-LA"/>
              </w:rPr>
              <w:t>ພາຍ</w:t>
            </w:r>
            <w:r w:rsidRPr="00BA1532">
              <w:rPr>
                <w:rFonts w:ascii="Phetsarath OT" w:eastAsia="Phetsarath OT" w:hAnsi="Phetsarath OT" w:cs="Phetsarath OT" w:hint="cs"/>
                <w:color w:val="0D0D0D" w:themeColor="text1" w:themeTint="F2"/>
                <w:sz w:val="20"/>
                <w:szCs w:val="20"/>
                <w:cs/>
                <w:lang w:bidi="lo-LA"/>
              </w:rPr>
              <w:t>ຫຼັງ</w:t>
            </w:r>
            <w:r w:rsidR="006E4BBC" w:rsidRPr="00BA1532">
              <w:rPr>
                <w:rFonts w:ascii="Phetsarath OT" w:eastAsia="Phetsarath OT" w:hAnsi="Phetsarath OT" w:cs="Phetsarath OT" w:hint="cs"/>
                <w:color w:val="0D0D0D" w:themeColor="text1" w:themeTint="F2"/>
                <w:sz w:val="20"/>
                <w:szCs w:val="20"/>
                <w:cs/>
                <w:lang w:bidi="lo-LA"/>
              </w:rPr>
              <w:t>​ທີ່</w:t>
            </w:r>
            <w:r w:rsidRPr="00BA1532">
              <w:rPr>
                <w:rFonts w:ascii="Phetsarath OT" w:eastAsia="Phetsarath OT" w:hAnsi="Phetsarath OT" w:cs="Phetsarath OT" w:hint="cs"/>
                <w:color w:val="0D0D0D" w:themeColor="text1" w:themeTint="F2"/>
                <w:sz w:val="20"/>
                <w:szCs w:val="20"/>
                <w:cs/>
                <w:lang w:bidi="lo-LA"/>
              </w:rPr>
              <w:t xml:space="preserve"> ມີ</w:t>
            </w:r>
            <w:r w:rsidR="00120C43">
              <w:rPr>
                <w:rFonts w:ascii="Phetsarath OT" w:eastAsia="Phetsarath OT" w:hAnsi="Phetsarath OT" w:cs="Phetsarath OT" w:hint="cs"/>
                <w:color w:val="0D0D0D" w:themeColor="text1" w:themeTint="F2"/>
                <w:sz w:val="20"/>
                <w:szCs w:val="20"/>
                <w:cs/>
                <w:lang w:bidi="lo-LA"/>
              </w:rPr>
              <w:t>​ພະ​ນັກ​ງານ</w:t>
            </w:r>
            <w:r w:rsidR="006E4BBC" w:rsidRPr="00BA1532">
              <w:rPr>
                <w:rFonts w:ascii="Phetsarath OT" w:eastAsia="Phetsarath OT" w:hAnsi="Phetsarath OT" w:cs="Phetsarath OT" w:hint="cs"/>
                <w:color w:val="0D0D0D" w:themeColor="text1" w:themeTint="F2"/>
                <w:sz w:val="20"/>
                <w:szCs w:val="20"/>
                <w:cs/>
                <w:lang w:bidi="lo-LA"/>
              </w:rPr>
              <w:t>​ວິ​ຊາ​ການ</w:t>
            </w:r>
            <w:r w:rsidRPr="00BA1532">
              <w:rPr>
                <w:rFonts w:ascii="Phetsarath OT" w:eastAsia="Phetsarath OT" w:hAnsi="Phetsarath OT" w:cs="Phetsarath OT" w:hint="cs"/>
                <w:color w:val="0D0D0D" w:themeColor="text1" w:themeTint="F2"/>
                <w:sz w:val="20"/>
                <w:szCs w:val="20"/>
                <w:cs/>
                <w:lang w:bidi="lo-LA"/>
              </w:rPr>
              <w:t>ພຽງ</w:t>
            </w:r>
            <w:r w:rsidR="00467153" w:rsidRPr="00BA1532">
              <w:rPr>
                <w:rFonts w:ascii="Phetsarath OT" w:eastAsia="Phetsarath OT" w:hAnsi="Phetsarath OT" w:cs="Phetsarath OT" w:hint="cs"/>
                <w:color w:val="0D0D0D" w:themeColor="text1" w:themeTint="F2"/>
                <w:sz w:val="20"/>
                <w:szCs w:val="20"/>
                <w:cs/>
                <w:lang w:bidi="lo-LA"/>
              </w:rPr>
              <w:t>ພໍ​ເທົ່າ​ນັ້ນ</w:t>
            </w:r>
            <w:r w:rsidRPr="00BA1532">
              <w:rPr>
                <w:rFonts w:ascii="Phetsarath OT" w:eastAsia="Phetsarath OT" w:hAnsi="Phetsarath OT" w:cs="Phetsarath OT" w:hint="cs"/>
                <w:color w:val="0D0D0D" w:themeColor="text1" w:themeTint="F2"/>
                <w:sz w:val="20"/>
                <w:szCs w:val="20"/>
                <w:cs/>
                <w:lang w:bidi="lo-LA"/>
              </w:rPr>
              <w:t>. ການຝຶກອົບຮົມທຸກໆ ຫຼັກສູດ ຈະຕ້ອງສໍາເລັດ ກ່ອນໜ້າ ການປະກອບຜູ້ຮັບເໝົາ</w:t>
            </w:r>
            <w:r w:rsidR="00467153" w:rsidRPr="00BA1532">
              <w:rPr>
                <w:rFonts w:ascii="Phetsarath OT" w:eastAsia="Phetsarath OT" w:hAnsi="Phetsarath OT" w:cs="Phetsarath OT" w:hint="cs"/>
                <w:color w:val="0D0D0D" w:themeColor="text1" w:themeTint="F2"/>
                <w:sz w:val="20"/>
                <w:szCs w:val="20"/>
                <w:cs/>
                <w:lang w:bidi="lo-LA"/>
              </w:rPr>
              <w:t xml:space="preserve"> ໃສ່ໜ້າວຽກ</w:t>
            </w:r>
            <w:r w:rsidRPr="00BA1532">
              <w:rPr>
                <w:rFonts w:ascii="Phetsarath OT" w:eastAsia="Phetsarath OT" w:hAnsi="Phetsarath OT" w:cs="Phetsarath OT" w:hint="cs"/>
                <w:color w:val="0D0D0D" w:themeColor="text1" w:themeTint="F2"/>
                <w:sz w:val="20"/>
                <w:szCs w:val="20"/>
                <w:cs/>
                <w:lang w:bidi="lo-LA"/>
              </w:rPr>
              <w:t>.</w:t>
            </w:r>
          </w:p>
          <w:p w14:paraId="4AC18BB0" w14:textId="77777777" w:rsidR="005E77E4" w:rsidRPr="005E77E4" w:rsidRDefault="005E77E4" w:rsidP="0043280F">
            <w:pPr>
              <w:keepLines/>
              <w:widowControl w:val="0"/>
              <w:rPr>
                <w:rFonts w:ascii="Phetsarath OT" w:eastAsia="Phetsarath OT" w:hAnsi="Phetsarath OT" w:cs="Phetsarath OT"/>
                <w:color w:val="FF0000"/>
                <w:sz w:val="20"/>
                <w:szCs w:val="20"/>
                <w:lang w:bidi="lo-LA"/>
              </w:rPr>
            </w:pPr>
          </w:p>
          <w:p w14:paraId="18555B68" w14:textId="4B409829" w:rsidR="005E77E4" w:rsidRPr="005E77E4" w:rsidRDefault="005E77E4" w:rsidP="0043280F">
            <w:pPr>
              <w:keepLines/>
              <w:widowControl w:val="0"/>
              <w:rPr>
                <w:rFonts w:ascii="Phetsarath OT" w:eastAsia="Phetsarath OT" w:hAnsi="Phetsarath OT" w:cs="Phetsarath OT"/>
                <w:color w:val="FF0000"/>
                <w:sz w:val="20"/>
                <w:szCs w:val="20"/>
              </w:rPr>
            </w:pPr>
          </w:p>
        </w:tc>
        <w:tc>
          <w:tcPr>
            <w:tcW w:w="3990" w:type="dxa"/>
          </w:tcPr>
          <w:p w14:paraId="32A3F238" w14:textId="77777777" w:rsidR="005E77E4" w:rsidRPr="00785585" w:rsidRDefault="005E77E4" w:rsidP="00484DCF">
            <w:pPr>
              <w:keepLines/>
              <w:widowControl w:val="0"/>
              <w:rPr>
                <w:rFonts w:ascii="Phetsarath OT" w:eastAsia="Phetsarath OT" w:hAnsi="Phetsarath OT" w:cs="Phetsarath OT"/>
                <w:sz w:val="20"/>
                <w:szCs w:val="20"/>
              </w:rPr>
            </w:pPr>
          </w:p>
          <w:p w14:paraId="56902B54" w14:textId="77777777" w:rsidR="005E77E4" w:rsidRPr="00EA1643" w:rsidRDefault="005E77E4" w:rsidP="00484DCF">
            <w:pPr>
              <w:keepLines/>
              <w:widowControl w:val="0"/>
              <w:rPr>
                <w:rFonts w:ascii="Phetsarath OT" w:eastAsia="Phetsarath OT" w:hAnsi="Phetsarath OT" w:cs="Phetsarath OT"/>
                <w:color w:val="FF0000"/>
                <w:sz w:val="20"/>
                <w:szCs w:val="20"/>
              </w:rPr>
            </w:pPr>
            <w:r w:rsidRPr="00BA1532">
              <w:rPr>
                <w:rFonts w:ascii="Phetsarath OT" w:eastAsia="Phetsarath OT" w:hAnsi="Phetsarath OT" w:cs="Phetsarath OT"/>
                <w:color w:val="0D0D0D" w:themeColor="text1" w:themeTint="F2"/>
                <w:sz w:val="20"/>
                <w:szCs w:val="20"/>
                <w:cs/>
                <w:lang w:bidi="lo-LA"/>
              </w:rPr>
              <w:t>ກົມປ່າໄມ້/ ກະຊວງກະສິກໍາ</w:t>
            </w:r>
            <w:r w:rsidRPr="00BA1532">
              <w:rPr>
                <w:rFonts w:ascii="Phetsarath OT" w:eastAsia="Phetsarath OT" w:hAnsi="Phetsarath OT" w:cs="Phetsarath OT" w:hint="cs"/>
                <w:color w:val="0D0D0D" w:themeColor="text1" w:themeTint="F2"/>
                <w:sz w:val="20"/>
                <w:szCs w:val="20"/>
                <w:cs/>
                <w:lang w:bidi="lo-LA"/>
              </w:rPr>
              <w:t xml:space="preserve"> </w:t>
            </w:r>
            <w:r w:rsidRPr="00BA1532">
              <w:rPr>
                <w:rFonts w:ascii="Phetsarath OT" w:eastAsia="Phetsarath OT" w:hAnsi="Phetsarath OT" w:cs="Phetsarath OT"/>
                <w:color w:val="0D0D0D" w:themeColor="text1" w:themeTint="F2"/>
                <w:sz w:val="20"/>
                <w:szCs w:val="20"/>
                <w:cs/>
                <w:lang w:bidi="lo-LA"/>
              </w:rPr>
              <w:t>ແລະ</w:t>
            </w:r>
            <w:r w:rsidRPr="00BA1532">
              <w:rPr>
                <w:rFonts w:ascii="Phetsarath OT" w:eastAsia="Phetsarath OT" w:hAnsi="Phetsarath OT" w:cs="Phetsarath OT" w:hint="cs"/>
                <w:color w:val="0D0D0D" w:themeColor="text1" w:themeTint="F2"/>
                <w:sz w:val="20"/>
                <w:szCs w:val="20"/>
                <w:cs/>
                <w:lang w:bidi="lo-LA"/>
              </w:rPr>
              <w:t xml:space="preserve"> </w:t>
            </w:r>
            <w:r w:rsidRPr="00BA1532">
              <w:rPr>
                <w:rFonts w:ascii="Phetsarath OT" w:eastAsia="Phetsarath OT" w:hAnsi="Phetsarath OT" w:cs="Phetsarath OT"/>
                <w:color w:val="0D0D0D" w:themeColor="text1" w:themeTint="F2"/>
                <w:sz w:val="20"/>
                <w:szCs w:val="20"/>
                <w:cs/>
                <w:lang w:bidi="lo-LA"/>
              </w:rPr>
              <w:t>ປ່າໄມ້</w:t>
            </w:r>
          </w:p>
          <w:p w14:paraId="1DA070FC" w14:textId="77777777" w:rsidR="005E77E4" w:rsidRPr="00785585" w:rsidRDefault="005E77E4" w:rsidP="005D394E">
            <w:pPr>
              <w:keepLines/>
              <w:widowControl w:val="0"/>
              <w:rPr>
                <w:rFonts w:ascii="Phetsarath OT" w:eastAsia="Phetsarath OT" w:hAnsi="Phetsarath OT" w:cs="Phetsarath OT"/>
                <w:sz w:val="20"/>
                <w:szCs w:val="20"/>
              </w:rPr>
            </w:pPr>
          </w:p>
        </w:tc>
      </w:tr>
    </w:tbl>
    <w:p w14:paraId="67532740" w14:textId="2A724CF4" w:rsidR="00701091" w:rsidRDefault="0053247B">
      <w:pPr>
        <w:rPr>
          <w:rFonts w:ascii="Phetsarath OT" w:eastAsia="Phetsarath OT" w:hAnsi="Phetsarath OT" w:cs="Phetsarath OT"/>
          <w:b/>
          <w:bCs/>
          <w:sz w:val="24"/>
          <w:szCs w:val="24"/>
          <w:lang w:bidi="lo-LA"/>
        </w:rPr>
      </w:pPr>
      <w:r w:rsidRPr="0053247B">
        <w:rPr>
          <w:rFonts w:ascii="Phetsarath OT" w:eastAsia="Phetsarath OT" w:hAnsi="Phetsarath OT" w:cs="Phetsarath OT" w:hint="cs"/>
          <w:b/>
          <w:bCs/>
          <w:sz w:val="24"/>
          <w:szCs w:val="24"/>
          <w:cs/>
          <w:lang w:bidi="lo-LA"/>
        </w:rPr>
        <w:lastRenderedPageBreak/>
        <w:t>ການໃຫ້ຄວາມໝາຍ</w:t>
      </w:r>
      <w:r w:rsidR="00C6228E">
        <w:rPr>
          <w:rFonts w:ascii="Phetsarath OT" w:eastAsia="Phetsarath OT" w:hAnsi="Phetsarath OT" w:cs="Phetsarath OT"/>
          <w:b/>
          <w:bCs/>
          <w:sz w:val="24"/>
          <w:szCs w:val="24"/>
          <w:lang w:bidi="lo-LA"/>
        </w:rPr>
        <w:t xml:space="preserve"> </w:t>
      </w:r>
      <w:r w:rsidRPr="0053247B">
        <w:rPr>
          <w:rFonts w:ascii="Phetsarath OT" w:eastAsia="Phetsarath OT" w:hAnsi="Phetsarath OT" w:cs="Phetsarath OT" w:hint="cs"/>
          <w:b/>
          <w:bCs/>
          <w:sz w:val="24"/>
          <w:szCs w:val="24"/>
          <w:cs/>
          <w:lang w:bidi="lo-LA"/>
        </w:rPr>
        <w:t>ການອະທິບາຍຄໍາສັບໃນກອງປະຊຸມຄັ້ງທີ 3 ສິງຫາ 2020</w:t>
      </w:r>
    </w:p>
    <w:p w14:paraId="12E6FDC1" w14:textId="77777777" w:rsidR="0053247B" w:rsidRDefault="0053247B">
      <w:pPr>
        <w:rPr>
          <w:rFonts w:ascii="Phetsarath OT" w:eastAsia="Phetsarath OT" w:hAnsi="Phetsarath OT" w:cs="Phetsarath OT"/>
          <w:b/>
          <w:bCs/>
          <w:sz w:val="24"/>
          <w:szCs w:val="24"/>
          <w:lang w:bidi="lo-LA"/>
        </w:rPr>
      </w:pPr>
    </w:p>
    <w:p w14:paraId="66CF2E0D" w14:textId="7B8CEB8B" w:rsidR="0053247B" w:rsidRDefault="00C6228E">
      <w:pPr>
        <w:rPr>
          <w:rFonts w:ascii="Phetsarath OT" w:eastAsia="Phetsarath OT" w:hAnsi="Phetsarath OT" w:cs="Phetsarath OT"/>
          <w:b/>
          <w:bCs/>
          <w:sz w:val="24"/>
          <w:szCs w:val="24"/>
          <w:lang w:bidi="lo-LA"/>
        </w:rPr>
      </w:pPr>
      <w:r>
        <w:rPr>
          <w:rFonts w:ascii="Phetsarath OT" w:eastAsia="Phetsarath OT" w:hAnsi="Phetsarath OT" w:cs="Phetsarath OT"/>
          <w:b/>
          <w:bCs/>
          <w:sz w:val="24"/>
          <w:szCs w:val="24"/>
          <w:lang w:bidi="lo-LA"/>
        </w:rPr>
        <w:t>ESCP</w:t>
      </w:r>
      <w:r>
        <w:rPr>
          <w:rFonts w:ascii="Phetsarath OT" w:eastAsia="Phetsarath OT" w:hAnsi="Phetsarath OT" w:cs="Phetsarath OT" w:hint="cs"/>
          <w:b/>
          <w:bCs/>
          <w:sz w:val="24"/>
          <w:szCs w:val="24"/>
          <w:cs/>
          <w:lang w:bidi="lo-LA"/>
        </w:rPr>
        <w:tab/>
      </w:r>
      <w:r w:rsidR="0053247B">
        <w:rPr>
          <w:rFonts w:ascii="Phetsarath OT" w:eastAsia="Phetsarath OT" w:hAnsi="Phetsarath OT" w:cs="Phetsarath OT" w:hint="cs"/>
          <w:b/>
          <w:bCs/>
          <w:sz w:val="24"/>
          <w:szCs w:val="24"/>
          <w:cs/>
          <w:lang w:bidi="lo-LA"/>
        </w:rPr>
        <w:t>ແຜນຄວາມຮັບຜິດຊອບດ້ານສິ່ງແວດລ້ອມ ແລະ ສັງຄົມ</w:t>
      </w:r>
    </w:p>
    <w:p w14:paraId="3D330890" w14:textId="5AAE7B8D" w:rsidR="0053247B" w:rsidRDefault="00C6228E">
      <w:pPr>
        <w:rPr>
          <w:rFonts w:ascii="Phetsarath OT" w:eastAsia="Phetsarath OT" w:hAnsi="Phetsarath OT" w:cs="Phetsarath OT"/>
          <w:b/>
          <w:bCs/>
          <w:sz w:val="24"/>
          <w:szCs w:val="24"/>
          <w:lang w:bidi="lo-LA"/>
        </w:rPr>
      </w:pPr>
      <w:r>
        <w:rPr>
          <w:rFonts w:ascii="Phetsarath OT" w:eastAsia="Phetsarath OT" w:hAnsi="Phetsarath OT" w:cs="Phetsarath OT"/>
          <w:b/>
          <w:bCs/>
          <w:sz w:val="24"/>
          <w:szCs w:val="24"/>
          <w:lang w:bidi="lo-LA"/>
        </w:rPr>
        <w:t>SEP</w:t>
      </w:r>
      <w:r>
        <w:rPr>
          <w:rFonts w:ascii="Phetsarath OT" w:eastAsia="Phetsarath OT" w:hAnsi="Phetsarath OT" w:cs="Phetsarath OT"/>
          <w:b/>
          <w:bCs/>
          <w:sz w:val="24"/>
          <w:szCs w:val="24"/>
          <w:lang w:bidi="lo-LA"/>
        </w:rPr>
        <w:tab/>
      </w:r>
      <w:r w:rsidR="0053247B">
        <w:rPr>
          <w:rFonts w:ascii="Phetsarath OT" w:eastAsia="Phetsarath OT" w:hAnsi="Phetsarath OT" w:cs="Phetsarath OT" w:hint="cs"/>
          <w:b/>
          <w:bCs/>
          <w:sz w:val="24"/>
          <w:szCs w:val="24"/>
          <w:cs/>
          <w:lang w:bidi="lo-LA"/>
        </w:rPr>
        <w:t>ແຜນການມີສ່ວນຮ່ວມຂອງພາກສ່ວນທີ່ກ່ຽວຂ້ອງ</w:t>
      </w:r>
    </w:p>
    <w:p w14:paraId="604E2A74" w14:textId="0E163619" w:rsidR="0053247B" w:rsidRDefault="00C6228E">
      <w:pPr>
        <w:rPr>
          <w:rFonts w:ascii="Phetsarath OT" w:eastAsia="Phetsarath OT" w:hAnsi="Phetsarath OT" w:cs="Phetsarath OT"/>
          <w:b/>
          <w:bCs/>
          <w:sz w:val="24"/>
          <w:szCs w:val="24"/>
          <w:cs/>
          <w:lang w:bidi="lo-LA"/>
        </w:rPr>
      </w:pPr>
      <w:r>
        <w:rPr>
          <w:rFonts w:ascii="Phetsarath OT" w:eastAsia="Phetsarath OT" w:hAnsi="Phetsarath OT" w:cs="Phetsarath OT"/>
          <w:b/>
          <w:bCs/>
          <w:sz w:val="24"/>
          <w:szCs w:val="24"/>
          <w:lang w:bidi="lo-LA"/>
        </w:rPr>
        <w:t>ESMF</w:t>
      </w:r>
      <w:r>
        <w:rPr>
          <w:rFonts w:ascii="Phetsarath OT" w:eastAsia="Phetsarath OT" w:hAnsi="Phetsarath OT" w:cs="Phetsarath OT"/>
          <w:b/>
          <w:bCs/>
          <w:sz w:val="24"/>
          <w:szCs w:val="24"/>
          <w:lang w:bidi="lo-LA"/>
        </w:rPr>
        <w:tab/>
      </w:r>
      <w:r w:rsidR="0053247B">
        <w:rPr>
          <w:rFonts w:ascii="Phetsarath OT" w:eastAsia="Phetsarath OT" w:hAnsi="Phetsarath OT" w:cs="Phetsarath OT" w:hint="cs"/>
          <w:b/>
          <w:bCs/>
          <w:sz w:val="24"/>
          <w:szCs w:val="24"/>
          <w:cs/>
          <w:lang w:bidi="lo-LA"/>
        </w:rPr>
        <w:t>ກອບການຄຸ້ມຄອງສິ່ງແວດລ້ອມ ແລະ ສັງຄົມ</w:t>
      </w:r>
    </w:p>
    <w:p w14:paraId="60B5D8D6" w14:textId="1D67F4C8" w:rsidR="0053247B" w:rsidRDefault="00C6228E">
      <w:pPr>
        <w:rPr>
          <w:rFonts w:ascii="Phetsarath OT" w:eastAsia="Phetsarath OT" w:hAnsi="Phetsarath OT" w:cs="Phetsarath OT"/>
          <w:b/>
          <w:bCs/>
          <w:sz w:val="24"/>
          <w:szCs w:val="24"/>
          <w:lang w:bidi="lo-LA"/>
        </w:rPr>
      </w:pPr>
      <w:r>
        <w:rPr>
          <w:rFonts w:ascii="Phetsarath OT" w:eastAsia="Phetsarath OT" w:hAnsi="Phetsarath OT" w:cs="Phetsarath OT"/>
          <w:b/>
          <w:bCs/>
          <w:sz w:val="24"/>
          <w:szCs w:val="24"/>
          <w:lang w:bidi="lo-LA"/>
        </w:rPr>
        <w:t>CEF</w:t>
      </w:r>
      <w:r>
        <w:rPr>
          <w:rFonts w:ascii="Phetsarath OT" w:eastAsia="Phetsarath OT" w:hAnsi="Phetsarath OT" w:cs="Phetsarath OT"/>
          <w:b/>
          <w:bCs/>
          <w:sz w:val="24"/>
          <w:szCs w:val="24"/>
          <w:lang w:bidi="lo-LA"/>
        </w:rPr>
        <w:tab/>
      </w:r>
      <w:r>
        <w:rPr>
          <w:rFonts w:ascii="Phetsarath OT" w:eastAsia="Phetsarath OT" w:hAnsi="Phetsarath OT" w:cs="Phetsarath OT" w:hint="cs"/>
          <w:b/>
          <w:bCs/>
          <w:sz w:val="24"/>
          <w:szCs w:val="24"/>
          <w:cs/>
          <w:lang w:bidi="lo-LA"/>
        </w:rPr>
        <w:t>ກອບການມີສ່ວນຮ່ວມຂອງປະ​ຊາ​ຊົນ</w:t>
      </w:r>
      <w:bookmarkStart w:id="0" w:name="_GoBack"/>
      <w:bookmarkEnd w:id="0"/>
    </w:p>
    <w:p w14:paraId="33373786" w14:textId="23E82A72" w:rsidR="0053247B" w:rsidRPr="0053247B" w:rsidRDefault="0053247B">
      <w:pPr>
        <w:rPr>
          <w:rFonts w:ascii="Phetsarath OT" w:eastAsia="Phetsarath OT" w:hAnsi="Phetsarath OT" w:cs="Phetsarath OT"/>
          <w:b/>
          <w:bCs/>
          <w:sz w:val="24"/>
          <w:szCs w:val="24"/>
          <w:lang w:bidi="lo-LA"/>
        </w:rPr>
      </w:pPr>
      <w:r>
        <w:rPr>
          <w:rFonts w:ascii="Phetsarath OT" w:eastAsia="Phetsarath OT" w:hAnsi="Phetsarath OT" w:cs="Phetsarath OT" w:hint="cs"/>
          <w:b/>
          <w:bCs/>
          <w:sz w:val="24"/>
          <w:szCs w:val="24"/>
          <w:cs/>
          <w:lang w:bidi="lo-LA"/>
        </w:rPr>
        <w:t xml:space="preserve"> </w:t>
      </w:r>
      <w:r w:rsidR="00C6228E">
        <w:rPr>
          <w:rFonts w:ascii="Phetsarath OT" w:eastAsia="Phetsarath OT" w:hAnsi="Phetsarath OT" w:cs="Phetsarath OT"/>
          <w:b/>
          <w:bCs/>
          <w:sz w:val="24"/>
          <w:szCs w:val="24"/>
          <w:lang w:bidi="lo-LA"/>
        </w:rPr>
        <w:t>LLL</w:t>
      </w:r>
      <w:r w:rsidR="00C6228E">
        <w:rPr>
          <w:rFonts w:ascii="Phetsarath OT" w:eastAsia="Phetsarath OT" w:hAnsi="Phetsarath OT" w:cs="Phetsarath OT"/>
          <w:b/>
          <w:bCs/>
          <w:sz w:val="24"/>
          <w:szCs w:val="24"/>
          <w:lang w:bidi="lo-LA"/>
        </w:rPr>
        <w:tab/>
      </w:r>
      <w:r>
        <w:rPr>
          <w:rFonts w:ascii="Phetsarath OT" w:eastAsia="Phetsarath OT" w:hAnsi="Phetsarath OT" w:cs="Phetsarath OT" w:hint="cs"/>
          <w:b/>
          <w:bCs/>
          <w:sz w:val="24"/>
          <w:szCs w:val="24"/>
          <w:cs/>
          <w:lang w:bidi="lo-LA"/>
        </w:rPr>
        <w:t>ໂຄງການພູມີທັດ ແລະ ຊິວິດການເປັນຢູ່ໃນ ສ ປປ ລາວ</w:t>
      </w:r>
    </w:p>
    <w:sectPr w:rsidR="0053247B" w:rsidRPr="0053247B" w:rsidSect="00E7510E">
      <w:headerReference w:type="even" r:id="rId1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F4B8E" w16cid:durableId="22B81472"/>
  <w16cid:commentId w16cid:paraId="57B0B530" w16cid:durableId="22B813A4"/>
  <w16cid:commentId w16cid:paraId="12FF2B31" w16cid:durableId="22B8279F"/>
  <w16cid:commentId w16cid:paraId="3EFF8887" w16cid:durableId="22B827E3"/>
  <w16cid:commentId w16cid:paraId="00430311" w16cid:durableId="22B82812"/>
  <w16cid:commentId w16cid:paraId="682808D0" w16cid:durableId="22B828B8"/>
  <w16cid:commentId w16cid:paraId="4FE0D6B5" w16cid:durableId="22B8288E"/>
  <w16cid:commentId w16cid:paraId="5AC2374B" w16cid:durableId="22B828DE"/>
  <w16cid:commentId w16cid:paraId="266A0251" w16cid:durableId="22B8293F"/>
  <w16cid:commentId w16cid:paraId="66BFCC4B" w16cid:durableId="22B8297C"/>
  <w16cid:commentId w16cid:paraId="60EFECF3" w16cid:durableId="22B829E0"/>
  <w16cid:commentId w16cid:paraId="13CE324E" w16cid:durableId="22B82A31"/>
  <w16cid:commentId w16cid:paraId="4B491F5D" w16cid:durableId="22B82B42"/>
  <w16cid:commentId w16cid:paraId="0872B9B3" w16cid:durableId="22B82B60"/>
  <w16cid:commentId w16cid:paraId="43CD95B6" w16cid:durableId="22B82B9E"/>
  <w16cid:commentId w16cid:paraId="3D1C1AB9" w16cid:durableId="22B82C37"/>
  <w16cid:commentId w16cid:paraId="489D5861" w16cid:durableId="22B82C03"/>
  <w16cid:commentId w16cid:paraId="17748B6F" w16cid:durableId="22B82C98"/>
  <w16cid:commentId w16cid:paraId="0BBB3076" w16cid:durableId="22B82CEF"/>
  <w16cid:commentId w16cid:paraId="64C14BC3" w16cid:durableId="22B82D39"/>
  <w16cid:commentId w16cid:paraId="17F414A8" w16cid:durableId="22B82D59"/>
  <w16cid:commentId w16cid:paraId="01155351" w16cid:durableId="22B82D7D"/>
  <w16cid:commentId w16cid:paraId="1700706C" w16cid:durableId="22B82DA7"/>
  <w16cid:commentId w16cid:paraId="511F397C" w16cid:durableId="22B82DBF"/>
  <w16cid:commentId w16cid:paraId="78DA767D" w16cid:durableId="22B82DDB"/>
  <w16cid:commentId w16cid:paraId="130A3FCD" w16cid:durableId="22B82DF0"/>
  <w16cid:commentId w16cid:paraId="631A1230" w16cid:durableId="22B82DFF"/>
  <w16cid:commentId w16cid:paraId="7517A5AF" w16cid:durableId="22B82E14"/>
  <w16cid:commentId w16cid:paraId="1BBE8014" w16cid:durableId="22B82E42"/>
  <w16cid:commentId w16cid:paraId="44DE6817" w16cid:durableId="22B82E6E"/>
  <w16cid:commentId w16cid:paraId="55B55054" w16cid:durableId="22B82E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26095" w14:textId="77777777" w:rsidR="00CE0F8B" w:rsidRDefault="00CE0F8B" w:rsidP="00E35CB2">
      <w:r>
        <w:separator/>
      </w:r>
    </w:p>
    <w:p w14:paraId="1F8003B4" w14:textId="77777777" w:rsidR="00CE0F8B" w:rsidRDefault="00CE0F8B"/>
    <w:p w14:paraId="0D1AE67D" w14:textId="77777777" w:rsidR="00CE0F8B" w:rsidRDefault="00CE0F8B"/>
    <w:p w14:paraId="5C08F192" w14:textId="77777777" w:rsidR="00CE0F8B" w:rsidRDefault="00CE0F8B"/>
    <w:p w14:paraId="5E2855AA" w14:textId="77777777" w:rsidR="00CE0F8B" w:rsidRDefault="00CE0F8B"/>
  </w:endnote>
  <w:endnote w:type="continuationSeparator" w:id="0">
    <w:p w14:paraId="4901356A" w14:textId="77777777" w:rsidR="00CE0F8B" w:rsidRDefault="00CE0F8B" w:rsidP="00E35CB2">
      <w:r>
        <w:continuationSeparator/>
      </w:r>
    </w:p>
    <w:p w14:paraId="4E6B104E" w14:textId="77777777" w:rsidR="00CE0F8B" w:rsidRDefault="00CE0F8B"/>
    <w:p w14:paraId="7C5D5048" w14:textId="77777777" w:rsidR="00CE0F8B" w:rsidRDefault="00CE0F8B"/>
    <w:p w14:paraId="22DDD318" w14:textId="77777777" w:rsidR="00CE0F8B" w:rsidRDefault="00CE0F8B"/>
    <w:p w14:paraId="32F7F9CA" w14:textId="77777777" w:rsidR="00CE0F8B" w:rsidRDefault="00CE0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hetsarath OT">
    <w:panose1 w:val="02000500000000000001"/>
    <w:charset w:val="81"/>
    <w:family w:val="auto"/>
    <w:pitch w:val="variable"/>
    <w:sig w:usb0="F7FFAEFF" w:usb1="FBDFFFFF" w:usb2="1FFBFFFF" w:usb3="00000000" w:csb0="803F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orbel">
    <w:panose1 w:val="020B0503020204020204"/>
    <w:charset w:val="00"/>
    <w:family w:val="swiss"/>
    <w:pitch w:val="variable"/>
    <w:sig w:usb0="A00002EF" w:usb1="4000A44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648033"/>
      <w:docPartObj>
        <w:docPartGallery w:val="Page Numbers (Bottom of Page)"/>
        <w:docPartUnique/>
      </w:docPartObj>
    </w:sdtPr>
    <w:sdtEndPr>
      <w:rPr>
        <w:color w:val="7F7F7F" w:themeColor="background1" w:themeShade="7F"/>
        <w:spacing w:val="60"/>
      </w:rPr>
    </w:sdtEndPr>
    <w:sdtContent>
      <w:p w14:paraId="60A8E2E4" w14:textId="5725B9D3" w:rsidR="00FA6D26" w:rsidRDefault="00FA6D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5538">
          <w:rPr>
            <w:noProof/>
          </w:rPr>
          <w:t>3</w:t>
        </w:r>
        <w:r>
          <w:rPr>
            <w:noProof/>
          </w:rPr>
          <w:fldChar w:fldCharType="end"/>
        </w:r>
        <w:r>
          <w:t xml:space="preserve"> | </w:t>
        </w:r>
        <w:r>
          <w:rPr>
            <w:color w:val="7F7F7F" w:themeColor="background1" w:themeShade="7F"/>
            <w:spacing w:val="60"/>
          </w:rPr>
          <w:t>Page</w:t>
        </w:r>
      </w:p>
    </w:sdtContent>
  </w:sdt>
  <w:p w14:paraId="4A153B37" w14:textId="77777777" w:rsidR="00FA6D26" w:rsidRDefault="00FA6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57102"/>
      <w:docPartObj>
        <w:docPartGallery w:val="Page Numbers (Bottom of Page)"/>
        <w:docPartUnique/>
      </w:docPartObj>
    </w:sdtPr>
    <w:sdtEndPr>
      <w:rPr>
        <w:color w:val="7F7F7F" w:themeColor="background1" w:themeShade="7F"/>
        <w:spacing w:val="60"/>
      </w:rPr>
    </w:sdtEndPr>
    <w:sdtContent>
      <w:p w14:paraId="58D7AA60" w14:textId="27930B52" w:rsidR="00FA6D26" w:rsidRDefault="00FA6D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5538">
          <w:rPr>
            <w:noProof/>
          </w:rPr>
          <w:t>17</w:t>
        </w:r>
        <w:r>
          <w:rPr>
            <w:noProof/>
          </w:rPr>
          <w:fldChar w:fldCharType="end"/>
        </w:r>
        <w:r>
          <w:t xml:space="preserve"> | </w:t>
        </w:r>
        <w:r>
          <w:rPr>
            <w:color w:val="7F7F7F" w:themeColor="background1" w:themeShade="7F"/>
            <w:spacing w:val="60"/>
          </w:rPr>
          <w:t>Page</w:t>
        </w:r>
      </w:p>
    </w:sdtContent>
  </w:sdt>
  <w:p w14:paraId="2528C48D" w14:textId="77777777" w:rsidR="00FA6D26" w:rsidRDefault="00FA6D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49AD7" w14:textId="77777777" w:rsidR="00CE0F8B" w:rsidRDefault="00CE0F8B" w:rsidP="00E35CB2">
      <w:r>
        <w:separator/>
      </w:r>
    </w:p>
    <w:p w14:paraId="2D94EFDD" w14:textId="77777777" w:rsidR="00CE0F8B" w:rsidRDefault="00CE0F8B"/>
    <w:p w14:paraId="45C2CF3F" w14:textId="77777777" w:rsidR="00CE0F8B" w:rsidRDefault="00CE0F8B"/>
    <w:p w14:paraId="5D95752F" w14:textId="77777777" w:rsidR="00CE0F8B" w:rsidRDefault="00CE0F8B"/>
    <w:p w14:paraId="49BD68FC" w14:textId="77777777" w:rsidR="00CE0F8B" w:rsidRDefault="00CE0F8B"/>
  </w:footnote>
  <w:footnote w:type="continuationSeparator" w:id="0">
    <w:p w14:paraId="54A4491E" w14:textId="77777777" w:rsidR="00CE0F8B" w:rsidRDefault="00CE0F8B" w:rsidP="00E35CB2">
      <w:r>
        <w:continuationSeparator/>
      </w:r>
    </w:p>
    <w:p w14:paraId="3D95E17D" w14:textId="77777777" w:rsidR="00CE0F8B" w:rsidRDefault="00CE0F8B"/>
    <w:p w14:paraId="39F83DDF" w14:textId="77777777" w:rsidR="00CE0F8B" w:rsidRDefault="00CE0F8B"/>
    <w:p w14:paraId="036A561A" w14:textId="77777777" w:rsidR="00CE0F8B" w:rsidRDefault="00CE0F8B"/>
    <w:p w14:paraId="2175DEDE" w14:textId="77777777" w:rsidR="00CE0F8B" w:rsidRDefault="00CE0F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0429" w14:textId="0D83A6A4" w:rsidR="00FA6D26" w:rsidRDefault="00FA6D26">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FA6D26" w:rsidRDefault="00FA6D2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FA6D26" w:rsidRDefault="00FA6D2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B579" w14:textId="149EF011" w:rsidR="00FA6D26" w:rsidRPr="00FA0A88" w:rsidRDefault="00FA6D26"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FA6D26" w:rsidRDefault="00FA6D2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FA6D26" w:rsidRDefault="00FA6D2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FA6D26" w:rsidRPr="00AD0A1F" w:rsidRDefault="00FA6D26"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787A" w14:textId="4AF7400B" w:rsidR="00FA6D26" w:rsidRDefault="00FA6D26">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FA6D26" w:rsidRDefault="00FA6D2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FA6D26" w:rsidRDefault="00FA6D2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ACF8" w14:textId="1FF99ADF" w:rsidR="00FA6D26" w:rsidRDefault="00FA6D26">
    <w:pPr>
      <w:pStyle w:val="Header"/>
    </w:pPr>
  </w:p>
  <w:p w14:paraId="32CFDEFF" w14:textId="77777777" w:rsidR="00FA6D26" w:rsidRDefault="00FA6D26"/>
  <w:p w14:paraId="4D3CEA79" w14:textId="77777777" w:rsidR="00FA6D26" w:rsidRDefault="00FA6D26"/>
  <w:p w14:paraId="1D350BEF" w14:textId="77777777" w:rsidR="00FA6D26" w:rsidRDefault="00FA6D26"/>
  <w:p w14:paraId="5668CBEA" w14:textId="77777777" w:rsidR="00FA6D26" w:rsidRDefault="00FA6D2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E5986" w14:textId="760A3522" w:rsidR="00FA6D26" w:rsidRPr="00506C68" w:rsidRDefault="00FA6D26"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88EBEF" w14:textId="77777777" w:rsidR="00FA6D26" w:rsidRDefault="00FA6D26"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" o:allowincell="f" filled="f" stroked="f">
              <v:stroke joinstyle="round"/>
              <o:lock v:ext="edit" shapetype="t"/>
              <v:textbox style="mso-fit-shape-to-text:t">
                <w:txbxContent>
                  <w:p w14:paraId="0788EBEF" w14:textId="77777777" w:rsidR="00FA6D26" w:rsidRDefault="00FA6D26"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 VERSION 2.0 – July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FA6D26" w:rsidRPr="00506C68" w:rsidRDefault="00FA6D26" w:rsidP="000A0AEB">
    <w:pPr>
      <w:pStyle w:val="Header"/>
      <w:rPr>
        <w:rFonts w:cstheme="minorHAnsi"/>
        <w:b/>
        <w:color w:val="808080" w:themeColor="background1" w:themeShade="80"/>
        <w:sz w:val="16"/>
        <w:szCs w:val="16"/>
      </w:rPr>
    </w:pPr>
  </w:p>
  <w:p w14:paraId="2A88191C" w14:textId="77777777" w:rsidR="00FA6D26" w:rsidRDefault="00FA6D26" w:rsidP="005D09F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1091" w14:textId="338F6A9B" w:rsidR="00FA6D26" w:rsidRDefault="00FA6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C5F"/>
    <w:multiLevelType w:val="hybridMultilevel"/>
    <w:tmpl w:val="479A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017EC"/>
    <w:multiLevelType w:val="hybridMultilevel"/>
    <w:tmpl w:val="BED20D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8"/>
  </w:num>
  <w:num w:numId="2">
    <w:abstractNumId w:val="7"/>
  </w:num>
  <w:num w:numId="3">
    <w:abstractNumId w:val="19"/>
  </w:num>
  <w:num w:numId="4">
    <w:abstractNumId w:val="17"/>
  </w:num>
  <w:num w:numId="5">
    <w:abstractNumId w:val="12"/>
  </w:num>
  <w:num w:numId="6">
    <w:abstractNumId w:val="21"/>
  </w:num>
  <w:num w:numId="7">
    <w:abstractNumId w:val="3"/>
  </w:num>
  <w:num w:numId="8">
    <w:abstractNumId w:val="9"/>
  </w:num>
  <w:num w:numId="9">
    <w:abstractNumId w:val="2"/>
  </w:num>
  <w:num w:numId="10">
    <w:abstractNumId w:val="14"/>
  </w:num>
  <w:num w:numId="11">
    <w:abstractNumId w:val="8"/>
  </w:num>
  <w:num w:numId="12">
    <w:abstractNumId w:val="6"/>
  </w:num>
  <w:num w:numId="13">
    <w:abstractNumId w:val="5"/>
  </w:num>
  <w:num w:numId="14">
    <w:abstractNumId w:val="16"/>
  </w:num>
  <w:num w:numId="15">
    <w:abstractNumId w:val="13"/>
  </w:num>
  <w:num w:numId="16">
    <w:abstractNumId w:val="20"/>
  </w:num>
  <w:num w:numId="17">
    <w:abstractNumId w:val="11"/>
  </w:num>
  <w:num w:numId="18">
    <w:abstractNumId w:val="1"/>
  </w:num>
  <w:num w:numId="19">
    <w:abstractNumId w:val="10"/>
  </w:num>
  <w:num w:numId="20">
    <w:abstractNumId w:val="4"/>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B2"/>
    <w:rsid w:val="00002B96"/>
    <w:rsid w:val="00003343"/>
    <w:rsid w:val="000034DD"/>
    <w:rsid w:val="000054EC"/>
    <w:rsid w:val="0001001E"/>
    <w:rsid w:val="000101E8"/>
    <w:rsid w:val="00010A9B"/>
    <w:rsid w:val="00011EBF"/>
    <w:rsid w:val="000124AF"/>
    <w:rsid w:val="000132C7"/>
    <w:rsid w:val="00013663"/>
    <w:rsid w:val="00013F74"/>
    <w:rsid w:val="00015A47"/>
    <w:rsid w:val="0001758C"/>
    <w:rsid w:val="00021A5C"/>
    <w:rsid w:val="00022B03"/>
    <w:rsid w:val="00022CE4"/>
    <w:rsid w:val="00026613"/>
    <w:rsid w:val="00026C40"/>
    <w:rsid w:val="0003148C"/>
    <w:rsid w:val="00033CA0"/>
    <w:rsid w:val="00037390"/>
    <w:rsid w:val="00037C79"/>
    <w:rsid w:val="00040743"/>
    <w:rsid w:val="00044394"/>
    <w:rsid w:val="0004674C"/>
    <w:rsid w:val="000468DE"/>
    <w:rsid w:val="00047898"/>
    <w:rsid w:val="00047A48"/>
    <w:rsid w:val="000502EC"/>
    <w:rsid w:val="00050BF8"/>
    <w:rsid w:val="00051F1D"/>
    <w:rsid w:val="00052CE8"/>
    <w:rsid w:val="00053C5B"/>
    <w:rsid w:val="0005481F"/>
    <w:rsid w:val="000561A4"/>
    <w:rsid w:val="000564F8"/>
    <w:rsid w:val="000623D2"/>
    <w:rsid w:val="000641D6"/>
    <w:rsid w:val="000657EA"/>
    <w:rsid w:val="00066C9A"/>
    <w:rsid w:val="00066E4A"/>
    <w:rsid w:val="000674A5"/>
    <w:rsid w:val="00071F61"/>
    <w:rsid w:val="00073A6D"/>
    <w:rsid w:val="0008279A"/>
    <w:rsid w:val="00085C13"/>
    <w:rsid w:val="000933F6"/>
    <w:rsid w:val="000948FC"/>
    <w:rsid w:val="0009509F"/>
    <w:rsid w:val="000955DD"/>
    <w:rsid w:val="000A01F6"/>
    <w:rsid w:val="000A0850"/>
    <w:rsid w:val="000A0AEB"/>
    <w:rsid w:val="000A1E89"/>
    <w:rsid w:val="000A3764"/>
    <w:rsid w:val="000A38EB"/>
    <w:rsid w:val="000A419E"/>
    <w:rsid w:val="000B0093"/>
    <w:rsid w:val="000B1513"/>
    <w:rsid w:val="000B67D1"/>
    <w:rsid w:val="000B6C87"/>
    <w:rsid w:val="000B7699"/>
    <w:rsid w:val="000B7F84"/>
    <w:rsid w:val="000C0CEF"/>
    <w:rsid w:val="000C4140"/>
    <w:rsid w:val="000C42E8"/>
    <w:rsid w:val="000D043C"/>
    <w:rsid w:val="000D2BBF"/>
    <w:rsid w:val="000D3122"/>
    <w:rsid w:val="000D32EF"/>
    <w:rsid w:val="000D3946"/>
    <w:rsid w:val="000D7225"/>
    <w:rsid w:val="000E3D76"/>
    <w:rsid w:val="000F0DFB"/>
    <w:rsid w:val="000F2E62"/>
    <w:rsid w:val="000F3521"/>
    <w:rsid w:val="000F7C9C"/>
    <w:rsid w:val="000F7D8D"/>
    <w:rsid w:val="00100272"/>
    <w:rsid w:val="00101732"/>
    <w:rsid w:val="00102036"/>
    <w:rsid w:val="00105933"/>
    <w:rsid w:val="00106028"/>
    <w:rsid w:val="00111F69"/>
    <w:rsid w:val="00115F56"/>
    <w:rsid w:val="0011611A"/>
    <w:rsid w:val="00120C43"/>
    <w:rsid w:val="00122EB9"/>
    <w:rsid w:val="00123B85"/>
    <w:rsid w:val="0012625A"/>
    <w:rsid w:val="00126D90"/>
    <w:rsid w:val="00133BC8"/>
    <w:rsid w:val="00134E29"/>
    <w:rsid w:val="00135874"/>
    <w:rsid w:val="0014113C"/>
    <w:rsid w:val="00142A09"/>
    <w:rsid w:val="00142B1E"/>
    <w:rsid w:val="001454BB"/>
    <w:rsid w:val="001454CD"/>
    <w:rsid w:val="001465A4"/>
    <w:rsid w:val="00146A78"/>
    <w:rsid w:val="00146AF0"/>
    <w:rsid w:val="00147DBF"/>
    <w:rsid w:val="0015236B"/>
    <w:rsid w:val="00152CC3"/>
    <w:rsid w:val="00154D0A"/>
    <w:rsid w:val="00164CC9"/>
    <w:rsid w:val="0016519A"/>
    <w:rsid w:val="00165F8C"/>
    <w:rsid w:val="001666B4"/>
    <w:rsid w:val="00167EA3"/>
    <w:rsid w:val="00170978"/>
    <w:rsid w:val="00170A10"/>
    <w:rsid w:val="001722BA"/>
    <w:rsid w:val="00173346"/>
    <w:rsid w:val="001735CA"/>
    <w:rsid w:val="001744E6"/>
    <w:rsid w:val="0017533F"/>
    <w:rsid w:val="00175BD5"/>
    <w:rsid w:val="00177A87"/>
    <w:rsid w:val="00180640"/>
    <w:rsid w:val="00181961"/>
    <w:rsid w:val="00181C52"/>
    <w:rsid w:val="0018705C"/>
    <w:rsid w:val="001878F9"/>
    <w:rsid w:val="001916A5"/>
    <w:rsid w:val="001923B1"/>
    <w:rsid w:val="00197015"/>
    <w:rsid w:val="00197E5B"/>
    <w:rsid w:val="001A1149"/>
    <w:rsid w:val="001A44BB"/>
    <w:rsid w:val="001A6CF1"/>
    <w:rsid w:val="001A7BD5"/>
    <w:rsid w:val="001B0AF1"/>
    <w:rsid w:val="001B2C9C"/>
    <w:rsid w:val="001B452C"/>
    <w:rsid w:val="001B4CC7"/>
    <w:rsid w:val="001B5562"/>
    <w:rsid w:val="001C410B"/>
    <w:rsid w:val="001C4749"/>
    <w:rsid w:val="001C5281"/>
    <w:rsid w:val="001D1BEF"/>
    <w:rsid w:val="001D2110"/>
    <w:rsid w:val="001D2432"/>
    <w:rsid w:val="001D2466"/>
    <w:rsid w:val="001D4EE0"/>
    <w:rsid w:val="001D672E"/>
    <w:rsid w:val="001D78A8"/>
    <w:rsid w:val="001E09B7"/>
    <w:rsid w:val="001E251A"/>
    <w:rsid w:val="001E2C46"/>
    <w:rsid w:val="001E5755"/>
    <w:rsid w:val="001E72D4"/>
    <w:rsid w:val="001E7B99"/>
    <w:rsid w:val="001F0191"/>
    <w:rsid w:val="001F05A7"/>
    <w:rsid w:val="001F169F"/>
    <w:rsid w:val="001F3344"/>
    <w:rsid w:val="001F4109"/>
    <w:rsid w:val="001F51EA"/>
    <w:rsid w:val="001F552D"/>
    <w:rsid w:val="001F58D6"/>
    <w:rsid w:val="001F5A8C"/>
    <w:rsid w:val="002000B2"/>
    <w:rsid w:val="002034B8"/>
    <w:rsid w:val="002034F1"/>
    <w:rsid w:val="00204504"/>
    <w:rsid w:val="00204C0B"/>
    <w:rsid w:val="00207819"/>
    <w:rsid w:val="00211397"/>
    <w:rsid w:val="00214282"/>
    <w:rsid w:val="00215FBF"/>
    <w:rsid w:val="002168F8"/>
    <w:rsid w:val="002216CD"/>
    <w:rsid w:val="00223038"/>
    <w:rsid w:val="00223773"/>
    <w:rsid w:val="00226090"/>
    <w:rsid w:val="00227EF2"/>
    <w:rsid w:val="00230427"/>
    <w:rsid w:val="002329A5"/>
    <w:rsid w:val="002345F8"/>
    <w:rsid w:val="00240ECB"/>
    <w:rsid w:val="00241724"/>
    <w:rsid w:val="00241B79"/>
    <w:rsid w:val="00241FC1"/>
    <w:rsid w:val="00242483"/>
    <w:rsid w:val="00243EE7"/>
    <w:rsid w:val="00244F1B"/>
    <w:rsid w:val="002466FB"/>
    <w:rsid w:val="00253388"/>
    <w:rsid w:val="00254ADE"/>
    <w:rsid w:val="0025670B"/>
    <w:rsid w:val="00256E8D"/>
    <w:rsid w:val="00262CB6"/>
    <w:rsid w:val="00262F39"/>
    <w:rsid w:val="002645DA"/>
    <w:rsid w:val="00266460"/>
    <w:rsid w:val="00266462"/>
    <w:rsid w:val="0026778F"/>
    <w:rsid w:val="002713ED"/>
    <w:rsid w:val="002742EF"/>
    <w:rsid w:val="00275063"/>
    <w:rsid w:val="00276158"/>
    <w:rsid w:val="0028158E"/>
    <w:rsid w:val="0028377D"/>
    <w:rsid w:val="00284ABA"/>
    <w:rsid w:val="00287B1B"/>
    <w:rsid w:val="002900CC"/>
    <w:rsid w:val="0029060D"/>
    <w:rsid w:val="0029168A"/>
    <w:rsid w:val="0029223F"/>
    <w:rsid w:val="0029535A"/>
    <w:rsid w:val="0029679B"/>
    <w:rsid w:val="00297523"/>
    <w:rsid w:val="0029768C"/>
    <w:rsid w:val="002977BD"/>
    <w:rsid w:val="00297AB6"/>
    <w:rsid w:val="002A07CC"/>
    <w:rsid w:val="002A0C04"/>
    <w:rsid w:val="002A3213"/>
    <w:rsid w:val="002A56D4"/>
    <w:rsid w:val="002A67AD"/>
    <w:rsid w:val="002B04DB"/>
    <w:rsid w:val="002B578B"/>
    <w:rsid w:val="002B686A"/>
    <w:rsid w:val="002B7088"/>
    <w:rsid w:val="002B7458"/>
    <w:rsid w:val="002C0E08"/>
    <w:rsid w:val="002C23C3"/>
    <w:rsid w:val="002C3CEC"/>
    <w:rsid w:val="002C4801"/>
    <w:rsid w:val="002C5A09"/>
    <w:rsid w:val="002C650F"/>
    <w:rsid w:val="002C7062"/>
    <w:rsid w:val="002C7822"/>
    <w:rsid w:val="002C7ADE"/>
    <w:rsid w:val="002D36AF"/>
    <w:rsid w:val="002D4AA2"/>
    <w:rsid w:val="002D5209"/>
    <w:rsid w:val="002D55D2"/>
    <w:rsid w:val="002D5E3A"/>
    <w:rsid w:val="002D7B18"/>
    <w:rsid w:val="002E1042"/>
    <w:rsid w:val="002E236F"/>
    <w:rsid w:val="002E45B4"/>
    <w:rsid w:val="002E50AC"/>
    <w:rsid w:val="002E5416"/>
    <w:rsid w:val="002E55FE"/>
    <w:rsid w:val="002E7419"/>
    <w:rsid w:val="002F040A"/>
    <w:rsid w:val="002F0B51"/>
    <w:rsid w:val="002F64CF"/>
    <w:rsid w:val="00300DE8"/>
    <w:rsid w:val="00301D4F"/>
    <w:rsid w:val="0030397E"/>
    <w:rsid w:val="00304827"/>
    <w:rsid w:val="00305BCF"/>
    <w:rsid w:val="00305E49"/>
    <w:rsid w:val="00306F00"/>
    <w:rsid w:val="003108D8"/>
    <w:rsid w:val="00310A80"/>
    <w:rsid w:val="00312CC6"/>
    <w:rsid w:val="00316C77"/>
    <w:rsid w:val="00316E2F"/>
    <w:rsid w:val="003223E2"/>
    <w:rsid w:val="003228F2"/>
    <w:rsid w:val="00323E16"/>
    <w:rsid w:val="003259FB"/>
    <w:rsid w:val="00325A2C"/>
    <w:rsid w:val="00326A84"/>
    <w:rsid w:val="00331885"/>
    <w:rsid w:val="00332FCC"/>
    <w:rsid w:val="00341C20"/>
    <w:rsid w:val="003471FD"/>
    <w:rsid w:val="00347F05"/>
    <w:rsid w:val="00352D91"/>
    <w:rsid w:val="00354AD9"/>
    <w:rsid w:val="003570EB"/>
    <w:rsid w:val="00357D25"/>
    <w:rsid w:val="003600CB"/>
    <w:rsid w:val="0036097D"/>
    <w:rsid w:val="00364CF7"/>
    <w:rsid w:val="00365763"/>
    <w:rsid w:val="0036756F"/>
    <w:rsid w:val="00367C4E"/>
    <w:rsid w:val="00367F16"/>
    <w:rsid w:val="00371D39"/>
    <w:rsid w:val="00371E58"/>
    <w:rsid w:val="0037259C"/>
    <w:rsid w:val="00373FE8"/>
    <w:rsid w:val="0037539E"/>
    <w:rsid w:val="00375BD0"/>
    <w:rsid w:val="00377019"/>
    <w:rsid w:val="0038079E"/>
    <w:rsid w:val="00383C2C"/>
    <w:rsid w:val="00384BC6"/>
    <w:rsid w:val="003851E2"/>
    <w:rsid w:val="0038605C"/>
    <w:rsid w:val="00391441"/>
    <w:rsid w:val="00392C8C"/>
    <w:rsid w:val="00394B3E"/>
    <w:rsid w:val="003974D6"/>
    <w:rsid w:val="003B5E96"/>
    <w:rsid w:val="003C1D4C"/>
    <w:rsid w:val="003C2002"/>
    <w:rsid w:val="003D43A3"/>
    <w:rsid w:val="003D60F2"/>
    <w:rsid w:val="003D762D"/>
    <w:rsid w:val="003E1D7B"/>
    <w:rsid w:val="003E3903"/>
    <w:rsid w:val="003E41FE"/>
    <w:rsid w:val="003E6028"/>
    <w:rsid w:val="003E6299"/>
    <w:rsid w:val="003E74D3"/>
    <w:rsid w:val="003F51D0"/>
    <w:rsid w:val="003F7918"/>
    <w:rsid w:val="004018A7"/>
    <w:rsid w:val="00402012"/>
    <w:rsid w:val="004022CC"/>
    <w:rsid w:val="00402C16"/>
    <w:rsid w:val="00402D96"/>
    <w:rsid w:val="00403D18"/>
    <w:rsid w:val="00404812"/>
    <w:rsid w:val="004075D2"/>
    <w:rsid w:val="0041018A"/>
    <w:rsid w:val="004137A2"/>
    <w:rsid w:val="00413FAB"/>
    <w:rsid w:val="0041418E"/>
    <w:rsid w:val="0041514F"/>
    <w:rsid w:val="004173F6"/>
    <w:rsid w:val="00417D70"/>
    <w:rsid w:val="00420C35"/>
    <w:rsid w:val="00421ECE"/>
    <w:rsid w:val="004222F1"/>
    <w:rsid w:val="00422BDD"/>
    <w:rsid w:val="0042374E"/>
    <w:rsid w:val="00423785"/>
    <w:rsid w:val="00423CAC"/>
    <w:rsid w:val="0042584B"/>
    <w:rsid w:val="00425CD3"/>
    <w:rsid w:val="00426966"/>
    <w:rsid w:val="00427CB0"/>
    <w:rsid w:val="0043065D"/>
    <w:rsid w:val="0043280F"/>
    <w:rsid w:val="00433B26"/>
    <w:rsid w:val="004472E6"/>
    <w:rsid w:val="00447D22"/>
    <w:rsid w:val="0045080E"/>
    <w:rsid w:val="0046130D"/>
    <w:rsid w:val="0046206D"/>
    <w:rsid w:val="004626CF"/>
    <w:rsid w:val="00462704"/>
    <w:rsid w:val="0046390A"/>
    <w:rsid w:val="004650CC"/>
    <w:rsid w:val="0046582A"/>
    <w:rsid w:val="00467153"/>
    <w:rsid w:val="00470040"/>
    <w:rsid w:val="00471255"/>
    <w:rsid w:val="004728A0"/>
    <w:rsid w:val="00473B8F"/>
    <w:rsid w:val="00474BE5"/>
    <w:rsid w:val="0047550F"/>
    <w:rsid w:val="00475D41"/>
    <w:rsid w:val="00475DE9"/>
    <w:rsid w:val="00484356"/>
    <w:rsid w:val="00484A88"/>
    <w:rsid w:val="00484DCF"/>
    <w:rsid w:val="00485C69"/>
    <w:rsid w:val="004869AF"/>
    <w:rsid w:val="004904F8"/>
    <w:rsid w:val="004909BA"/>
    <w:rsid w:val="00491701"/>
    <w:rsid w:val="00492173"/>
    <w:rsid w:val="004926DC"/>
    <w:rsid w:val="00493FB9"/>
    <w:rsid w:val="004973A4"/>
    <w:rsid w:val="00497F9A"/>
    <w:rsid w:val="004A5380"/>
    <w:rsid w:val="004A7DCB"/>
    <w:rsid w:val="004B006E"/>
    <w:rsid w:val="004B0149"/>
    <w:rsid w:val="004B5968"/>
    <w:rsid w:val="004B5B25"/>
    <w:rsid w:val="004C1AFC"/>
    <w:rsid w:val="004C681B"/>
    <w:rsid w:val="004D1BE3"/>
    <w:rsid w:val="004D3A88"/>
    <w:rsid w:val="004D60D3"/>
    <w:rsid w:val="004D65A4"/>
    <w:rsid w:val="004D759F"/>
    <w:rsid w:val="004D7C69"/>
    <w:rsid w:val="004E20D5"/>
    <w:rsid w:val="004E51B0"/>
    <w:rsid w:val="004E5289"/>
    <w:rsid w:val="004E66EA"/>
    <w:rsid w:val="004E68EF"/>
    <w:rsid w:val="004E7CEA"/>
    <w:rsid w:val="004F1184"/>
    <w:rsid w:val="004F56F7"/>
    <w:rsid w:val="004F5C4E"/>
    <w:rsid w:val="004F75FF"/>
    <w:rsid w:val="004F7E81"/>
    <w:rsid w:val="00500B75"/>
    <w:rsid w:val="00501AA7"/>
    <w:rsid w:val="00502173"/>
    <w:rsid w:val="0050237C"/>
    <w:rsid w:val="00503F93"/>
    <w:rsid w:val="00504181"/>
    <w:rsid w:val="005048BE"/>
    <w:rsid w:val="00506C68"/>
    <w:rsid w:val="00510CB4"/>
    <w:rsid w:val="005114DB"/>
    <w:rsid w:val="00512012"/>
    <w:rsid w:val="005148BC"/>
    <w:rsid w:val="005158E1"/>
    <w:rsid w:val="005168D9"/>
    <w:rsid w:val="00517306"/>
    <w:rsid w:val="005236BD"/>
    <w:rsid w:val="00524D42"/>
    <w:rsid w:val="00524E94"/>
    <w:rsid w:val="00526D80"/>
    <w:rsid w:val="0053072C"/>
    <w:rsid w:val="00530E81"/>
    <w:rsid w:val="0053247B"/>
    <w:rsid w:val="00534264"/>
    <w:rsid w:val="0053471F"/>
    <w:rsid w:val="00536689"/>
    <w:rsid w:val="00541AD5"/>
    <w:rsid w:val="0054283E"/>
    <w:rsid w:val="00542B56"/>
    <w:rsid w:val="005441BF"/>
    <w:rsid w:val="00545C67"/>
    <w:rsid w:val="005474DA"/>
    <w:rsid w:val="00547BBB"/>
    <w:rsid w:val="0055127F"/>
    <w:rsid w:val="005517BD"/>
    <w:rsid w:val="00551EEC"/>
    <w:rsid w:val="00554415"/>
    <w:rsid w:val="005555AA"/>
    <w:rsid w:val="005557DB"/>
    <w:rsid w:val="0055639A"/>
    <w:rsid w:val="00556C53"/>
    <w:rsid w:val="00560102"/>
    <w:rsid w:val="00561847"/>
    <w:rsid w:val="00561AFB"/>
    <w:rsid w:val="00562414"/>
    <w:rsid w:val="00563507"/>
    <w:rsid w:val="00563557"/>
    <w:rsid w:val="00567535"/>
    <w:rsid w:val="00570B1A"/>
    <w:rsid w:val="005724BF"/>
    <w:rsid w:val="00572F61"/>
    <w:rsid w:val="00573AE1"/>
    <w:rsid w:val="00575258"/>
    <w:rsid w:val="00576631"/>
    <w:rsid w:val="00576B69"/>
    <w:rsid w:val="00580418"/>
    <w:rsid w:val="00582D3D"/>
    <w:rsid w:val="005832E5"/>
    <w:rsid w:val="005860A2"/>
    <w:rsid w:val="005879CC"/>
    <w:rsid w:val="00591C26"/>
    <w:rsid w:val="005934FF"/>
    <w:rsid w:val="00593C8E"/>
    <w:rsid w:val="00594521"/>
    <w:rsid w:val="005A11DD"/>
    <w:rsid w:val="005A3509"/>
    <w:rsid w:val="005A4854"/>
    <w:rsid w:val="005A62D5"/>
    <w:rsid w:val="005A698E"/>
    <w:rsid w:val="005B4D97"/>
    <w:rsid w:val="005B4E74"/>
    <w:rsid w:val="005B54EF"/>
    <w:rsid w:val="005B5951"/>
    <w:rsid w:val="005B7EB7"/>
    <w:rsid w:val="005C0EC0"/>
    <w:rsid w:val="005C13DE"/>
    <w:rsid w:val="005C40FB"/>
    <w:rsid w:val="005C4926"/>
    <w:rsid w:val="005C5F8B"/>
    <w:rsid w:val="005D09FE"/>
    <w:rsid w:val="005D0F0D"/>
    <w:rsid w:val="005D394E"/>
    <w:rsid w:val="005D41CB"/>
    <w:rsid w:val="005D45E6"/>
    <w:rsid w:val="005D4695"/>
    <w:rsid w:val="005D4B65"/>
    <w:rsid w:val="005D6031"/>
    <w:rsid w:val="005E0E20"/>
    <w:rsid w:val="005E24C8"/>
    <w:rsid w:val="005E2E4D"/>
    <w:rsid w:val="005E3BE5"/>
    <w:rsid w:val="005E3DC1"/>
    <w:rsid w:val="005E5E76"/>
    <w:rsid w:val="005E77E4"/>
    <w:rsid w:val="005F003B"/>
    <w:rsid w:val="005F13A2"/>
    <w:rsid w:val="005F1AFA"/>
    <w:rsid w:val="005F1B0E"/>
    <w:rsid w:val="005F302E"/>
    <w:rsid w:val="005F5CE4"/>
    <w:rsid w:val="005F6237"/>
    <w:rsid w:val="005F6848"/>
    <w:rsid w:val="005F6B5C"/>
    <w:rsid w:val="005F6D0F"/>
    <w:rsid w:val="00600F36"/>
    <w:rsid w:val="00602FE2"/>
    <w:rsid w:val="0060629C"/>
    <w:rsid w:val="00606CA7"/>
    <w:rsid w:val="00607174"/>
    <w:rsid w:val="006074C0"/>
    <w:rsid w:val="00607EA9"/>
    <w:rsid w:val="00610703"/>
    <w:rsid w:val="006110F8"/>
    <w:rsid w:val="0061284A"/>
    <w:rsid w:val="00614E29"/>
    <w:rsid w:val="00616A19"/>
    <w:rsid w:val="006175DC"/>
    <w:rsid w:val="00620639"/>
    <w:rsid w:val="00621BA0"/>
    <w:rsid w:val="00622F79"/>
    <w:rsid w:val="00626FE9"/>
    <w:rsid w:val="00627DBD"/>
    <w:rsid w:val="00630740"/>
    <w:rsid w:val="00630C76"/>
    <w:rsid w:val="00637FFE"/>
    <w:rsid w:val="00640510"/>
    <w:rsid w:val="00641404"/>
    <w:rsid w:val="00641B66"/>
    <w:rsid w:val="00641D82"/>
    <w:rsid w:val="006477C1"/>
    <w:rsid w:val="00650EEA"/>
    <w:rsid w:val="006517DF"/>
    <w:rsid w:val="006526E2"/>
    <w:rsid w:val="00652DC8"/>
    <w:rsid w:val="00655E8D"/>
    <w:rsid w:val="00656547"/>
    <w:rsid w:val="006621EA"/>
    <w:rsid w:val="00662D45"/>
    <w:rsid w:val="00670476"/>
    <w:rsid w:val="00671CBE"/>
    <w:rsid w:val="00673BC8"/>
    <w:rsid w:val="00674602"/>
    <w:rsid w:val="00675DC1"/>
    <w:rsid w:val="00676E7B"/>
    <w:rsid w:val="00677B3B"/>
    <w:rsid w:val="006835E0"/>
    <w:rsid w:val="00685FF9"/>
    <w:rsid w:val="0068618C"/>
    <w:rsid w:val="00686DF7"/>
    <w:rsid w:val="006901B6"/>
    <w:rsid w:val="00692228"/>
    <w:rsid w:val="00694763"/>
    <w:rsid w:val="006963D2"/>
    <w:rsid w:val="006964F8"/>
    <w:rsid w:val="006A097D"/>
    <w:rsid w:val="006A1082"/>
    <w:rsid w:val="006A56B5"/>
    <w:rsid w:val="006A70E3"/>
    <w:rsid w:val="006B2C23"/>
    <w:rsid w:val="006B4A26"/>
    <w:rsid w:val="006B6876"/>
    <w:rsid w:val="006B7E0F"/>
    <w:rsid w:val="006C0DCD"/>
    <w:rsid w:val="006C1B99"/>
    <w:rsid w:val="006C3967"/>
    <w:rsid w:val="006C7C7C"/>
    <w:rsid w:val="006D16F0"/>
    <w:rsid w:val="006D2168"/>
    <w:rsid w:val="006D36CD"/>
    <w:rsid w:val="006D4DDB"/>
    <w:rsid w:val="006D4DF9"/>
    <w:rsid w:val="006E4BBC"/>
    <w:rsid w:val="006E55EC"/>
    <w:rsid w:val="006E5DFE"/>
    <w:rsid w:val="006E5E20"/>
    <w:rsid w:val="006E6F40"/>
    <w:rsid w:val="006F0B0A"/>
    <w:rsid w:val="006F0DF5"/>
    <w:rsid w:val="006F2020"/>
    <w:rsid w:val="006F3188"/>
    <w:rsid w:val="006F3C2A"/>
    <w:rsid w:val="006F5362"/>
    <w:rsid w:val="00700F2C"/>
    <w:rsid w:val="00701091"/>
    <w:rsid w:val="00703348"/>
    <w:rsid w:val="00704627"/>
    <w:rsid w:val="0071068D"/>
    <w:rsid w:val="00717524"/>
    <w:rsid w:val="00717A68"/>
    <w:rsid w:val="00720494"/>
    <w:rsid w:val="0072141F"/>
    <w:rsid w:val="00721F4E"/>
    <w:rsid w:val="007258D6"/>
    <w:rsid w:val="0073122D"/>
    <w:rsid w:val="00731296"/>
    <w:rsid w:val="0073367A"/>
    <w:rsid w:val="0073471D"/>
    <w:rsid w:val="00734F89"/>
    <w:rsid w:val="0073683D"/>
    <w:rsid w:val="0074136F"/>
    <w:rsid w:val="00742F58"/>
    <w:rsid w:val="0074401D"/>
    <w:rsid w:val="00744980"/>
    <w:rsid w:val="007466CD"/>
    <w:rsid w:val="00746B2B"/>
    <w:rsid w:val="00747414"/>
    <w:rsid w:val="00747B10"/>
    <w:rsid w:val="0075159D"/>
    <w:rsid w:val="00752D7A"/>
    <w:rsid w:val="0075364D"/>
    <w:rsid w:val="00754821"/>
    <w:rsid w:val="007548C5"/>
    <w:rsid w:val="007551F8"/>
    <w:rsid w:val="007569FE"/>
    <w:rsid w:val="00756E4A"/>
    <w:rsid w:val="0075716F"/>
    <w:rsid w:val="007640AF"/>
    <w:rsid w:val="00764868"/>
    <w:rsid w:val="0076704B"/>
    <w:rsid w:val="007729D1"/>
    <w:rsid w:val="00773A30"/>
    <w:rsid w:val="00777904"/>
    <w:rsid w:val="00777A2D"/>
    <w:rsid w:val="00777D1F"/>
    <w:rsid w:val="00781C28"/>
    <w:rsid w:val="0078416F"/>
    <w:rsid w:val="00784922"/>
    <w:rsid w:val="00784B19"/>
    <w:rsid w:val="00785585"/>
    <w:rsid w:val="00787AF1"/>
    <w:rsid w:val="00791A34"/>
    <w:rsid w:val="00792F9F"/>
    <w:rsid w:val="00794511"/>
    <w:rsid w:val="00797A6E"/>
    <w:rsid w:val="007A01AB"/>
    <w:rsid w:val="007A19C0"/>
    <w:rsid w:val="007A1CA6"/>
    <w:rsid w:val="007A33BB"/>
    <w:rsid w:val="007A3499"/>
    <w:rsid w:val="007A4999"/>
    <w:rsid w:val="007A5902"/>
    <w:rsid w:val="007A5C66"/>
    <w:rsid w:val="007A706C"/>
    <w:rsid w:val="007A78E4"/>
    <w:rsid w:val="007B070B"/>
    <w:rsid w:val="007B16A4"/>
    <w:rsid w:val="007B3D99"/>
    <w:rsid w:val="007B4E9E"/>
    <w:rsid w:val="007C0367"/>
    <w:rsid w:val="007C1B7C"/>
    <w:rsid w:val="007C4954"/>
    <w:rsid w:val="007C5D74"/>
    <w:rsid w:val="007C7248"/>
    <w:rsid w:val="007D06D0"/>
    <w:rsid w:val="007D1B44"/>
    <w:rsid w:val="007D31FC"/>
    <w:rsid w:val="007D6A51"/>
    <w:rsid w:val="007D7377"/>
    <w:rsid w:val="007E0C04"/>
    <w:rsid w:val="007E135B"/>
    <w:rsid w:val="007E260E"/>
    <w:rsid w:val="007E2709"/>
    <w:rsid w:val="007E2DAB"/>
    <w:rsid w:val="007E2FE7"/>
    <w:rsid w:val="007E3762"/>
    <w:rsid w:val="007E3815"/>
    <w:rsid w:val="007E4F9D"/>
    <w:rsid w:val="007E61EB"/>
    <w:rsid w:val="007F118F"/>
    <w:rsid w:val="007F1475"/>
    <w:rsid w:val="007F20A0"/>
    <w:rsid w:val="007F3D9C"/>
    <w:rsid w:val="00801481"/>
    <w:rsid w:val="00801E64"/>
    <w:rsid w:val="0080354A"/>
    <w:rsid w:val="00804E0D"/>
    <w:rsid w:val="00805897"/>
    <w:rsid w:val="00805C69"/>
    <w:rsid w:val="00806012"/>
    <w:rsid w:val="008109FB"/>
    <w:rsid w:val="00810CDB"/>
    <w:rsid w:val="00821252"/>
    <w:rsid w:val="00822129"/>
    <w:rsid w:val="00822EA7"/>
    <w:rsid w:val="00824684"/>
    <w:rsid w:val="008249BF"/>
    <w:rsid w:val="008256E0"/>
    <w:rsid w:val="00827E50"/>
    <w:rsid w:val="00830B68"/>
    <w:rsid w:val="00831710"/>
    <w:rsid w:val="00835CE4"/>
    <w:rsid w:val="00836C2C"/>
    <w:rsid w:val="0084174A"/>
    <w:rsid w:val="008422D4"/>
    <w:rsid w:val="00842838"/>
    <w:rsid w:val="00856BDC"/>
    <w:rsid w:val="0086245D"/>
    <w:rsid w:val="00863160"/>
    <w:rsid w:val="00863ADD"/>
    <w:rsid w:val="00865A6D"/>
    <w:rsid w:val="008671B6"/>
    <w:rsid w:val="008749FD"/>
    <w:rsid w:val="008777C9"/>
    <w:rsid w:val="00886479"/>
    <w:rsid w:val="008866E7"/>
    <w:rsid w:val="00890094"/>
    <w:rsid w:val="00891841"/>
    <w:rsid w:val="00891DF6"/>
    <w:rsid w:val="0089240F"/>
    <w:rsid w:val="00896635"/>
    <w:rsid w:val="00896939"/>
    <w:rsid w:val="00897826"/>
    <w:rsid w:val="008A1B44"/>
    <w:rsid w:val="008A38E9"/>
    <w:rsid w:val="008A40B6"/>
    <w:rsid w:val="008A6051"/>
    <w:rsid w:val="008A7977"/>
    <w:rsid w:val="008B2252"/>
    <w:rsid w:val="008B3DA5"/>
    <w:rsid w:val="008B7FB7"/>
    <w:rsid w:val="008C061B"/>
    <w:rsid w:val="008C287E"/>
    <w:rsid w:val="008C2C65"/>
    <w:rsid w:val="008C3AAB"/>
    <w:rsid w:val="008C58A2"/>
    <w:rsid w:val="008C6DD1"/>
    <w:rsid w:val="008D1770"/>
    <w:rsid w:val="008D307A"/>
    <w:rsid w:val="008E1414"/>
    <w:rsid w:val="008E4690"/>
    <w:rsid w:val="008E521F"/>
    <w:rsid w:val="008E5290"/>
    <w:rsid w:val="008E535C"/>
    <w:rsid w:val="008E7548"/>
    <w:rsid w:val="008F1333"/>
    <w:rsid w:val="008F1512"/>
    <w:rsid w:val="008F153C"/>
    <w:rsid w:val="008F1D6F"/>
    <w:rsid w:val="008F40D7"/>
    <w:rsid w:val="008F4879"/>
    <w:rsid w:val="008F561B"/>
    <w:rsid w:val="008F69B4"/>
    <w:rsid w:val="009003C4"/>
    <w:rsid w:val="00901291"/>
    <w:rsid w:val="00903C3C"/>
    <w:rsid w:val="009050A4"/>
    <w:rsid w:val="009069DC"/>
    <w:rsid w:val="00906EB4"/>
    <w:rsid w:val="00907ECD"/>
    <w:rsid w:val="00910DE0"/>
    <w:rsid w:val="00910DFA"/>
    <w:rsid w:val="0091111E"/>
    <w:rsid w:val="0091289B"/>
    <w:rsid w:val="00914AFC"/>
    <w:rsid w:val="00915139"/>
    <w:rsid w:val="00915A01"/>
    <w:rsid w:val="00915D58"/>
    <w:rsid w:val="00915F10"/>
    <w:rsid w:val="00916A95"/>
    <w:rsid w:val="00917DD2"/>
    <w:rsid w:val="00927D8B"/>
    <w:rsid w:val="00931059"/>
    <w:rsid w:val="00936331"/>
    <w:rsid w:val="009402D5"/>
    <w:rsid w:val="00941214"/>
    <w:rsid w:val="0094128A"/>
    <w:rsid w:val="009428BB"/>
    <w:rsid w:val="00944814"/>
    <w:rsid w:val="00945B1A"/>
    <w:rsid w:val="0094668F"/>
    <w:rsid w:val="009466C8"/>
    <w:rsid w:val="00946FCD"/>
    <w:rsid w:val="00947023"/>
    <w:rsid w:val="00947755"/>
    <w:rsid w:val="00947BD1"/>
    <w:rsid w:val="0095053A"/>
    <w:rsid w:val="00950FFA"/>
    <w:rsid w:val="0095479C"/>
    <w:rsid w:val="00955D99"/>
    <w:rsid w:val="00955DBD"/>
    <w:rsid w:val="00956C8A"/>
    <w:rsid w:val="009570F8"/>
    <w:rsid w:val="009575BF"/>
    <w:rsid w:val="00966758"/>
    <w:rsid w:val="00970D4F"/>
    <w:rsid w:val="00971418"/>
    <w:rsid w:val="00971F4A"/>
    <w:rsid w:val="00972A94"/>
    <w:rsid w:val="00973EFB"/>
    <w:rsid w:val="00975431"/>
    <w:rsid w:val="009772D5"/>
    <w:rsid w:val="00977F66"/>
    <w:rsid w:val="00981764"/>
    <w:rsid w:val="0098253C"/>
    <w:rsid w:val="009853B9"/>
    <w:rsid w:val="00985905"/>
    <w:rsid w:val="009916DB"/>
    <w:rsid w:val="00991A83"/>
    <w:rsid w:val="009925CC"/>
    <w:rsid w:val="0099337F"/>
    <w:rsid w:val="00993C90"/>
    <w:rsid w:val="009A005C"/>
    <w:rsid w:val="009A101B"/>
    <w:rsid w:val="009A14F2"/>
    <w:rsid w:val="009A26FC"/>
    <w:rsid w:val="009A6D54"/>
    <w:rsid w:val="009B4243"/>
    <w:rsid w:val="009B570F"/>
    <w:rsid w:val="009C233C"/>
    <w:rsid w:val="009C2C7C"/>
    <w:rsid w:val="009C471A"/>
    <w:rsid w:val="009C49E1"/>
    <w:rsid w:val="009C4E66"/>
    <w:rsid w:val="009C67BB"/>
    <w:rsid w:val="009C7539"/>
    <w:rsid w:val="009C76E6"/>
    <w:rsid w:val="009C7C9E"/>
    <w:rsid w:val="009D1242"/>
    <w:rsid w:val="009D2712"/>
    <w:rsid w:val="009D55D6"/>
    <w:rsid w:val="009D603C"/>
    <w:rsid w:val="009D604F"/>
    <w:rsid w:val="009D7590"/>
    <w:rsid w:val="009E0856"/>
    <w:rsid w:val="009E130C"/>
    <w:rsid w:val="009E7A27"/>
    <w:rsid w:val="009F0105"/>
    <w:rsid w:val="009F425A"/>
    <w:rsid w:val="009F50E9"/>
    <w:rsid w:val="009F6F0E"/>
    <w:rsid w:val="00A026F5"/>
    <w:rsid w:val="00A027A6"/>
    <w:rsid w:val="00A02F30"/>
    <w:rsid w:val="00A05906"/>
    <w:rsid w:val="00A071CB"/>
    <w:rsid w:val="00A07D29"/>
    <w:rsid w:val="00A10619"/>
    <w:rsid w:val="00A10DC4"/>
    <w:rsid w:val="00A124AF"/>
    <w:rsid w:val="00A12E16"/>
    <w:rsid w:val="00A14349"/>
    <w:rsid w:val="00A16ADC"/>
    <w:rsid w:val="00A25D44"/>
    <w:rsid w:val="00A25EEF"/>
    <w:rsid w:val="00A26B0F"/>
    <w:rsid w:val="00A27595"/>
    <w:rsid w:val="00A31E0E"/>
    <w:rsid w:val="00A331D7"/>
    <w:rsid w:val="00A41C55"/>
    <w:rsid w:val="00A43131"/>
    <w:rsid w:val="00A47F59"/>
    <w:rsid w:val="00A508CC"/>
    <w:rsid w:val="00A52B17"/>
    <w:rsid w:val="00A54559"/>
    <w:rsid w:val="00A5770C"/>
    <w:rsid w:val="00A60E76"/>
    <w:rsid w:val="00A614CC"/>
    <w:rsid w:val="00A63BFB"/>
    <w:rsid w:val="00A6463F"/>
    <w:rsid w:val="00A64B8B"/>
    <w:rsid w:val="00A707FC"/>
    <w:rsid w:val="00A71515"/>
    <w:rsid w:val="00A71E74"/>
    <w:rsid w:val="00A722A9"/>
    <w:rsid w:val="00A7512D"/>
    <w:rsid w:val="00A77398"/>
    <w:rsid w:val="00A77620"/>
    <w:rsid w:val="00A835B3"/>
    <w:rsid w:val="00A839A3"/>
    <w:rsid w:val="00A84233"/>
    <w:rsid w:val="00A911EE"/>
    <w:rsid w:val="00A92402"/>
    <w:rsid w:val="00A945E9"/>
    <w:rsid w:val="00A96974"/>
    <w:rsid w:val="00A97D95"/>
    <w:rsid w:val="00AA2A6B"/>
    <w:rsid w:val="00AA38EF"/>
    <w:rsid w:val="00AA5E5B"/>
    <w:rsid w:val="00AA75B6"/>
    <w:rsid w:val="00AB19A6"/>
    <w:rsid w:val="00AB1BDE"/>
    <w:rsid w:val="00AB328F"/>
    <w:rsid w:val="00AB4F98"/>
    <w:rsid w:val="00AB6811"/>
    <w:rsid w:val="00AB6EB7"/>
    <w:rsid w:val="00AB7057"/>
    <w:rsid w:val="00AB782C"/>
    <w:rsid w:val="00AC1B39"/>
    <w:rsid w:val="00AC3288"/>
    <w:rsid w:val="00AC4876"/>
    <w:rsid w:val="00AC72FF"/>
    <w:rsid w:val="00AC7315"/>
    <w:rsid w:val="00AD0168"/>
    <w:rsid w:val="00AD0A1F"/>
    <w:rsid w:val="00AD1382"/>
    <w:rsid w:val="00AD3FD8"/>
    <w:rsid w:val="00AD53B9"/>
    <w:rsid w:val="00AD6B42"/>
    <w:rsid w:val="00AD7131"/>
    <w:rsid w:val="00AD7AB8"/>
    <w:rsid w:val="00AD7DA5"/>
    <w:rsid w:val="00AE0947"/>
    <w:rsid w:val="00AE2EA7"/>
    <w:rsid w:val="00AE60CA"/>
    <w:rsid w:val="00AF1482"/>
    <w:rsid w:val="00AF20FA"/>
    <w:rsid w:val="00AF3D21"/>
    <w:rsid w:val="00AF61CF"/>
    <w:rsid w:val="00B0144B"/>
    <w:rsid w:val="00B04815"/>
    <w:rsid w:val="00B11FCA"/>
    <w:rsid w:val="00B1205A"/>
    <w:rsid w:val="00B12153"/>
    <w:rsid w:val="00B1244E"/>
    <w:rsid w:val="00B124BE"/>
    <w:rsid w:val="00B1491E"/>
    <w:rsid w:val="00B16175"/>
    <w:rsid w:val="00B16C76"/>
    <w:rsid w:val="00B174B9"/>
    <w:rsid w:val="00B22425"/>
    <w:rsid w:val="00B31EF9"/>
    <w:rsid w:val="00B32660"/>
    <w:rsid w:val="00B327F9"/>
    <w:rsid w:val="00B35931"/>
    <w:rsid w:val="00B35BDD"/>
    <w:rsid w:val="00B373EF"/>
    <w:rsid w:val="00B45926"/>
    <w:rsid w:val="00B4684A"/>
    <w:rsid w:val="00B46ABB"/>
    <w:rsid w:val="00B46E00"/>
    <w:rsid w:val="00B47AF5"/>
    <w:rsid w:val="00B50AE3"/>
    <w:rsid w:val="00B51400"/>
    <w:rsid w:val="00B51722"/>
    <w:rsid w:val="00B532EE"/>
    <w:rsid w:val="00B54D83"/>
    <w:rsid w:val="00B616CC"/>
    <w:rsid w:val="00B61C95"/>
    <w:rsid w:val="00B650F0"/>
    <w:rsid w:val="00B7260A"/>
    <w:rsid w:val="00B75815"/>
    <w:rsid w:val="00B76B88"/>
    <w:rsid w:val="00B773BD"/>
    <w:rsid w:val="00B77789"/>
    <w:rsid w:val="00B77DCA"/>
    <w:rsid w:val="00B77ECB"/>
    <w:rsid w:val="00B80C04"/>
    <w:rsid w:val="00B83090"/>
    <w:rsid w:val="00B83F41"/>
    <w:rsid w:val="00B84463"/>
    <w:rsid w:val="00B84EE4"/>
    <w:rsid w:val="00B90228"/>
    <w:rsid w:val="00B9029E"/>
    <w:rsid w:val="00B90BC9"/>
    <w:rsid w:val="00B91AF1"/>
    <w:rsid w:val="00B927CF"/>
    <w:rsid w:val="00B946B5"/>
    <w:rsid w:val="00B94B5D"/>
    <w:rsid w:val="00B951D2"/>
    <w:rsid w:val="00B95C47"/>
    <w:rsid w:val="00B96019"/>
    <w:rsid w:val="00B96839"/>
    <w:rsid w:val="00BA1532"/>
    <w:rsid w:val="00BA29B7"/>
    <w:rsid w:val="00BA481A"/>
    <w:rsid w:val="00BA5648"/>
    <w:rsid w:val="00BB2811"/>
    <w:rsid w:val="00BB4083"/>
    <w:rsid w:val="00BB4C26"/>
    <w:rsid w:val="00BC0427"/>
    <w:rsid w:val="00BC1463"/>
    <w:rsid w:val="00BC237A"/>
    <w:rsid w:val="00BC33AC"/>
    <w:rsid w:val="00BC38FA"/>
    <w:rsid w:val="00BC3EC1"/>
    <w:rsid w:val="00BC51C8"/>
    <w:rsid w:val="00BC6863"/>
    <w:rsid w:val="00BC6ED8"/>
    <w:rsid w:val="00BC711A"/>
    <w:rsid w:val="00BC781D"/>
    <w:rsid w:val="00BD1954"/>
    <w:rsid w:val="00BD3C8E"/>
    <w:rsid w:val="00BD7D19"/>
    <w:rsid w:val="00BE165C"/>
    <w:rsid w:val="00BE1E8E"/>
    <w:rsid w:val="00BE3104"/>
    <w:rsid w:val="00BE3F00"/>
    <w:rsid w:val="00BF010F"/>
    <w:rsid w:val="00BF05F8"/>
    <w:rsid w:val="00BF1724"/>
    <w:rsid w:val="00BF1C1A"/>
    <w:rsid w:val="00BF1DF5"/>
    <w:rsid w:val="00BF33A3"/>
    <w:rsid w:val="00BF4726"/>
    <w:rsid w:val="00BF49F3"/>
    <w:rsid w:val="00BF4EB8"/>
    <w:rsid w:val="00C01A62"/>
    <w:rsid w:val="00C022B9"/>
    <w:rsid w:val="00C03962"/>
    <w:rsid w:val="00C04F98"/>
    <w:rsid w:val="00C06379"/>
    <w:rsid w:val="00C070FD"/>
    <w:rsid w:val="00C0799A"/>
    <w:rsid w:val="00C103A2"/>
    <w:rsid w:val="00C11FB6"/>
    <w:rsid w:val="00C14AF4"/>
    <w:rsid w:val="00C16256"/>
    <w:rsid w:val="00C16504"/>
    <w:rsid w:val="00C16825"/>
    <w:rsid w:val="00C20147"/>
    <w:rsid w:val="00C201B0"/>
    <w:rsid w:val="00C217D4"/>
    <w:rsid w:val="00C2489F"/>
    <w:rsid w:val="00C25464"/>
    <w:rsid w:val="00C26CE2"/>
    <w:rsid w:val="00C30900"/>
    <w:rsid w:val="00C31589"/>
    <w:rsid w:val="00C344D2"/>
    <w:rsid w:val="00C35BA3"/>
    <w:rsid w:val="00C35CAD"/>
    <w:rsid w:val="00C42698"/>
    <w:rsid w:val="00C46C0A"/>
    <w:rsid w:val="00C47F87"/>
    <w:rsid w:val="00C51724"/>
    <w:rsid w:val="00C549B1"/>
    <w:rsid w:val="00C551B3"/>
    <w:rsid w:val="00C57AC0"/>
    <w:rsid w:val="00C60109"/>
    <w:rsid w:val="00C60D21"/>
    <w:rsid w:val="00C61665"/>
    <w:rsid w:val="00C6228E"/>
    <w:rsid w:val="00C63CF6"/>
    <w:rsid w:val="00C64E2A"/>
    <w:rsid w:val="00C65AF3"/>
    <w:rsid w:val="00C6704F"/>
    <w:rsid w:val="00C70DF8"/>
    <w:rsid w:val="00C73F81"/>
    <w:rsid w:val="00C80F67"/>
    <w:rsid w:val="00C81957"/>
    <w:rsid w:val="00C83E09"/>
    <w:rsid w:val="00C8568A"/>
    <w:rsid w:val="00C873D0"/>
    <w:rsid w:val="00C90384"/>
    <w:rsid w:val="00C90C2F"/>
    <w:rsid w:val="00C90F2F"/>
    <w:rsid w:val="00C924C7"/>
    <w:rsid w:val="00C93C17"/>
    <w:rsid w:val="00C94DCE"/>
    <w:rsid w:val="00C951E1"/>
    <w:rsid w:val="00C967C1"/>
    <w:rsid w:val="00CA0A50"/>
    <w:rsid w:val="00CA2D38"/>
    <w:rsid w:val="00CA3D1D"/>
    <w:rsid w:val="00CA5F0D"/>
    <w:rsid w:val="00CB065D"/>
    <w:rsid w:val="00CB2CFC"/>
    <w:rsid w:val="00CB374E"/>
    <w:rsid w:val="00CB58D5"/>
    <w:rsid w:val="00CB6006"/>
    <w:rsid w:val="00CC0AFD"/>
    <w:rsid w:val="00CC16F4"/>
    <w:rsid w:val="00CC2EF2"/>
    <w:rsid w:val="00CC313A"/>
    <w:rsid w:val="00CC3A9C"/>
    <w:rsid w:val="00CC424A"/>
    <w:rsid w:val="00CC5F02"/>
    <w:rsid w:val="00CD11F7"/>
    <w:rsid w:val="00CD245C"/>
    <w:rsid w:val="00CD586D"/>
    <w:rsid w:val="00CD6989"/>
    <w:rsid w:val="00CE0F8B"/>
    <w:rsid w:val="00CE1F47"/>
    <w:rsid w:val="00CE24AA"/>
    <w:rsid w:val="00CE3C82"/>
    <w:rsid w:val="00CE3CB9"/>
    <w:rsid w:val="00CE4768"/>
    <w:rsid w:val="00CE4FCE"/>
    <w:rsid w:val="00CE6782"/>
    <w:rsid w:val="00CF23AA"/>
    <w:rsid w:val="00CF3D76"/>
    <w:rsid w:val="00CF3E90"/>
    <w:rsid w:val="00CF5766"/>
    <w:rsid w:val="00D02576"/>
    <w:rsid w:val="00D0406F"/>
    <w:rsid w:val="00D04179"/>
    <w:rsid w:val="00D05826"/>
    <w:rsid w:val="00D06155"/>
    <w:rsid w:val="00D07F39"/>
    <w:rsid w:val="00D119B5"/>
    <w:rsid w:val="00D11D11"/>
    <w:rsid w:val="00D14D9F"/>
    <w:rsid w:val="00D166DE"/>
    <w:rsid w:val="00D17EE2"/>
    <w:rsid w:val="00D2051F"/>
    <w:rsid w:val="00D216D4"/>
    <w:rsid w:val="00D3010E"/>
    <w:rsid w:val="00D30D99"/>
    <w:rsid w:val="00D36FC9"/>
    <w:rsid w:val="00D418D7"/>
    <w:rsid w:val="00D42A5F"/>
    <w:rsid w:val="00D42B22"/>
    <w:rsid w:val="00D457EF"/>
    <w:rsid w:val="00D5032E"/>
    <w:rsid w:val="00D50750"/>
    <w:rsid w:val="00D507E9"/>
    <w:rsid w:val="00D5427C"/>
    <w:rsid w:val="00D56321"/>
    <w:rsid w:val="00D56A15"/>
    <w:rsid w:val="00D5750B"/>
    <w:rsid w:val="00D624E0"/>
    <w:rsid w:val="00D64170"/>
    <w:rsid w:val="00D6797C"/>
    <w:rsid w:val="00D67AF6"/>
    <w:rsid w:val="00D7098F"/>
    <w:rsid w:val="00D72118"/>
    <w:rsid w:val="00D7560D"/>
    <w:rsid w:val="00D75D0E"/>
    <w:rsid w:val="00D76C8F"/>
    <w:rsid w:val="00D7708F"/>
    <w:rsid w:val="00D777F9"/>
    <w:rsid w:val="00D80C46"/>
    <w:rsid w:val="00D8454C"/>
    <w:rsid w:val="00D8542C"/>
    <w:rsid w:val="00D8625F"/>
    <w:rsid w:val="00D9022A"/>
    <w:rsid w:val="00D90B33"/>
    <w:rsid w:val="00D91C8A"/>
    <w:rsid w:val="00D92E99"/>
    <w:rsid w:val="00D953AC"/>
    <w:rsid w:val="00D958C6"/>
    <w:rsid w:val="00D9736C"/>
    <w:rsid w:val="00D977D5"/>
    <w:rsid w:val="00DA0BF4"/>
    <w:rsid w:val="00DA37B7"/>
    <w:rsid w:val="00DA3D8D"/>
    <w:rsid w:val="00DB0090"/>
    <w:rsid w:val="00DB01BC"/>
    <w:rsid w:val="00DB3538"/>
    <w:rsid w:val="00DB55FB"/>
    <w:rsid w:val="00DB5872"/>
    <w:rsid w:val="00DB5A5E"/>
    <w:rsid w:val="00DC15C4"/>
    <w:rsid w:val="00DC360B"/>
    <w:rsid w:val="00DC3A38"/>
    <w:rsid w:val="00DC5239"/>
    <w:rsid w:val="00DC5BF6"/>
    <w:rsid w:val="00DC5C30"/>
    <w:rsid w:val="00DC6503"/>
    <w:rsid w:val="00DC7129"/>
    <w:rsid w:val="00DC7613"/>
    <w:rsid w:val="00DC7DE5"/>
    <w:rsid w:val="00DD06EB"/>
    <w:rsid w:val="00DD24C3"/>
    <w:rsid w:val="00DD38BA"/>
    <w:rsid w:val="00DD5197"/>
    <w:rsid w:val="00DD5E8D"/>
    <w:rsid w:val="00DD7123"/>
    <w:rsid w:val="00DE0859"/>
    <w:rsid w:val="00DE0B7E"/>
    <w:rsid w:val="00DE1329"/>
    <w:rsid w:val="00DE42B9"/>
    <w:rsid w:val="00DE53E3"/>
    <w:rsid w:val="00DE5503"/>
    <w:rsid w:val="00DE6776"/>
    <w:rsid w:val="00DF2247"/>
    <w:rsid w:val="00DF299A"/>
    <w:rsid w:val="00DF3F01"/>
    <w:rsid w:val="00DF61F4"/>
    <w:rsid w:val="00DF776C"/>
    <w:rsid w:val="00E006D9"/>
    <w:rsid w:val="00E00E82"/>
    <w:rsid w:val="00E074FA"/>
    <w:rsid w:val="00E10596"/>
    <w:rsid w:val="00E11299"/>
    <w:rsid w:val="00E12A2A"/>
    <w:rsid w:val="00E1635D"/>
    <w:rsid w:val="00E23370"/>
    <w:rsid w:val="00E24694"/>
    <w:rsid w:val="00E25210"/>
    <w:rsid w:val="00E30A99"/>
    <w:rsid w:val="00E30D99"/>
    <w:rsid w:val="00E311F1"/>
    <w:rsid w:val="00E326E6"/>
    <w:rsid w:val="00E32CD5"/>
    <w:rsid w:val="00E35ADA"/>
    <w:rsid w:val="00E35CB2"/>
    <w:rsid w:val="00E409D3"/>
    <w:rsid w:val="00E41DD9"/>
    <w:rsid w:val="00E42294"/>
    <w:rsid w:val="00E44906"/>
    <w:rsid w:val="00E45FCF"/>
    <w:rsid w:val="00E50854"/>
    <w:rsid w:val="00E524C1"/>
    <w:rsid w:val="00E538CB"/>
    <w:rsid w:val="00E53DFB"/>
    <w:rsid w:val="00E60C4B"/>
    <w:rsid w:val="00E632EE"/>
    <w:rsid w:val="00E636AE"/>
    <w:rsid w:val="00E63E39"/>
    <w:rsid w:val="00E6414C"/>
    <w:rsid w:val="00E64832"/>
    <w:rsid w:val="00E65538"/>
    <w:rsid w:val="00E655C3"/>
    <w:rsid w:val="00E7050A"/>
    <w:rsid w:val="00E71B39"/>
    <w:rsid w:val="00E7276C"/>
    <w:rsid w:val="00E74EFB"/>
    <w:rsid w:val="00E7510E"/>
    <w:rsid w:val="00E75EE1"/>
    <w:rsid w:val="00E80C67"/>
    <w:rsid w:val="00E84523"/>
    <w:rsid w:val="00E84F0E"/>
    <w:rsid w:val="00E85A7E"/>
    <w:rsid w:val="00E85B0E"/>
    <w:rsid w:val="00E8792E"/>
    <w:rsid w:val="00E90E81"/>
    <w:rsid w:val="00E92E26"/>
    <w:rsid w:val="00E94EA7"/>
    <w:rsid w:val="00E95C29"/>
    <w:rsid w:val="00E97AE9"/>
    <w:rsid w:val="00EA1643"/>
    <w:rsid w:val="00EA702A"/>
    <w:rsid w:val="00EB01FF"/>
    <w:rsid w:val="00EB2633"/>
    <w:rsid w:val="00EB407E"/>
    <w:rsid w:val="00EB4613"/>
    <w:rsid w:val="00EB55E1"/>
    <w:rsid w:val="00EB6019"/>
    <w:rsid w:val="00EB6608"/>
    <w:rsid w:val="00EC0033"/>
    <w:rsid w:val="00EC159D"/>
    <w:rsid w:val="00EC5F0C"/>
    <w:rsid w:val="00EC7566"/>
    <w:rsid w:val="00ED10BF"/>
    <w:rsid w:val="00ED1392"/>
    <w:rsid w:val="00ED25F0"/>
    <w:rsid w:val="00ED27EB"/>
    <w:rsid w:val="00ED3C4B"/>
    <w:rsid w:val="00ED3D08"/>
    <w:rsid w:val="00ED5DA1"/>
    <w:rsid w:val="00ED6E74"/>
    <w:rsid w:val="00EE03DC"/>
    <w:rsid w:val="00EE080A"/>
    <w:rsid w:val="00EE2438"/>
    <w:rsid w:val="00EE27A9"/>
    <w:rsid w:val="00EE2962"/>
    <w:rsid w:val="00EE3003"/>
    <w:rsid w:val="00EE4866"/>
    <w:rsid w:val="00EE6503"/>
    <w:rsid w:val="00EE6B95"/>
    <w:rsid w:val="00EF11F9"/>
    <w:rsid w:val="00EF1424"/>
    <w:rsid w:val="00EF1D69"/>
    <w:rsid w:val="00EF22B4"/>
    <w:rsid w:val="00EF2621"/>
    <w:rsid w:val="00EF287A"/>
    <w:rsid w:val="00EF376C"/>
    <w:rsid w:val="00EF406E"/>
    <w:rsid w:val="00EF5F41"/>
    <w:rsid w:val="00EF7020"/>
    <w:rsid w:val="00EF7733"/>
    <w:rsid w:val="00F0092F"/>
    <w:rsid w:val="00F01F48"/>
    <w:rsid w:val="00F04406"/>
    <w:rsid w:val="00F059AF"/>
    <w:rsid w:val="00F05E82"/>
    <w:rsid w:val="00F069CB"/>
    <w:rsid w:val="00F1216A"/>
    <w:rsid w:val="00F13697"/>
    <w:rsid w:val="00F173EA"/>
    <w:rsid w:val="00F17EC3"/>
    <w:rsid w:val="00F21FBE"/>
    <w:rsid w:val="00F244EF"/>
    <w:rsid w:val="00F25589"/>
    <w:rsid w:val="00F26CA8"/>
    <w:rsid w:val="00F312C3"/>
    <w:rsid w:val="00F35729"/>
    <w:rsid w:val="00F3794F"/>
    <w:rsid w:val="00F3796C"/>
    <w:rsid w:val="00F37BB5"/>
    <w:rsid w:val="00F406AB"/>
    <w:rsid w:val="00F4087E"/>
    <w:rsid w:val="00F41FFC"/>
    <w:rsid w:val="00F428D3"/>
    <w:rsid w:val="00F42BAA"/>
    <w:rsid w:val="00F43999"/>
    <w:rsid w:val="00F44929"/>
    <w:rsid w:val="00F4585F"/>
    <w:rsid w:val="00F4598D"/>
    <w:rsid w:val="00F46B06"/>
    <w:rsid w:val="00F47992"/>
    <w:rsid w:val="00F5517D"/>
    <w:rsid w:val="00F55356"/>
    <w:rsid w:val="00F56FA3"/>
    <w:rsid w:val="00F61F64"/>
    <w:rsid w:val="00F63529"/>
    <w:rsid w:val="00F664BF"/>
    <w:rsid w:val="00F67BD9"/>
    <w:rsid w:val="00F71C4F"/>
    <w:rsid w:val="00F7249A"/>
    <w:rsid w:val="00F731E8"/>
    <w:rsid w:val="00F75863"/>
    <w:rsid w:val="00F764F2"/>
    <w:rsid w:val="00F77D17"/>
    <w:rsid w:val="00F81334"/>
    <w:rsid w:val="00F8178A"/>
    <w:rsid w:val="00F82829"/>
    <w:rsid w:val="00F82853"/>
    <w:rsid w:val="00F8349A"/>
    <w:rsid w:val="00F83D8A"/>
    <w:rsid w:val="00F84CAC"/>
    <w:rsid w:val="00F87A7C"/>
    <w:rsid w:val="00F90F65"/>
    <w:rsid w:val="00F9155C"/>
    <w:rsid w:val="00F9623E"/>
    <w:rsid w:val="00FA0A88"/>
    <w:rsid w:val="00FA109A"/>
    <w:rsid w:val="00FA22B5"/>
    <w:rsid w:val="00FA2C0C"/>
    <w:rsid w:val="00FA31D1"/>
    <w:rsid w:val="00FA6919"/>
    <w:rsid w:val="00FA6D26"/>
    <w:rsid w:val="00FB02A8"/>
    <w:rsid w:val="00FB0367"/>
    <w:rsid w:val="00FB0DA6"/>
    <w:rsid w:val="00FB62A3"/>
    <w:rsid w:val="00FC309A"/>
    <w:rsid w:val="00FC3C63"/>
    <w:rsid w:val="00FC5489"/>
    <w:rsid w:val="00FC74A2"/>
    <w:rsid w:val="00FD3708"/>
    <w:rsid w:val="00FD6995"/>
    <w:rsid w:val="00FE28AA"/>
    <w:rsid w:val="00FE39C3"/>
    <w:rsid w:val="00FE3EEC"/>
    <w:rsid w:val="00FE41D6"/>
    <w:rsid w:val="00FE421A"/>
    <w:rsid w:val="00FE45A2"/>
    <w:rsid w:val="00FE690A"/>
    <w:rsid w:val="00FF1675"/>
    <w:rsid w:val="00FF3408"/>
    <w:rsid w:val="00FF393A"/>
    <w:rsid w:val="00FF43C0"/>
    <w:rsid w:val="00FF5295"/>
    <w:rsid w:val="00FF55F8"/>
    <w:rsid w:val="00FF6F7E"/>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5B9CB7E-BC86-45A8-A04E-E3827230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C6228E"/>
    <w:pPr>
      <w:keepLines/>
      <w:widowControl w:val="0"/>
      <w:tabs>
        <w:tab w:val="left" w:pos="113"/>
      </w:tabs>
    </w:pPr>
    <w:rPr>
      <w:rFonts w:ascii="Phetsarath OT" w:eastAsia="Phetsarath OT" w:hAnsi="Phetsarath OT" w:cs="Phetsarath OT"/>
      <w:b/>
      <w:color w:val="2F5496" w:themeColor="accent1" w:themeShade="BF"/>
      <w:lang w:val="en-GB" w:bidi="lo-LA"/>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List Paragraph (numbered (a)),Абзац списка1,EASPR13-01 normal,Use Case List Paragraph,Celula,Tabela,Main numbered paragraph,Numbered List Paragraph,List Paragraph 1,List Paragraph1,References,ANNEX,Liste 1,Body,heading 6,Bullets,Bullet"/>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List Paragraph (numbered (a)) Char,Абзац списка1 Char,EASPR13-01 normal Char,Use Case List Paragraph Char,Celula Char,Tabela Char,Main numbered paragraph Char,Numbered List Paragraph Char,List Paragraph 1 Char,List Paragraph1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character" w:customStyle="1" w:styleId="tlid-translation">
    <w:name w:val="tlid-translation"/>
    <w:basedOn w:val="DefaultParagraphFont"/>
    <w:rsid w:val="0083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ECC4BB1FCBF4F9324CAE5013DCB52" ma:contentTypeVersion="13" ma:contentTypeDescription="Create a new document." ma:contentTypeScope="" ma:versionID="f7fe80b3495a0480bec4f161b6969fb7">
  <xsd:schema xmlns:xsd="http://www.w3.org/2001/XMLSchema" xmlns:xs="http://www.w3.org/2001/XMLSchema" xmlns:p="http://schemas.microsoft.com/office/2006/metadata/properties" xmlns:ns3="dbaed096-4285-4b55-ae1a-2602a6e9969d" xmlns:ns4="bc19354d-c8af-40e8-80c1-47696df99bdc" targetNamespace="http://schemas.microsoft.com/office/2006/metadata/properties" ma:root="true" ma:fieldsID="a1c1177ee2f56f4aba7c787d160eb7b8" ns3:_="" ns4:_="">
    <xsd:import namespace="dbaed096-4285-4b55-ae1a-2602a6e9969d"/>
    <xsd:import namespace="bc19354d-c8af-40e8-80c1-47696df99b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ed096-4285-4b55-ae1a-2602a6e99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9354d-c8af-40e8-80c1-47696df99b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2EC1B2-2716-4C91-A9BC-5A9A62552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ed096-4285-4b55-ae1a-2602a6e9969d"/>
    <ds:schemaRef ds:uri="bc19354d-c8af-40e8-80c1-47696df99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D41E4-B8A7-48E6-84A9-D1993354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Isabelle Kayser</dc:creator>
  <cp:lastModifiedBy>Intellect</cp:lastModifiedBy>
  <cp:revision>2</cp:revision>
  <cp:lastPrinted>2019-07-26T18:53:00Z</cp:lastPrinted>
  <dcterms:created xsi:type="dcterms:W3CDTF">2020-08-17T09:55:00Z</dcterms:created>
  <dcterms:modified xsi:type="dcterms:W3CDTF">2020-08-17T09:55:00Z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0x010100266ECC4BB1FCBF4F9324CAE5013DCB52</vt:lpwstr>
  </property>
</Properties>
</file>